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1030E" w14:textId="77777777" w:rsidR="004F7D52" w:rsidRPr="007B26A5" w:rsidRDefault="004F7D52" w:rsidP="005A2CEF">
      <w:pPr>
        <w:framePr w:w="2847" w:h="3949" w:hSpace="187" w:wrap="around" w:vAnchor="text" w:hAnchor="page" w:x="546" w:y="-995"/>
        <w:pBdr>
          <w:bottom w:val="single" w:sz="12" w:space="1" w:color="auto"/>
          <w:right w:val="single" w:sz="12" w:space="1" w:color="auto"/>
        </w:pBdr>
        <w:jc w:val="center"/>
        <w:rPr>
          <w:rFonts w:ascii="Times New Roman" w:hAnsi="Times New Roman"/>
          <w:b/>
          <w:color w:val="000000"/>
          <w:sz w:val="17"/>
          <w:szCs w:val="17"/>
        </w:rPr>
      </w:pPr>
      <w:r>
        <w:rPr>
          <w:rFonts w:ascii="Times New Roman" w:hAnsi="Times New Roman"/>
          <w:b/>
          <w:color w:val="000000"/>
          <w:sz w:val="17"/>
          <w:szCs w:val="17"/>
        </w:rPr>
        <w:t xml:space="preserve">    </w:t>
      </w:r>
      <w:r w:rsidRPr="007B26A5">
        <w:rPr>
          <w:rFonts w:ascii="Times New Roman" w:hAnsi="Times New Roman"/>
          <w:b/>
          <w:color w:val="000000"/>
          <w:sz w:val="17"/>
          <w:szCs w:val="17"/>
        </w:rPr>
        <w:t xml:space="preserve">  </w:t>
      </w:r>
    </w:p>
    <w:p w14:paraId="74FEDC11" w14:textId="77777777" w:rsidR="004F7D52" w:rsidRPr="007B26A5" w:rsidRDefault="004F7D52" w:rsidP="005A2CEF">
      <w:pPr>
        <w:framePr w:w="2847" w:h="3949" w:hSpace="187" w:wrap="around" w:vAnchor="text" w:hAnchor="page" w:x="546" w:y="-995"/>
        <w:pBdr>
          <w:bottom w:val="single" w:sz="12" w:space="1" w:color="auto"/>
          <w:right w:val="single" w:sz="12" w:space="1" w:color="auto"/>
        </w:pBdr>
        <w:jc w:val="center"/>
        <w:rPr>
          <w:rFonts w:ascii="Times New Roman" w:hAnsi="Times New Roman"/>
          <w:b/>
          <w:color w:val="000000"/>
          <w:sz w:val="17"/>
          <w:szCs w:val="17"/>
        </w:rPr>
      </w:pPr>
      <w:r w:rsidRPr="007B26A5">
        <w:rPr>
          <w:rFonts w:ascii="Times New Roman" w:hAnsi="Times New Roman"/>
          <w:noProof/>
          <w:color w:val="000000"/>
          <w:sz w:val="23"/>
          <w:szCs w:val="23"/>
        </w:rPr>
        <w:drawing>
          <wp:anchor distT="0" distB="0" distL="114300" distR="114300" simplePos="0" relativeHeight="251661312" behindDoc="1" locked="0" layoutInCell="1" allowOverlap="1" wp14:anchorId="4B487103" wp14:editId="352466AB">
            <wp:simplePos x="0" y="0"/>
            <wp:positionH relativeFrom="column">
              <wp:posOffset>568325</wp:posOffset>
            </wp:positionH>
            <wp:positionV relativeFrom="paragraph">
              <wp:posOffset>-127635</wp:posOffset>
            </wp:positionV>
            <wp:extent cx="853440" cy="853440"/>
            <wp:effectExtent l="0" t="0" r="3810" b="3810"/>
            <wp:wrapNone/>
            <wp:docPr id="1" name="Picture 1" descr="TroyDistri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oyDistrict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04D69EA" w14:textId="77777777" w:rsidR="004F7D52" w:rsidRPr="007B26A5" w:rsidRDefault="004F7D52" w:rsidP="005A2CEF">
      <w:pPr>
        <w:framePr w:w="2847" w:h="3949" w:hSpace="187" w:wrap="around" w:vAnchor="text" w:hAnchor="page" w:x="546" w:y="-995"/>
        <w:pBdr>
          <w:bottom w:val="single" w:sz="12" w:space="1" w:color="auto"/>
          <w:right w:val="single" w:sz="12" w:space="1" w:color="auto"/>
        </w:pBdr>
        <w:jc w:val="center"/>
        <w:rPr>
          <w:rFonts w:ascii="Times New Roman" w:hAnsi="Times New Roman"/>
          <w:b/>
          <w:color w:val="000000"/>
          <w:sz w:val="8"/>
          <w:szCs w:val="8"/>
        </w:rPr>
      </w:pPr>
    </w:p>
    <w:p w14:paraId="64E52C05" w14:textId="77777777" w:rsidR="004F7D52" w:rsidRPr="007B26A5" w:rsidRDefault="004F7D52" w:rsidP="005A2CEF">
      <w:pPr>
        <w:framePr w:w="2847" w:h="3949" w:hSpace="187" w:wrap="around" w:vAnchor="text" w:hAnchor="page" w:x="546" w:y="-995"/>
        <w:pBdr>
          <w:bottom w:val="single" w:sz="12" w:space="1" w:color="auto"/>
          <w:right w:val="single" w:sz="12" w:space="1" w:color="auto"/>
        </w:pBdr>
        <w:jc w:val="center"/>
        <w:rPr>
          <w:rFonts w:ascii="Times New Roman" w:hAnsi="Times New Roman"/>
          <w:b/>
          <w:color w:val="000000"/>
          <w:sz w:val="32"/>
          <w:szCs w:val="32"/>
        </w:rPr>
      </w:pPr>
    </w:p>
    <w:p w14:paraId="4A17DD28" w14:textId="77777777" w:rsidR="005A2CEF"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32"/>
          <w:szCs w:val="32"/>
        </w:rPr>
      </w:pPr>
      <w:r w:rsidRPr="007B26A5">
        <w:rPr>
          <w:rFonts w:ascii="Times New Roman" w:hAnsi="Times New Roman"/>
          <w:b/>
          <w:color w:val="000000"/>
          <w:sz w:val="32"/>
          <w:szCs w:val="32"/>
        </w:rPr>
        <w:t>Business</w:t>
      </w:r>
    </w:p>
    <w:p w14:paraId="27DF30CE" w14:textId="3891BD4C" w:rsidR="004F7D52" w:rsidRPr="005A2CEF"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32"/>
          <w:szCs w:val="32"/>
        </w:rPr>
      </w:pPr>
      <w:r w:rsidRPr="007B26A5">
        <w:rPr>
          <w:rFonts w:ascii="Times New Roman" w:hAnsi="Times New Roman"/>
          <w:color w:val="000000"/>
          <w:sz w:val="32"/>
          <w:szCs w:val="32"/>
        </w:rPr>
        <w:t>Office</w:t>
      </w:r>
    </w:p>
    <w:p w14:paraId="38601917" w14:textId="77777777" w:rsidR="004F7D52" w:rsidRPr="007B26A5"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8"/>
          <w:szCs w:val="8"/>
        </w:rPr>
      </w:pPr>
    </w:p>
    <w:p w14:paraId="59AF616B" w14:textId="77777777" w:rsidR="004F7D52" w:rsidRPr="007B26A5"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17"/>
          <w:szCs w:val="17"/>
        </w:rPr>
      </w:pPr>
      <w:r w:rsidRPr="007B26A5">
        <w:rPr>
          <w:rFonts w:ascii="Times New Roman" w:hAnsi="Times New Roman"/>
          <w:b/>
          <w:color w:val="000000"/>
          <w:sz w:val="17"/>
          <w:szCs w:val="17"/>
        </w:rPr>
        <w:t>4400 Livernois</w:t>
      </w:r>
    </w:p>
    <w:p w14:paraId="38392C73" w14:textId="77777777" w:rsidR="004F7D52" w:rsidRPr="007B26A5"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17"/>
          <w:szCs w:val="17"/>
        </w:rPr>
      </w:pPr>
      <w:r w:rsidRPr="007B26A5">
        <w:rPr>
          <w:rFonts w:ascii="Times New Roman" w:hAnsi="Times New Roman"/>
          <w:b/>
          <w:color w:val="000000"/>
          <w:sz w:val="17"/>
          <w:szCs w:val="17"/>
        </w:rPr>
        <w:t>Troy, MI 48098</w:t>
      </w:r>
    </w:p>
    <w:p w14:paraId="046B04CF" w14:textId="77777777" w:rsidR="004F7D52" w:rsidRPr="007B26A5"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17"/>
          <w:szCs w:val="17"/>
        </w:rPr>
      </w:pPr>
      <w:r w:rsidRPr="007B26A5">
        <w:rPr>
          <w:rFonts w:ascii="Times New Roman" w:hAnsi="Times New Roman"/>
          <w:b/>
          <w:color w:val="000000"/>
          <w:sz w:val="17"/>
          <w:szCs w:val="17"/>
        </w:rPr>
        <w:t>Phone: 248.823.4022</w:t>
      </w:r>
    </w:p>
    <w:p w14:paraId="18A42230" w14:textId="77777777" w:rsidR="004F7D52" w:rsidRPr="007B26A5" w:rsidRDefault="004F7D52" w:rsidP="005A2CEF">
      <w:pPr>
        <w:framePr w:w="2847" w:h="3949" w:hSpace="187" w:wrap="around" w:vAnchor="text" w:hAnchor="page" w:x="546" w:y="-995"/>
        <w:pBdr>
          <w:bottom w:val="single" w:sz="12" w:space="1" w:color="auto"/>
          <w:right w:val="single" w:sz="12" w:space="1" w:color="auto"/>
        </w:pBdr>
        <w:spacing w:after="0"/>
        <w:jc w:val="center"/>
        <w:rPr>
          <w:rFonts w:ascii="Times New Roman" w:hAnsi="Times New Roman"/>
          <w:b/>
          <w:color w:val="000000"/>
          <w:sz w:val="17"/>
          <w:szCs w:val="17"/>
        </w:rPr>
      </w:pPr>
      <w:r w:rsidRPr="007B26A5">
        <w:rPr>
          <w:rFonts w:ascii="Times New Roman" w:hAnsi="Times New Roman"/>
          <w:b/>
          <w:color w:val="000000"/>
          <w:sz w:val="17"/>
          <w:szCs w:val="17"/>
        </w:rPr>
        <w:t>Fax: 248.823.4013</w:t>
      </w:r>
    </w:p>
    <w:p w14:paraId="6BC04C9F" w14:textId="77777777" w:rsidR="004F7D52" w:rsidRPr="007B26A5" w:rsidRDefault="004F7D52" w:rsidP="005A2CEF">
      <w:pPr>
        <w:framePr w:w="2847" w:h="3949" w:hSpace="187" w:wrap="around" w:vAnchor="text" w:hAnchor="page" w:x="546" w:y="-995"/>
        <w:pBdr>
          <w:bottom w:val="single" w:sz="12" w:space="1" w:color="auto"/>
          <w:right w:val="single" w:sz="12" w:space="1" w:color="auto"/>
        </w:pBdr>
        <w:jc w:val="center"/>
        <w:rPr>
          <w:rFonts w:ascii="Times New Roman" w:hAnsi="Times New Roman"/>
          <w:b/>
          <w:color w:val="000000"/>
          <w:sz w:val="6"/>
          <w:szCs w:val="6"/>
        </w:rPr>
      </w:pPr>
      <w:r w:rsidRPr="007B26A5">
        <w:rPr>
          <w:rFonts w:ascii="Times New Roman" w:hAnsi="Times New Roman"/>
          <w:noProof/>
        </w:rPr>
        <w:drawing>
          <wp:anchor distT="0" distB="0" distL="114300" distR="114300" simplePos="0" relativeHeight="251662336" behindDoc="0" locked="1" layoutInCell="1" allowOverlap="1" wp14:anchorId="50837B26" wp14:editId="5F183027">
            <wp:simplePos x="0" y="0"/>
            <wp:positionH relativeFrom="page">
              <wp:posOffset>2407920</wp:posOffset>
            </wp:positionH>
            <wp:positionV relativeFrom="page">
              <wp:posOffset>9114155</wp:posOffset>
            </wp:positionV>
            <wp:extent cx="1718945" cy="328930"/>
            <wp:effectExtent l="0" t="0" r="0" b="0"/>
            <wp:wrapNone/>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8945" cy="328930"/>
                    </a:xfrm>
                    <a:prstGeom prst="rect">
                      <a:avLst/>
                    </a:prstGeom>
                  </pic:spPr>
                </pic:pic>
              </a:graphicData>
            </a:graphic>
            <wp14:sizeRelH relativeFrom="page">
              <wp14:pctWidth>0</wp14:pctWidth>
            </wp14:sizeRelH>
            <wp14:sizeRelV relativeFrom="page">
              <wp14:pctHeight>0</wp14:pctHeight>
            </wp14:sizeRelV>
          </wp:anchor>
        </w:drawing>
      </w:r>
    </w:p>
    <w:p w14:paraId="537B985D" w14:textId="4B705295" w:rsidR="00924406" w:rsidRPr="00C33FC1" w:rsidRDefault="00D2410F" w:rsidP="00284CB6">
      <w:pPr>
        <w:spacing w:after="0" w:line="240" w:lineRule="auto"/>
        <w:rPr>
          <w:rFonts w:ascii="Times New Roman" w:hAnsi="Times New Roman" w:cs="Times New Roman"/>
          <w:b/>
          <w:bCs/>
          <w:sz w:val="24"/>
          <w:szCs w:val="24"/>
        </w:rPr>
      </w:pPr>
      <w:r w:rsidRPr="00C33FC1">
        <w:rPr>
          <w:rFonts w:ascii="Times New Roman" w:hAnsi="Times New Roman" w:cs="Times New Roman"/>
          <w:b/>
          <w:bCs/>
          <w:sz w:val="24"/>
          <w:szCs w:val="24"/>
        </w:rPr>
        <w:t>TO:</w:t>
      </w:r>
      <w:r w:rsidRPr="00C33FC1">
        <w:rPr>
          <w:rFonts w:ascii="Times New Roman" w:hAnsi="Times New Roman" w:cs="Times New Roman"/>
          <w:b/>
          <w:bCs/>
          <w:sz w:val="24"/>
          <w:szCs w:val="24"/>
        </w:rPr>
        <w:tab/>
      </w:r>
      <w:r w:rsidRPr="00C33FC1">
        <w:rPr>
          <w:rFonts w:ascii="Times New Roman" w:hAnsi="Times New Roman" w:cs="Times New Roman"/>
          <w:b/>
          <w:bCs/>
          <w:sz w:val="24"/>
          <w:szCs w:val="24"/>
        </w:rPr>
        <w:tab/>
      </w:r>
      <w:r w:rsidR="00F1215C" w:rsidRPr="00C33FC1">
        <w:rPr>
          <w:rFonts w:ascii="Times New Roman" w:hAnsi="Times New Roman" w:cs="Times New Roman"/>
          <w:b/>
          <w:bCs/>
          <w:sz w:val="24"/>
          <w:szCs w:val="24"/>
        </w:rPr>
        <w:t>Board of Education</w:t>
      </w:r>
    </w:p>
    <w:p w14:paraId="479110FC" w14:textId="77777777" w:rsidR="001C7AA3" w:rsidRPr="00C33FC1" w:rsidRDefault="001C7AA3" w:rsidP="00284CB6">
      <w:pPr>
        <w:spacing w:after="0" w:line="240" w:lineRule="auto"/>
        <w:rPr>
          <w:rFonts w:ascii="Times New Roman" w:hAnsi="Times New Roman" w:cs="Times New Roman"/>
          <w:b/>
          <w:bCs/>
          <w:sz w:val="24"/>
          <w:szCs w:val="24"/>
        </w:rPr>
      </w:pPr>
    </w:p>
    <w:p w14:paraId="23456E4A" w14:textId="002AC3DC" w:rsidR="00924406" w:rsidRPr="00C33FC1" w:rsidRDefault="00854F5A" w:rsidP="00284CB6">
      <w:pPr>
        <w:spacing w:after="0" w:line="240" w:lineRule="auto"/>
        <w:rPr>
          <w:rFonts w:ascii="Times New Roman" w:hAnsi="Times New Roman" w:cs="Times New Roman"/>
          <w:b/>
          <w:bCs/>
          <w:sz w:val="24"/>
          <w:szCs w:val="24"/>
        </w:rPr>
      </w:pPr>
      <w:r w:rsidRPr="00C33FC1">
        <w:rPr>
          <w:rFonts w:ascii="Times New Roman" w:hAnsi="Times New Roman" w:cs="Times New Roman"/>
          <w:b/>
          <w:bCs/>
          <w:sz w:val="24"/>
          <w:szCs w:val="24"/>
        </w:rPr>
        <w:t>FROM:</w:t>
      </w:r>
      <w:r w:rsidR="005A2CEF" w:rsidRPr="00C33FC1">
        <w:rPr>
          <w:rFonts w:ascii="Times New Roman" w:hAnsi="Times New Roman" w:cs="Times New Roman"/>
          <w:b/>
          <w:bCs/>
          <w:sz w:val="24"/>
          <w:szCs w:val="24"/>
        </w:rPr>
        <w:tab/>
      </w:r>
      <w:r w:rsidR="00F1215C" w:rsidRPr="00C33FC1">
        <w:rPr>
          <w:rFonts w:ascii="Times New Roman" w:hAnsi="Times New Roman" w:cs="Times New Roman"/>
          <w:b/>
          <w:bCs/>
          <w:sz w:val="24"/>
          <w:szCs w:val="24"/>
        </w:rPr>
        <w:t>Rick West</w:t>
      </w:r>
    </w:p>
    <w:p w14:paraId="79845F6A" w14:textId="77777777" w:rsidR="005A2CEF" w:rsidRPr="00C33FC1" w:rsidRDefault="005A2CEF" w:rsidP="00284CB6">
      <w:pPr>
        <w:spacing w:after="0" w:line="240" w:lineRule="auto"/>
        <w:rPr>
          <w:rFonts w:ascii="Times New Roman" w:hAnsi="Times New Roman" w:cs="Times New Roman"/>
          <w:b/>
          <w:bCs/>
          <w:sz w:val="24"/>
          <w:szCs w:val="24"/>
        </w:rPr>
      </w:pPr>
    </w:p>
    <w:p w14:paraId="00437D4C" w14:textId="664D6FF9" w:rsidR="00924406" w:rsidRPr="00C33FC1" w:rsidRDefault="00924406" w:rsidP="00284CB6">
      <w:pPr>
        <w:spacing w:after="0" w:line="240" w:lineRule="auto"/>
        <w:rPr>
          <w:rFonts w:ascii="Times New Roman" w:hAnsi="Times New Roman" w:cs="Times New Roman"/>
          <w:b/>
          <w:bCs/>
          <w:sz w:val="24"/>
          <w:szCs w:val="24"/>
        </w:rPr>
      </w:pPr>
      <w:r w:rsidRPr="00C33FC1">
        <w:rPr>
          <w:rFonts w:ascii="Times New Roman" w:hAnsi="Times New Roman" w:cs="Times New Roman"/>
          <w:b/>
          <w:bCs/>
          <w:sz w:val="24"/>
          <w:szCs w:val="24"/>
        </w:rPr>
        <w:t>DATE:</w:t>
      </w:r>
      <w:r w:rsidRPr="00C33FC1">
        <w:rPr>
          <w:rFonts w:ascii="Times New Roman" w:hAnsi="Times New Roman" w:cs="Times New Roman"/>
          <w:b/>
          <w:bCs/>
          <w:sz w:val="24"/>
          <w:szCs w:val="24"/>
        </w:rPr>
        <w:tab/>
      </w:r>
      <w:r w:rsidR="00EE2DCF" w:rsidRPr="00C33FC1">
        <w:rPr>
          <w:rFonts w:ascii="Times New Roman" w:hAnsi="Times New Roman" w:cs="Times New Roman"/>
          <w:b/>
          <w:bCs/>
          <w:sz w:val="24"/>
          <w:szCs w:val="24"/>
        </w:rPr>
        <w:t>March 2</w:t>
      </w:r>
      <w:r w:rsidR="00060325" w:rsidRPr="00C33FC1">
        <w:rPr>
          <w:rFonts w:ascii="Times New Roman" w:hAnsi="Times New Roman" w:cs="Times New Roman"/>
          <w:b/>
          <w:bCs/>
          <w:sz w:val="24"/>
          <w:szCs w:val="24"/>
        </w:rPr>
        <w:t>, 2022</w:t>
      </w:r>
    </w:p>
    <w:p w14:paraId="382A78F8" w14:textId="77777777" w:rsidR="001C7AA3" w:rsidRPr="00C33FC1" w:rsidRDefault="001C7AA3" w:rsidP="00284CB6">
      <w:pPr>
        <w:spacing w:after="0" w:line="240" w:lineRule="auto"/>
        <w:rPr>
          <w:rFonts w:ascii="Times New Roman" w:hAnsi="Times New Roman" w:cs="Times New Roman"/>
          <w:b/>
          <w:bCs/>
          <w:sz w:val="24"/>
          <w:szCs w:val="24"/>
        </w:rPr>
      </w:pPr>
    </w:p>
    <w:p w14:paraId="506F89F3" w14:textId="7DFBEF66" w:rsidR="00924406" w:rsidRPr="00C33FC1" w:rsidRDefault="00D2410F" w:rsidP="00284CB6">
      <w:pPr>
        <w:spacing w:after="0" w:line="240" w:lineRule="auto"/>
        <w:rPr>
          <w:rFonts w:ascii="Times New Roman" w:hAnsi="Times New Roman" w:cs="Times New Roman"/>
          <w:b/>
          <w:bCs/>
          <w:sz w:val="24"/>
          <w:szCs w:val="24"/>
        </w:rPr>
      </w:pPr>
      <w:r w:rsidRPr="00C33FC1">
        <w:rPr>
          <w:rFonts w:ascii="Times New Roman" w:hAnsi="Times New Roman" w:cs="Times New Roman"/>
          <w:b/>
          <w:bCs/>
          <w:sz w:val="24"/>
          <w:szCs w:val="24"/>
        </w:rPr>
        <w:t>RE:</w:t>
      </w:r>
      <w:r w:rsidRPr="00C33FC1">
        <w:rPr>
          <w:rFonts w:ascii="Times New Roman" w:hAnsi="Times New Roman" w:cs="Times New Roman"/>
          <w:b/>
          <w:bCs/>
          <w:sz w:val="24"/>
          <w:szCs w:val="24"/>
        </w:rPr>
        <w:tab/>
      </w:r>
      <w:r w:rsidRPr="00C33FC1">
        <w:rPr>
          <w:rFonts w:ascii="Times New Roman" w:hAnsi="Times New Roman" w:cs="Times New Roman"/>
          <w:b/>
          <w:bCs/>
          <w:sz w:val="24"/>
          <w:szCs w:val="24"/>
        </w:rPr>
        <w:tab/>
        <w:t xml:space="preserve">Policy </w:t>
      </w:r>
      <w:r w:rsidR="0058422C" w:rsidRPr="00C33FC1">
        <w:rPr>
          <w:rFonts w:ascii="Times New Roman" w:hAnsi="Times New Roman" w:cs="Times New Roman"/>
          <w:b/>
          <w:bCs/>
          <w:sz w:val="24"/>
          <w:szCs w:val="24"/>
        </w:rPr>
        <w:t>Manual</w:t>
      </w:r>
      <w:r w:rsidR="00EC2AD6" w:rsidRPr="00C33FC1">
        <w:rPr>
          <w:rFonts w:ascii="Times New Roman" w:hAnsi="Times New Roman" w:cs="Times New Roman"/>
          <w:b/>
          <w:bCs/>
          <w:sz w:val="24"/>
          <w:szCs w:val="24"/>
        </w:rPr>
        <w:t xml:space="preserve"> </w:t>
      </w:r>
      <w:r w:rsidR="00EE2DCF" w:rsidRPr="00C33FC1">
        <w:rPr>
          <w:rFonts w:ascii="Times New Roman" w:hAnsi="Times New Roman" w:cs="Times New Roman"/>
          <w:b/>
          <w:bCs/>
          <w:sz w:val="24"/>
          <w:szCs w:val="24"/>
        </w:rPr>
        <w:t>Recommended</w:t>
      </w:r>
      <w:r w:rsidR="00EF7BC9" w:rsidRPr="00C33FC1">
        <w:rPr>
          <w:rFonts w:ascii="Times New Roman" w:hAnsi="Times New Roman" w:cs="Times New Roman"/>
          <w:b/>
          <w:bCs/>
          <w:sz w:val="24"/>
          <w:szCs w:val="24"/>
        </w:rPr>
        <w:t xml:space="preserve"> Updates</w:t>
      </w:r>
    </w:p>
    <w:p w14:paraId="716F399C" w14:textId="639B8E6F" w:rsidR="001C7AA3" w:rsidRDefault="001C7AA3" w:rsidP="00284CB6">
      <w:pPr>
        <w:spacing w:after="0" w:line="240" w:lineRule="auto"/>
        <w:rPr>
          <w:rFonts w:ascii="Times New Roman" w:hAnsi="Times New Roman" w:cs="Times New Roman"/>
          <w:sz w:val="23"/>
          <w:szCs w:val="23"/>
        </w:rPr>
      </w:pPr>
    </w:p>
    <w:p w14:paraId="330E78DA" w14:textId="4D3F2427" w:rsidR="005C715C" w:rsidRDefault="005C715C" w:rsidP="00284CB6">
      <w:pPr>
        <w:spacing w:after="0" w:line="240" w:lineRule="auto"/>
        <w:rPr>
          <w:rFonts w:ascii="Times New Roman" w:hAnsi="Times New Roman" w:cs="Times New Roman"/>
          <w:sz w:val="23"/>
          <w:szCs w:val="23"/>
        </w:rPr>
      </w:pPr>
    </w:p>
    <w:p w14:paraId="0A5AC7A9" w14:textId="77777777" w:rsidR="005C715C" w:rsidRPr="001A4390" w:rsidRDefault="005C715C" w:rsidP="00284CB6">
      <w:pPr>
        <w:spacing w:after="0" w:line="240" w:lineRule="auto"/>
        <w:rPr>
          <w:rFonts w:ascii="Times New Roman" w:hAnsi="Times New Roman" w:cs="Times New Roman"/>
          <w:sz w:val="23"/>
          <w:szCs w:val="23"/>
        </w:rPr>
      </w:pPr>
    </w:p>
    <w:p w14:paraId="7C98DC64" w14:textId="77777777" w:rsidR="005A2CEF" w:rsidRDefault="005A2CEF" w:rsidP="00D5794A">
      <w:pPr>
        <w:spacing w:after="0" w:line="240" w:lineRule="auto"/>
        <w:jc w:val="both"/>
        <w:rPr>
          <w:rFonts w:ascii="Times New Roman" w:hAnsi="Times New Roman" w:cs="Times New Roman"/>
          <w:sz w:val="23"/>
          <w:szCs w:val="23"/>
        </w:rPr>
      </w:pPr>
    </w:p>
    <w:p w14:paraId="6B9238D7" w14:textId="77777777" w:rsidR="005A2CEF" w:rsidRDefault="005A2CEF" w:rsidP="00D5794A">
      <w:pPr>
        <w:spacing w:after="0" w:line="240" w:lineRule="auto"/>
        <w:jc w:val="both"/>
        <w:rPr>
          <w:rFonts w:ascii="Times New Roman" w:hAnsi="Times New Roman" w:cs="Times New Roman"/>
          <w:sz w:val="23"/>
          <w:szCs w:val="23"/>
        </w:rPr>
      </w:pPr>
    </w:p>
    <w:p w14:paraId="15D75B6D" w14:textId="0F4BD760" w:rsidR="00924406" w:rsidRDefault="00285B00" w:rsidP="00D5794A">
      <w:pPr>
        <w:spacing w:after="0" w:line="240" w:lineRule="auto"/>
        <w:jc w:val="both"/>
        <w:rPr>
          <w:rFonts w:ascii="Times New Roman" w:hAnsi="Times New Roman" w:cs="Times New Roman"/>
          <w:sz w:val="24"/>
          <w:szCs w:val="24"/>
        </w:rPr>
      </w:pPr>
      <w:r>
        <w:rPr>
          <w:rFonts w:ascii="Times New Roman" w:hAnsi="Times New Roman" w:cs="Times New Roman"/>
          <w:sz w:val="23"/>
          <w:szCs w:val="23"/>
        </w:rPr>
        <w:t xml:space="preserve">This memorandum outlines the proposed updates to the District’s Policy Manual </w:t>
      </w:r>
      <w:r w:rsidR="00F1215C">
        <w:rPr>
          <w:rFonts w:ascii="Times New Roman" w:hAnsi="Times New Roman" w:cs="Times New Roman"/>
          <w:sz w:val="23"/>
          <w:szCs w:val="23"/>
        </w:rPr>
        <w:t xml:space="preserve">as recommended by Miller Johnson </w:t>
      </w:r>
      <w:r w:rsidR="00A53C6E">
        <w:rPr>
          <w:rFonts w:ascii="Times New Roman" w:hAnsi="Times New Roman" w:cs="Times New Roman"/>
          <w:sz w:val="23"/>
          <w:szCs w:val="23"/>
        </w:rPr>
        <w:t>School Policy Services, the Board of Education Policy Committee, and District Administration</w:t>
      </w:r>
      <w:r w:rsidR="00EF7BC9">
        <w:rPr>
          <w:rFonts w:ascii="Times New Roman" w:hAnsi="Times New Roman" w:cs="Times New Roman"/>
          <w:sz w:val="23"/>
          <w:szCs w:val="23"/>
        </w:rPr>
        <w:t xml:space="preserve"> </w:t>
      </w:r>
      <w:r>
        <w:rPr>
          <w:rFonts w:ascii="Times New Roman" w:hAnsi="Times New Roman" w:cs="Times New Roman"/>
          <w:sz w:val="23"/>
          <w:szCs w:val="23"/>
        </w:rPr>
        <w:t xml:space="preserve">and provides explanations for each contemplated change.  The revisions are broken down by section of the Policy Manual.  </w:t>
      </w:r>
    </w:p>
    <w:p w14:paraId="01DB2304" w14:textId="77777777" w:rsidR="00D02513" w:rsidRPr="00854F5A" w:rsidRDefault="00D02513" w:rsidP="00D02513">
      <w:pPr>
        <w:spacing w:after="0" w:line="240" w:lineRule="auto"/>
        <w:rPr>
          <w:rFonts w:ascii="Times New Roman" w:hAnsi="Times New Roman" w:cs="Times New Roman"/>
          <w:sz w:val="24"/>
          <w:szCs w:val="24"/>
        </w:rPr>
      </w:pPr>
    </w:p>
    <w:p w14:paraId="4EDB0FB1" w14:textId="77777777" w:rsidR="00D02513" w:rsidRPr="00854F5A" w:rsidRDefault="00D02513" w:rsidP="00D0251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854F5A">
        <w:rPr>
          <w:rFonts w:ascii="Times New Roman" w:hAnsi="Times New Roman" w:cs="Times New Roman"/>
          <w:b/>
          <w:sz w:val="24"/>
          <w:szCs w:val="24"/>
        </w:rPr>
        <w:t>INTRODUCTION</w:t>
      </w:r>
    </w:p>
    <w:p w14:paraId="44F5DED5" w14:textId="77777777" w:rsidR="00D02513" w:rsidRPr="00854F5A" w:rsidRDefault="00D02513" w:rsidP="00D02513">
      <w:pPr>
        <w:spacing w:after="0" w:line="240" w:lineRule="auto"/>
        <w:rPr>
          <w:rFonts w:ascii="Times New Roman" w:hAnsi="Times New Roman" w:cs="Times New Roman"/>
          <w:sz w:val="24"/>
          <w:szCs w:val="24"/>
        </w:rPr>
      </w:pPr>
    </w:p>
    <w:p w14:paraId="27726094" w14:textId="77777777" w:rsidR="00D02513" w:rsidRDefault="00D02513" w:rsidP="00D02513">
      <w:pPr>
        <w:spacing w:after="0" w:line="240" w:lineRule="auto"/>
        <w:rPr>
          <w:rFonts w:ascii="Times New Roman" w:hAnsi="Times New Roman" w:cs="Times New Roman"/>
          <w:sz w:val="24"/>
          <w:szCs w:val="24"/>
        </w:rPr>
      </w:pPr>
      <w:r w:rsidRPr="00B94998">
        <w:rPr>
          <w:rFonts w:ascii="Times New Roman" w:hAnsi="Times New Roman" w:cs="Times New Roman"/>
          <w:sz w:val="24"/>
          <w:szCs w:val="24"/>
        </w:rPr>
        <w:t>There are no recommended updates for this section.</w:t>
      </w:r>
    </w:p>
    <w:p w14:paraId="69EFE761" w14:textId="77777777" w:rsidR="00E16138" w:rsidRPr="001A4390" w:rsidRDefault="00E16138" w:rsidP="00284CB6">
      <w:pPr>
        <w:spacing w:after="0" w:line="240" w:lineRule="auto"/>
        <w:jc w:val="both"/>
        <w:rPr>
          <w:rFonts w:ascii="Times New Roman" w:hAnsi="Times New Roman" w:cs="Times New Roman"/>
          <w:sz w:val="23"/>
          <w:szCs w:val="23"/>
        </w:rPr>
      </w:pPr>
    </w:p>
    <w:p w14:paraId="338C575F" w14:textId="77777777" w:rsidR="009D1ADB" w:rsidRPr="001A4390" w:rsidRDefault="00B25169" w:rsidP="00C00EB2">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3"/>
          <w:szCs w:val="23"/>
        </w:rPr>
      </w:pPr>
      <w:r w:rsidRPr="001A4390">
        <w:rPr>
          <w:rFonts w:ascii="Times New Roman" w:hAnsi="Times New Roman" w:cs="Times New Roman"/>
          <w:b/>
          <w:sz w:val="23"/>
          <w:szCs w:val="23"/>
        </w:rPr>
        <w:t>BYLAWS</w:t>
      </w:r>
      <w:r w:rsidR="000A17A8" w:rsidRPr="001A4390">
        <w:rPr>
          <w:rFonts w:ascii="Times New Roman" w:hAnsi="Times New Roman" w:cs="Times New Roman"/>
          <w:b/>
          <w:sz w:val="23"/>
          <w:szCs w:val="23"/>
        </w:rPr>
        <w:t xml:space="preserve"> </w:t>
      </w:r>
    </w:p>
    <w:p w14:paraId="2A0096E7" w14:textId="77777777" w:rsidR="007472FB" w:rsidRPr="001A4390" w:rsidRDefault="007472FB" w:rsidP="00284CB6">
      <w:pPr>
        <w:spacing w:after="0" w:line="240" w:lineRule="auto"/>
        <w:rPr>
          <w:rFonts w:ascii="Times New Roman" w:hAnsi="Times New Roman" w:cs="Times New Roman"/>
          <w:sz w:val="23"/>
          <w:szCs w:val="23"/>
        </w:rPr>
      </w:pPr>
    </w:p>
    <w:p w14:paraId="4EA801FD" w14:textId="7BB25C38" w:rsidR="00285B00" w:rsidRDefault="001517C1" w:rsidP="00D02513">
      <w:pPr>
        <w:spacing w:after="0" w:line="240" w:lineRule="auto"/>
        <w:rPr>
          <w:rFonts w:ascii="Times New Roman" w:hAnsi="Times New Roman" w:cs="Times New Roman"/>
          <w:bCs/>
          <w:color w:val="000000" w:themeColor="text1"/>
          <w:sz w:val="24"/>
          <w:szCs w:val="24"/>
        </w:rPr>
      </w:pPr>
      <w:r w:rsidRPr="001517C1">
        <w:rPr>
          <w:rFonts w:ascii="Times New Roman" w:hAnsi="Times New Roman" w:cs="Times New Roman"/>
          <w:b/>
          <w:color w:val="C0504D" w:themeColor="accent2"/>
          <w:sz w:val="24"/>
          <w:szCs w:val="24"/>
          <w:u w:val="single"/>
        </w:rPr>
        <w:t>Policy: 1000.02 Meeting of the Board of Education:</w:t>
      </w:r>
      <w:r>
        <w:rPr>
          <w:rFonts w:ascii="Times New Roman" w:hAnsi="Times New Roman" w:cs="Times New Roman"/>
          <w:bCs/>
          <w:color w:val="C0504D" w:themeColor="accent2"/>
          <w:sz w:val="24"/>
          <w:szCs w:val="24"/>
        </w:rPr>
        <w:t xml:space="preserve"> </w:t>
      </w:r>
      <w:r>
        <w:rPr>
          <w:rFonts w:ascii="Times New Roman" w:hAnsi="Times New Roman" w:cs="Times New Roman"/>
          <w:b/>
          <w:color w:val="000000" w:themeColor="text1"/>
          <w:sz w:val="24"/>
          <w:szCs w:val="24"/>
        </w:rPr>
        <w:t xml:space="preserve">Modification to Quorum and </w:t>
      </w:r>
      <w:r w:rsidR="00060325" w:rsidRPr="00285B00">
        <w:rPr>
          <w:rFonts w:ascii="Times New Roman" w:hAnsi="Times New Roman" w:cs="Times New Roman"/>
          <w:b/>
          <w:color w:val="000000" w:themeColor="text1"/>
          <w:sz w:val="24"/>
          <w:szCs w:val="24"/>
        </w:rPr>
        <w:t>Removal of Electronic Meetings and Remote Participation Section</w:t>
      </w:r>
    </w:p>
    <w:p w14:paraId="12BE8E8F" w14:textId="77777777" w:rsidR="00285B00" w:rsidRDefault="00285B00" w:rsidP="00D02513">
      <w:pPr>
        <w:spacing w:after="0" w:line="240" w:lineRule="auto"/>
        <w:rPr>
          <w:rFonts w:ascii="Times New Roman" w:hAnsi="Times New Roman" w:cs="Times New Roman"/>
          <w:bCs/>
          <w:color w:val="000000" w:themeColor="text1"/>
          <w:sz w:val="24"/>
          <w:szCs w:val="24"/>
        </w:rPr>
      </w:pPr>
    </w:p>
    <w:p w14:paraId="01AA97D8" w14:textId="0488C3AA" w:rsidR="00DA75BD" w:rsidRDefault="00285B00" w:rsidP="00060325">
      <w:pPr>
        <w:spacing w:after="0" w:line="240" w:lineRule="auto"/>
        <w:rPr>
          <w:rFonts w:ascii="Times New Roman" w:hAnsi="Times New Roman" w:cs="Times New Roman"/>
          <w:b/>
          <w:color w:val="C0504D" w:themeColor="accent2"/>
          <w:sz w:val="24"/>
          <w:szCs w:val="24"/>
        </w:rPr>
      </w:pPr>
      <w:r w:rsidRPr="00285B00">
        <w:rPr>
          <w:rFonts w:ascii="Times New Roman" w:hAnsi="Times New Roman" w:cs="Times New Roman"/>
          <w:bCs/>
          <w:color w:val="000000" w:themeColor="text1"/>
          <w:sz w:val="24"/>
          <w:szCs w:val="24"/>
        </w:rPr>
        <w:t>The Michigan Open Meetings Act has undergone significant revision since the onset of the pandemic.  After initially allowing broad latitude for online meetings and remote participation, those options have been significantly scaled back in revisions to the OMA that took effect on January 1, 2022.  Removal of this section still permits remote participation, in limited situations, as provided in the OMA</w:t>
      </w:r>
      <w:r w:rsidRPr="001517C1">
        <w:rPr>
          <w:rFonts w:ascii="Times New Roman" w:hAnsi="Times New Roman" w:cs="Times New Roman"/>
          <w:b/>
          <w:color w:val="000000" w:themeColor="text1"/>
          <w:sz w:val="24"/>
          <w:szCs w:val="24"/>
        </w:rPr>
        <w:t>.</w:t>
      </w:r>
    </w:p>
    <w:p w14:paraId="0DC6F2DB" w14:textId="45D24E42" w:rsidR="001517C1" w:rsidRDefault="001517C1" w:rsidP="00060325">
      <w:pPr>
        <w:spacing w:after="0" w:line="240" w:lineRule="auto"/>
        <w:rPr>
          <w:rFonts w:ascii="Times New Roman" w:hAnsi="Times New Roman" w:cs="Times New Roman"/>
          <w:b/>
          <w:color w:val="C0504D" w:themeColor="accent2"/>
          <w:sz w:val="24"/>
          <w:szCs w:val="24"/>
        </w:rPr>
      </w:pPr>
    </w:p>
    <w:p w14:paraId="195D542C" w14:textId="77777777" w:rsidR="001517C1" w:rsidRPr="001517C1" w:rsidRDefault="001517C1" w:rsidP="001517C1">
      <w:pPr>
        <w:pStyle w:val="BodyText"/>
        <w:ind w:left="220" w:right="194"/>
        <w:rPr>
          <w:rFonts w:ascii="Times New Roman" w:hAnsi="Times New Roman" w:cs="Times New Roman"/>
          <w:strike/>
          <w:color w:val="8064A2" w:themeColor="accent4"/>
          <w:sz w:val="24"/>
          <w:szCs w:val="24"/>
        </w:rPr>
      </w:pPr>
      <w:r w:rsidRPr="001517C1">
        <w:rPr>
          <w:rStyle w:val="bold"/>
          <w:rFonts w:ascii="Times New Roman" w:hAnsi="Times New Roman" w:cs="Times New Roman"/>
          <w:b/>
          <w:bCs/>
          <w:color w:val="8064A2" w:themeColor="accent4"/>
          <w:sz w:val="24"/>
          <w:szCs w:val="24"/>
        </w:rPr>
        <w:t>Quorum.</w:t>
      </w:r>
      <w:r w:rsidRPr="001517C1">
        <w:rPr>
          <w:rFonts w:ascii="Times New Roman" w:hAnsi="Times New Roman" w:cs="Times New Roman"/>
          <w:color w:val="8064A2" w:themeColor="accent4"/>
          <w:sz w:val="24"/>
          <w:szCs w:val="24"/>
        </w:rPr>
        <w:t xml:space="preserve">  Unless otherwise required or permitted by law, a majority of the serving members will constitute a quorum.  </w:t>
      </w:r>
      <w:r w:rsidRPr="001517C1">
        <w:rPr>
          <w:rFonts w:ascii="Times New Roman" w:hAnsi="Times New Roman" w:cs="Times New Roman"/>
          <w:strike/>
          <w:color w:val="8064A2" w:themeColor="accent4"/>
          <w:sz w:val="24"/>
          <w:szCs w:val="24"/>
        </w:rPr>
        <w:t>If a member of the Board is not physically present at a duly held Board meeting where a quorum is already present, the Board member who is not physically present at the meeting may participate via remote participation by means of telephone, teleconference, video conference and/or other form of electronic means available to the Board and that member as long as any attendee of the meeting can hear and interact with Board member not in physical attendance.  An absent Board member must notify the presiding chair 24 hours in advance of the meeting to participate remotely.  An absent Board member participating remotely in accordance with these Bylaws is permitted to vote on matters before the Board, to the extent allowed by Michigan law.</w:t>
      </w:r>
    </w:p>
    <w:p w14:paraId="3420CC88" w14:textId="77777777" w:rsidR="001517C1" w:rsidRPr="001517C1" w:rsidRDefault="001517C1" w:rsidP="001517C1">
      <w:pPr>
        <w:spacing w:before="6" w:line="254" w:lineRule="auto"/>
        <w:ind w:left="176" w:right="174"/>
        <w:rPr>
          <w:rFonts w:ascii="Times New Roman" w:hAnsi="Times New Roman" w:cs="Times New Roman"/>
          <w:bCs/>
          <w:strike/>
          <w:color w:val="8064A2" w:themeColor="accent4"/>
          <w:sz w:val="24"/>
          <w:szCs w:val="24"/>
        </w:rPr>
      </w:pPr>
      <w:r w:rsidRPr="001517C1">
        <w:rPr>
          <w:rFonts w:ascii="Times New Roman" w:hAnsi="Times New Roman" w:cs="Times New Roman"/>
          <w:b/>
          <w:strike/>
          <w:color w:val="8064A2" w:themeColor="accent4"/>
          <w:sz w:val="24"/>
          <w:szCs w:val="24"/>
        </w:rPr>
        <w:t xml:space="preserve">Electronic Meetings and Remote Participation. </w:t>
      </w:r>
      <w:r w:rsidRPr="001517C1">
        <w:rPr>
          <w:rFonts w:ascii="Times New Roman" w:hAnsi="Times New Roman" w:cs="Times New Roman"/>
          <w:bCs/>
          <w:strike/>
          <w:color w:val="8064A2" w:themeColor="accent4"/>
          <w:sz w:val="24"/>
          <w:szCs w:val="24"/>
        </w:rPr>
        <w:t>Consistent with the OMA, for meetings in which any or all Board members attend remotely, the following conditions must be met:</w:t>
      </w:r>
    </w:p>
    <w:p w14:paraId="69534CAE"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 xml:space="preserve">The Board Secretary must include the name of each Board member attending </w:t>
      </w:r>
      <w:r w:rsidRPr="001517C1">
        <w:rPr>
          <w:rFonts w:ascii="Times New Roman" w:hAnsi="Times New Roman" w:cs="Times New Roman"/>
          <w:bCs/>
          <w:strike/>
          <w:color w:val="8064A2" w:themeColor="accent4"/>
          <w:sz w:val="24"/>
          <w:szCs w:val="24"/>
        </w:rPr>
        <w:lastRenderedPageBreak/>
        <w:t>remotely in the meeting minutes;</w:t>
      </w:r>
    </w:p>
    <w:p w14:paraId="3BB18FCB" w14:textId="77777777" w:rsidR="001517C1" w:rsidRPr="001517C1" w:rsidRDefault="001517C1" w:rsidP="001517C1">
      <w:pPr>
        <w:spacing w:before="6" w:line="254" w:lineRule="auto"/>
        <w:ind w:left="176" w:right="174"/>
        <w:rPr>
          <w:rFonts w:ascii="Times New Roman" w:hAnsi="Times New Roman" w:cs="Times New Roman"/>
          <w:b/>
          <w:strike/>
          <w:color w:val="8064A2" w:themeColor="accent4"/>
          <w:sz w:val="24"/>
          <w:szCs w:val="24"/>
        </w:rPr>
      </w:pPr>
    </w:p>
    <w:p w14:paraId="25E63DC2"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 xml:space="preserve">The Board member attending remotely must hear and be heard by other Board members and those in attendance at the Board meeting; </w:t>
      </w:r>
    </w:p>
    <w:p w14:paraId="0CDBFB3E" w14:textId="77777777" w:rsidR="001517C1" w:rsidRPr="001517C1" w:rsidRDefault="001517C1" w:rsidP="001517C1">
      <w:pPr>
        <w:spacing w:before="6" w:line="254" w:lineRule="auto"/>
        <w:ind w:left="176" w:right="174"/>
        <w:rPr>
          <w:rFonts w:ascii="Times New Roman" w:hAnsi="Times New Roman" w:cs="Times New Roman"/>
          <w:bCs/>
          <w:strike/>
          <w:color w:val="8064A2" w:themeColor="accent4"/>
          <w:sz w:val="24"/>
          <w:szCs w:val="24"/>
        </w:rPr>
      </w:pPr>
    </w:p>
    <w:p w14:paraId="6E42431A"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The Board member attending remotely must notify the Board President at least one (1) business day before the meeting that s/he will participate remotely to allow the Board President to make arrangements to notify the general public of the means by which it may contact the Board member prior to the meeting; and ¶</w:t>
      </w:r>
    </w:p>
    <w:p w14:paraId="7F152484" w14:textId="77777777" w:rsidR="001517C1" w:rsidRPr="001517C1" w:rsidRDefault="001517C1" w:rsidP="001517C1">
      <w:pPr>
        <w:pStyle w:val="ListParagraph"/>
        <w:spacing w:line="124" w:lineRule="exact"/>
        <w:ind w:left="896"/>
        <w:rPr>
          <w:rFonts w:ascii="Times New Roman" w:hAnsi="Times New Roman" w:cs="Times New Roman"/>
          <w:bCs/>
          <w:strike/>
          <w:sz w:val="24"/>
          <w:szCs w:val="24"/>
        </w:rPr>
      </w:pPr>
    </w:p>
    <w:p w14:paraId="6926E7B1"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The Board President must take steps to ensure the general public is aware of the manner any Board member attending remotely voted on any and all matters brought before the Board for a vote, such as requiring roll call votingConsistent with the OMA, for meetings in which any or all Board members attend remotely, the following conditions must be met:</w:t>
      </w:r>
    </w:p>
    <w:p w14:paraId="1493685D" w14:textId="77777777" w:rsidR="001517C1" w:rsidRPr="001517C1" w:rsidRDefault="001517C1" w:rsidP="001517C1">
      <w:pPr>
        <w:pStyle w:val="ListParagraph"/>
        <w:spacing w:before="6" w:line="254" w:lineRule="auto"/>
        <w:ind w:left="896" w:right="174"/>
        <w:rPr>
          <w:rFonts w:ascii="Times New Roman" w:hAnsi="Times New Roman" w:cs="Times New Roman"/>
          <w:bCs/>
          <w:strike/>
          <w:color w:val="8064A2" w:themeColor="accent4"/>
          <w:sz w:val="24"/>
          <w:szCs w:val="24"/>
        </w:rPr>
      </w:pPr>
    </w:p>
    <w:p w14:paraId="7617834F"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The Board Secretary must include the name of each Board member attending remotely in the meeting minutes;</w:t>
      </w:r>
    </w:p>
    <w:p w14:paraId="7F15717F" w14:textId="77777777" w:rsidR="001517C1" w:rsidRPr="001517C1" w:rsidRDefault="001517C1" w:rsidP="001517C1">
      <w:pPr>
        <w:pStyle w:val="ListParagraph"/>
        <w:spacing w:before="6" w:line="254" w:lineRule="auto"/>
        <w:ind w:left="896" w:right="174"/>
        <w:rPr>
          <w:rFonts w:ascii="Times New Roman" w:hAnsi="Times New Roman" w:cs="Times New Roman"/>
          <w:bCs/>
          <w:strike/>
          <w:color w:val="8064A2" w:themeColor="accent4"/>
          <w:sz w:val="24"/>
          <w:szCs w:val="24"/>
        </w:rPr>
      </w:pPr>
    </w:p>
    <w:p w14:paraId="74B00274"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 xml:space="preserve">The Board member attending remotely must hear and be heard by other Board members and those in attendance at the Board meeting; </w:t>
      </w:r>
    </w:p>
    <w:p w14:paraId="1F5B1CF2" w14:textId="77777777" w:rsidR="001517C1" w:rsidRPr="001517C1" w:rsidRDefault="001517C1" w:rsidP="001517C1">
      <w:pPr>
        <w:pStyle w:val="ListParagraph"/>
        <w:spacing w:before="6" w:line="254" w:lineRule="auto"/>
        <w:ind w:left="896" w:right="174"/>
        <w:rPr>
          <w:rFonts w:ascii="Times New Roman" w:hAnsi="Times New Roman" w:cs="Times New Roman"/>
          <w:bCs/>
          <w:strike/>
          <w:color w:val="8064A2" w:themeColor="accent4"/>
          <w:sz w:val="24"/>
          <w:szCs w:val="24"/>
        </w:rPr>
      </w:pPr>
    </w:p>
    <w:p w14:paraId="05722CAF"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 xml:space="preserve">The Board member attending remotely must notify the Board President at least one (1) business day before the meeting that s/he will participate remotely to allow the Board President to make arrangements to notify the general public of the means by which it may contact the Board member prior to the meeting; and </w:t>
      </w:r>
    </w:p>
    <w:p w14:paraId="0828F4F8" w14:textId="77777777" w:rsidR="001517C1" w:rsidRPr="001517C1" w:rsidRDefault="001517C1" w:rsidP="001517C1">
      <w:pPr>
        <w:pStyle w:val="ListParagraph"/>
        <w:spacing w:before="6" w:line="254" w:lineRule="auto"/>
        <w:ind w:left="896" w:right="174"/>
        <w:rPr>
          <w:rFonts w:ascii="Times New Roman" w:hAnsi="Times New Roman" w:cs="Times New Roman"/>
          <w:bCs/>
          <w:strike/>
          <w:color w:val="8064A2" w:themeColor="accent4"/>
          <w:sz w:val="24"/>
          <w:szCs w:val="24"/>
        </w:rPr>
      </w:pPr>
    </w:p>
    <w:p w14:paraId="264A74D5" w14:textId="77777777" w:rsidR="001517C1" w:rsidRPr="001517C1" w:rsidRDefault="001517C1" w:rsidP="001517C1">
      <w:pPr>
        <w:pStyle w:val="ListParagraph"/>
        <w:widowControl w:val="0"/>
        <w:numPr>
          <w:ilvl w:val="0"/>
          <w:numId w:val="42"/>
        </w:numPr>
        <w:autoSpaceDE w:val="0"/>
        <w:autoSpaceDN w:val="0"/>
        <w:spacing w:before="6" w:after="0" w:line="254" w:lineRule="auto"/>
        <w:ind w:right="174"/>
        <w:contextualSpacing w:val="0"/>
        <w:rPr>
          <w:rFonts w:ascii="Times New Roman" w:hAnsi="Times New Roman" w:cs="Times New Roman"/>
          <w:bCs/>
          <w:strike/>
          <w:color w:val="8064A2" w:themeColor="accent4"/>
          <w:sz w:val="24"/>
          <w:szCs w:val="24"/>
        </w:rPr>
      </w:pPr>
      <w:r w:rsidRPr="001517C1">
        <w:rPr>
          <w:rFonts w:ascii="Times New Roman" w:hAnsi="Times New Roman" w:cs="Times New Roman"/>
          <w:bCs/>
          <w:strike/>
          <w:color w:val="8064A2" w:themeColor="accent4"/>
          <w:sz w:val="24"/>
          <w:szCs w:val="24"/>
        </w:rPr>
        <w:t>The Board President must take steps to ensure the general public is aware of the manner any Board member attending remotely voted on any and all matters brought before the Board for a vote, such as requiring roll call voting</w:t>
      </w:r>
    </w:p>
    <w:p w14:paraId="7A2B3559" w14:textId="77777777" w:rsidR="001517C1" w:rsidRPr="004C149E" w:rsidRDefault="001517C1" w:rsidP="00060325">
      <w:pPr>
        <w:spacing w:after="0" w:line="240" w:lineRule="auto"/>
        <w:rPr>
          <w:rFonts w:ascii="Times New Roman" w:hAnsi="Times New Roman" w:cs="Times New Roman"/>
          <w:b/>
          <w:color w:val="C0504D" w:themeColor="accent2"/>
          <w:sz w:val="24"/>
          <w:szCs w:val="24"/>
        </w:rPr>
      </w:pPr>
    </w:p>
    <w:p w14:paraId="20535629" w14:textId="77777777" w:rsidR="00D02513" w:rsidRPr="00854F5A" w:rsidRDefault="00D02513" w:rsidP="00D02513">
      <w:pPr>
        <w:spacing w:after="0" w:line="240" w:lineRule="auto"/>
        <w:rPr>
          <w:rFonts w:ascii="Times New Roman" w:hAnsi="Times New Roman" w:cs="Times New Roman"/>
          <w:sz w:val="24"/>
          <w:szCs w:val="24"/>
        </w:rPr>
      </w:pPr>
    </w:p>
    <w:p w14:paraId="381D1A31" w14:textId="77777777" w:rsidR="00D02513" w:rsidRPr="00854F5A" w:rsidRDefault="00D02513" w:rsidP="00D02513">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854F5A">
        <w:rPr>
          <w:rFonts w:ascii="Times New Roman" w:hAnsi="Times New Roman" w:cs="Times New Roman"/>
          <w:b/>
          <w:sz w:val="24"/>
          <w:szCs w:val="24"/>
        </w:rPr>
        <w:t>STUDENTS</w:t>
      </w:r>
    </w:p>
    <w:p w14:paraId="4F82A596" w14:textId="77777777" w:rsidR="00D02513" w:rsidRPr="008E0A47" w:rsidRDefault="00D02513" w:rsidP="00D02513">
      <w:pPr>
        <w:keepNext/>
        <w:spacing w:after="0" w:line="240" w:lineRule="auto"/>
        <w:rPr>
          <w:rFonts w:ascii="Times New Roman" w:hAnsi="Times New Roman" w:cs="Times New Roman"/>
          <w:sz w:val="24"/>
          <w:szCs w:val="24"/>
        </w:rPr>
      </w:pPr>
    </w:p>
    <w:p w14:paraId="402EEB85" w14:textId="28FD7F68" w:rsidR="004C149E" w:rsidRDefault="001517C1" w:rsidP="004C149E">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2000.01 Admission and Enrollment:</w:t>
      </w:r>
      <w:r>
        <w:rPr>
          <w:rFonts w:ascii="Times New Roman" w:hAnsi="Times New Roman" w:cs="Times New Roman"/>
          <w:bCs/>
          <w:color w:val="C0504D" w:themeColor="accent2"/>
          <w:sz w:val="24"/>
          <w:szCs w:val="24"/>
        </w:rPr>
        <w:t xml:space="preserve"> </w:t>
      </w:r>
      <w:r w:rsidR="004C149E">
        <w:rPr>
          <w:rFonts w:ascii="Times New Roman" w:hAnsi="Times New Roman" w:cs="Times New Roman"/>
          <w:b/>
          <w:color w:val="000000" w:themeColor="text1"/>
          <w:sz w:val="24"/>
          <w:szCs w:val="24"/>
        </w:rPr>
        <w:t>Children of Non-resident Employees</w:t>
      </w:r>
    </w:p>
    <w:p w14:paraId="630E1D7D" w14:textId="77777777" w:rsidR="004C149E" w:rsidRDefault="004C149E" w:rsidP="004C149E">
      <w:pPr>
        <w:spacing w:after="0" w:line="240" w:lineRule="auto"/>
        <w:jc w:val="both"/>
        <w:rPr>
          <w:rFonts w:ascii="Times New Roman" w:hAnsi="Times New Roman" w:cs="Times New Roman"/>
          <w:b/>
          <w:color w:val="000000" w:themeColor="text1"/>
          <w:sz w:val="24"/>
          <w:szCs w:val="24"/>
        </w:rPr>
      </w:pPr>
    </w:p>
    <w:p w14:paraId="2F8E2BE3" w14:textId="77777777" w:rsidR="004C149E" w:rsidRPr="004C149E" w:rsidRDefault="004C149E" w:rsidP="004C149E">
      <w:pPr>
        <w:spacing w:after="0" w:line="240" w:lineRule="auto"/>
        <w:jc w:val="both"/>
        <w:rPr>
          <w:rFonts w:ascii="Times New Roman" w:hAnsi="Times New Roman" w:cs="Times New Roman"/>
          <w:bCs/>
          <w:sz w:val="24"/>
          <w:szCs w:val="24"/>
        </w:rPr>
      </w:pPr>
      <w:r w:rsidRPr="004C149E">
        <w:rPr>
          <w:rFonts w:ascii="Times New Roman" w:hAnsi="Times New Roman" w:cs="Times New Roman"/>
          <w:bCs/>
          <w:color w:val="000000" w:themeColor="text1"/>
          <w:sz w:val="24"/>
          <w:szCs w:val="24"/>
        </w:rPr>
        <w:t>Prior update</w:t>
      </w:r>
      <w:r>
        <w:rPr>
          <w:rFonts w:ascii="Times New Roman" w:hAnsi="Times New Roman" w:cs="Times New Roman"/>
          <w:bCs/>
          <w:color w:val="000000" w:themeColor="text1"/>
          <w:sz w:val="24"/>
          <w:szCs w:val="24"/>
        </w:rPr>
        <w:t>s</w:t>
      </w:r>
      <w:r w:rsidRPr="004C149E">
        <w:rPr>
          <w:rFonts w:ascii="Times New Roman" w:hAnsi="Times New Roman" w:cs="Times New Roman"/>
          <w:bCs/>
          <w:color w:val="000000" w:themeColor="text1"/>
          <w:sz w:val="24"/>
          <w:szCs w:val="24"/>
        </w:rPr>
        <w:t xml:space="preserve"> provided for the addition of language related to the parameters surrounding the children of non-resident employees.  That initial language has been revised, consistent with the below to ensure that the enrolling students will only be permitted if enrolling in the K-12 program and not some other offering from the School District.</w:t>
      </w:r>
    </w:p>
    <w:p w14:paraId="7C367762" w14:textId="77777777" w:rsidR="004C149E" w:rsidRDefault="004C149E" w:rsidP="004C149E">
      <w:pPr>
        <w:spacing w:after="0" w:line="240" w:lineRule="auto"/>
        <w:jc w:val="both"/>
        <w:rPr>
          <w:rFonts w:ascii="Times New Roman" w:hAnsi="Times New Roman" w:cs="Times New Roman"/>
          <w:sz w:val="24"/>
          <w:szCs w:val="24"/>
        </w:rPr>
      </w:pPr>
    </w:p>
    <w:p w14:paraId="508ED539" w14:textId="77777777" w:rsidR="004C149E" w:rsidRPr="001517C1" w:rsidRDefault="004C149E" w:rsidP="004C149E">
      <w:pPr>
        <w:spacing w:after="0" w:line="240" w:lineRule="auto"/>
        <w:ind w:left="720"/>
        <w:jc w:val="both"/>
        <w:rPr>
          <w:rFonts w:ascii="Times New Roman" w:hAnsi="Times New Roman" w:cs="Times New Roman"/>
          <w:color w:val="7030A0"/>
          <w:sz w:val="24"/>
          <w:szCs w:val="24"/>
          <w:u w:val="single"/>
        </w:rPr>
      </w:pPr>
      <w:r w:rsidRPr="001517C1">
        <w:rPr>
          <w:rFonts w:ascii="Times New Roman" w:hAnsi="Times New Roman" w:cs="Times New Roman"/>
          <w:b/>
          <w:bCs/>
          <w:i/>
          <w:iCs/>
          <w:color w:val="7030A0"/>
          <w:sz w:val="24"/>
          <w:szCs w:val="24"/>
          <w:u w:val="single"/>
        </w:rPr>
        <w:t>Children of Non-resident Employees</w:t>
      </w:r>
      <w:r w:rsidRPr="001517C1">
        <w:rPr>
          <w:rFonts w:ascii="Times New Roman" w:hAnsi="Times New Roman" w:cs="Times New Roman"/>
          <w:color w:val="7030A0"/>
          <w:sz w:val="24"/>
          <w:szCs w:val="24"/>
          <w:u w:val="single"/>
        </w:rPr>
        <w:t xml:space="preserve">.  A child of a non-resident employee of the School District may be permitted to enroll in the School District without the payment of tuition, </w:t>
      </w:r>
      <w:r w:rsidRPr="001517C1">
        <w:rPr>
          <w:rFonts w:ascii="Times New Roman" w:hAnsi="Times New Roman" w:cs="Times New Roman"/>
          <w:color w:val="7030A0"/>
          <w:sz w:val="24"/>
          <w:szCs w:val="24"/>
          <w:u w:val="single"/>
        </w:rPr>
        <w:lastRenderedPageBreak/>
        <w:t>provided the enrolling student is enrolling in the K-12 program.  Once enrolled, such a student will be permitted to continue to attend the School District through graduation or receipt of a certificate of completion.  This policy does not, however, bar the long-term suspension or expulsion of a student for a violation of the Student Code of Conduct. </w:t>
      </w:r>
    </w:p>
    <w:p w14:paraId="52965F5C" w14:textId="77777777" w:rsidR="004C149E" w:rsidRDefault="004C149E" w:rsidP="00DA75BD">
      <w:pPr>
        <w:spacing w:after="0" w:line="240" w:lineRule="auto"/>
        <w:jc w:val="both"/>
        <w:rPr>
          <w:rFonts w:ascii="Times New Roman" w:hAnsi="Times New Roman" w:cs="Times New Roman"/>
          <w:sz w:val="24"/>
          <w:szCs w:val="24"/>
        </w:rPr>
      </w:pPr>
    </w:p>
    <w:p w14:paraId="27854EDB" w14:textId="1890D6D5" w:rsidR="004C149E" w:rsidRDefault="001517C1" w:rsidP="00DA75BD">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2000.02 Learning Environment:</w:t>
      </w:r>
      <w:r w:rsidR="004C149E">
        <w:rPr>
          <w:rFonts w:ascii="Times New Roman" w:hAnsi="Times New Roman" w:cs="Times New Roman"/>
          <w:b/>
          <w:color w:val="000000" w:themeColor="text1"/>
          <w:sz w:val="24"/>
          <w:szCs w:val="24"/>
        </w:rPr>
        <w:t xml:space="preserve">  Child Find</w:t>
      </w:r>
    </w:p>
    <w:p w14:paraId="19C9B3DF" w14:textId="77777777" w:rsidR="004C149E" w:rsidRDefault="004C149E" w:rsidP="00DA75BD">
      <w:pPr>
        <w:spacing w:after="0" w:line="240" w:lineRule="auto"/>
        <w:jc w:val="both"/>
        <w:rPr>
          <w:rFonts w:ascii="Times New Roman" w:hAnsi="Times New Roman" w:cs="Times New Roman"/>
          <w:sz w:val="24"/>
          <w:szCs w:val="24"/>
        </w:rPr>
      </w:pPr>
    </w:p>
    <w:p w14:paraId="4FF676B8" w14:textId="3D37ADBF" w:rsidR="00DA75BD" w:rsidRDefault="00DA75BD" w:rsidP="00DA75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Consistent with state and federal laws concerning supports and services available to students with disabilities, school districts are required to have policies and procedures in place to identify and locate every student residing within a school district who may be a student with a disability.  To that end, we recommend inclusion of the following </w:t>
      </w:r>
      <w:r w:rsidR="004C149E">
        <w:rPr>
          <w:rFonts w:ascii="Times New Roman" w:hAnsi="Times New Roman" w:cs="Times New Roman"/>
          <w:sz w:val="24"/>
          <w:szCs w:val="24"/>
        </w:rPr>
        <w:t xml:space="preserve">within </w:t>
      </w:r>
      <w:r>
        <w:rPr>
          <w:rFonts w:ascii="Times New Roman" w:hAnsi="Times New Roman" w:cs="Times New Roman"/>
          <w:sz w:val="24"/>
          <w:szCs w:val="24"/>
        </w:rPr>
        <w:t>Policy 200</w:t>
      </w:r>
      <w:r w:rsidR="001517C1">
        <w:rPr>
          <w:rFonts w:ascii="Times New Roman" w:hAnsi="Times New Roman" w:cs="Times New Roman"/>
          <w:sz w:val="24"/>
          <w:szCs w:val="24"/>
        </w:rPr>
        <w:t>0</w:t>
      </w:r>
      <w:r w:rsidR="004C149E">
        <w:rPr>
          <w:rFonts w:ascii="Times New Roman" w:hAnsi="Times New Roman" w:cs="Times New Roman"/>
          <w:sz w:val="24"/>
          <w:szCs w:val="24"/>
        </w:rPr>
        <w:t>.02</w:t>
      </w:r>
      <w:r>
        <w:rPr>
          <w:rFonts w:ascii="Times New Roman" w:hAnsi="Times New Roman" w:cs="Times New Roman"/>
          <w:sz w:val="24"/>
          <w:szCs w:val="24"/>
        </w:rPr>
        <w:t>, “Learning and Achievement”:</w:t>
      </w:r>
    </w:p>
    <w:p w14:paraId="3D354AFC" w14:textId="77777777" w:rsidR="00DA75BD" w:rsidRDefault="00DA75BD" w:rsidP="00DA75BD">
      <w:pPr>
        <w:spacing w:after="0" w:line="240" w:lineRule="auto"/>
        <w:jc w:val="both"/>
        <w:rPr>
          <w:rFonts w:ascii="Times New Roman" w:hAnsi="Times New Roman" w:cs="Times New Roman"/>
          <w:sz w:val="24"/>
          <w:szCs w:val="24"/>
        </w:rPr>
      </w:pPr>
    </w:p>
    <w:p w14:paraId="408A6CBB" w14:textId="77777777" w:rsidR="00DA75BD" w:rsidRPr="008475A8" w:rsidRDefault="00DA75BD" w:rsidP="00DA75BD">
      <w:pPr>
        <w:spacing w:after="0" w:line="240" w:lineRule="auto"/>
        <w:ind w:left="720"/>
        <w:jc w:val="both"/>
        <w:rPr>
          <w:rFonts w:ascii="Times New Roman" w:hAnsi="Times New Roman" w:cs="Times New Roman"/>
          <w:color w:val="7030A0"/>
          <w:sz w:val="24"/>
          <w:szCs w:val="24"/>
        </w:rPr>
      </w:pPr>
      <w:r w:rsidRPr="008475A8">
        <w:rPr>
          <w:rFonts w:ascii="Times New Roman" w:hAnsi="Times New Roman" w:cs="Times New Roman"/>
          <w:b/>
          <w:i/>
          <w:color w:val="7030A0"/>
          <w:sz w:val="24"/>
          <w:szCs w:val="24"/>
          <w:bdr w:val="single" w:sz="4" w:space="0" w:color="7030A0"/>
        </w:rPr>
        <w:t>Child Find</w:t>
      </w:r>
      <w:r w:rsidRPr="008475A8">
        <w:rPr>
          <w:rFonts w:ascii="Times New Roman" w:hAnsi="Times New Roman" w:cs="Times New Roman"/>
          <w:color w:val="7030A0"/>
          <w:sz w:val="24"/>
          <w:szCs w:val="24"/>
        </w:rPr>
        <w:t xml:space="preserve">  The School District will attempt to identify and locate every student residing in the School District who may be a student with a disability under the </w:t>
      </w:r>
      <w:hyperlink r:id="rId10" w:history="1">
        <w:r w:rsidRPr="008475A8">
          <w:rPr>
            <w:rStyle w:val="Hyperlink"/>
            <w:rFonts w:ascii="Times New Roman" w:hAnsi="Times New Roman" w:cs="Times New Roman"/>
            <w:color w:val="0070C0"/>
            <w:sz w:val="24"/>
            <w:szCs w:val="24"/>
          </w:rPr>
          <w:t>Individuals with Disabilities in Education Act</w:t>
        </w:r>
      </w:hyperlink>
      <w:r w:rsidRPr="008475A8">
        <w:rPr>
          <w:rFonts w:ascii="Times New Roman" w:hAnsi="Times New Roman" w:cs="Times New Roman"/>
          <w:color w:val="7030A0"/>
          <w:sz w:val="24"/>
          <w:szCs w:val="24"/>
        </w:rPr>
        <w:t xml:space="preserve"> and/or </w:t>
      </w:r>
      <w:hyperlink r:id="rId11" w:history="1">
        <w:r w:rsidRPr="008475A8">
          <w:rPr>
            <w:rStyle w:val="Hyperlink"/>
            <w:rFonts w:ascii="Times New Roman" w:hAnsi="Times New Roman" w:cs="Times New Roman"/>
            <w:color w:val="0070C0"/>
            <w:sz w:val="24"/>
            <w:szCs w:val="24"/>
          </w:rPr>
          <w:t>Section 504 of the Rehabilitation Act of 1973</w:t>
        </w:r>
      </w:hyperlink>
      <w:r w:rsidRPr="008475A8">
        <w:rPr>
          <w:rFonts w:ascii="Times New Roman" w:hAnsi="Times New Roman" w:cs="Times New Roman"/>
          <w:color w:val="7030A0"/>
          <w:sz w:val="24"/>
          <w:szCs w:val="24"/>
        </w:rPr>
        <w:t xml:space="preserve">, regardless of whether they are currently receiving a public education.  </w:t>
      </w:r>
    </w:p>
    <w:p w14:paraId="197A0AD7" w14:textId="77777777" w:rsidR="00DA75BD" w:rsidRPr="008475A8" w:rsidRDefault="00DA75BD" w:rsidP="00DA75BD">
      <w:pPr>
        <w:spacing w:after="0" w:line="240" w:lineRule="auto"/>
        <w:ind w:left="720"/>
        <w:jc w:val="both"/>
        <w:rPr>
          <w:rFonts w:ascii="Times New Roman" w:hAnsi="Times New Roman" w:cs="Times New Roman"/>
          <w:color w:val="7030A0"/>
          <w:sz w:val="24"/>
          <w:szCs w:val="24"/>
        </w:rPr>
      </w:pPr>
    </w:p>
    <w:p w14:paraId="79FEA9D3" w14:textId="77777777" w:rsidR="00DA75BD" w:rsidRPr="008475A8" w:rsidRDefault="00DA75BD" w:rsidP="00DA75BD">
      <w:pPr>
        <w:spacing w:after="0" w:line="240" w:lineRule="auto"/>
        <w:ind w:left="720"/>
        <w:jc w:val="both"/>
        <w:rPr>
          <w:rFonts w:ascii="Times New Roman" w:hAnsi="Times New Roman" w:cs="Times New Roman"/>
          <w:color w:val="7030A0"/>
          <w:sz w:val="24"/>
          <w:szCs w:val="24"/>
        </w:rPr>
      </w:pPr>
      <w:r w:rsidRPr="008475A8">
        <w:rPr>
          <w:rFonts w:ascii="Times New Roman" w:hAnsi="Times New Roman" w:cs="Times New Roman"/>
          <w:color w:val="7030A0"/>
          <w:sz w:val="24"/>
          <w:szCs w:val="24"/>
        </w:rPr>
        <w:t>The School District m</w:t>
      </w:r>
      <w:r>
        <w:rPr>
          <w:rFonts w:ascii="Times New Roman" w:hAnsi="Times New Roman" w:cs="Times New Roman"/>
          <w:color w:val="7030A0"/>
          <w:sz w:val="24"/>
          <w:szCs w:val="24"/>
        </w:rPr>
        <w:t xml:space="preserve">ay seek to notify parents of its child find obligations by advertising, </w:t>
      </w:r>
      <w:r w:rsidRPr="008475A8">
        <w:rPr>
          <w:rFonts w:ascii="Times New Roman" w:hAnsi="Times New Roman" w:cs="Times New Roman"/>
          <w:color w:val="7030A0"/>
          <w:sz w:val="24"/>
          <w:szCs w:val="24"/>
        </w:rPr>
        <w:t>posting notices in places likely to be visited by qualified students with disabilities and their parents, by including notices in School District publications</w:t>
      </w:r>
      <w:r>
        <w:rPr>
          <w:rFonts w:ascii="Times New Roman" w:hAnsi="Times New Roman" w:cs="Times New Roman"/>
          <w:color w:val="7030A0"/>
          <w:sz w:val="24"/>
          <w:szCs w:val="24"/>
        </w:rPr>
        <w:t xml:space="preserve"> –</w:t>
      </w:r>
      <w:r w:rsidRPr="008475A8">
        <w:rPr>
          <w:rFonts w:ascii="Times New Roman" w:hAnsi="Times New Roman" w:cs="Times New Roman"/>
          <w:color w:val="7030A0"/>
          <w:sz w:val="24"/>
          <w:szCs w:val="24"/>
        </w:rPr>
        <w:t xml:space="preserve"> including its</w:t>
      </w:r>
      <w:r>
        <w:rPr>
          <w:rFonts w:ascii="Times New Roman" w:hAnsi="Times New Roman" w:cs="Times New Roman"/>
          <w:color w:val="7030A0"/>
          <w:sz w:val="24"/>
          <w:szCs w:val="24"/>
        </w:rPr>
        <w:t xml:space="preserve"> web site – </w:t>
      </w:r>
      <w:r w:rsidRPr="008475A8">
        <w:rPr>
          <w:rFonts w:ascii="Times New Roman" w:hAnsi="Times New Roman" w:cs="Times New Roman"/>
          <w:color w:val="7030A0"/>
          <w:sz w:val="24"/>
          <w:szCs w:val="24"/>
        </w:rPr>
        <w:t>and by directly contacting parents of students the School District believes may be eligible.</w:t>
      </w:r>
    </w:p>
    <w:p w14:paraId="39C60E0C" w14:textId="77777777" w:rsidR="00DA75BD" w:rsidRPr="008475A8" w:rsidRDefault="00DA75BD" w:rsidP="00DA75BD">
      <w:pPr>
        <w:spacing w:after="0" w:line="240" w:lineRule="auto"/>
        <w:ind w:left="720"/>
        <w:jc w:val="both"/>
        <w:rPr>
          <w:rFonts w:ascii="Times New Roman" w:hAnsi="Times New Roman" w:cs="Times New Roman"/>
          <w:color w:val="7030A0"/>
          <w:sz w:val="24"/>
          <w:szCs w:val="24"/>
        </w:rPr>
      </w:pPr>
    </w:p>
    <w:p w14:paraId="7E15A8B7" w14:textId="151403A3" w:rsidR="00DA75BD" w:rsidRDefault="00DA75BD" w:rsidP="00DA75BD">
      <w:pPr>
        <w:spacing w:after="0" w:line="240" w:lineRule="auto"/>
        <w:ind w:left="720"/>
        <w:jc w:val="both"/>
        <w:rPr>
          <w:rFonts w:ascii="Times New Roman" w:hAnsi="Times New Roman" w:cs="Times New Roman"/>
          <w:color w:val="7030A0"/>
          <w:sz w:val="24"/>
          <w:szCs w:val="24"/>
        </w:rPr>
      </w:pPr>
      <w:r w:rsidRPr="008475A8">
        <w:rPr>
          <w:rFonts w:ascii="Times New Roman" w:hAnsi="Times New Roman" w:cs="Times New Roman"/>
          <w:color w:val="7030A0"/>
          <w:sz w:val="24"/>
          <w:szCs w:val="24"/>
        </w:rPr>
        <w:t xml:space="preserve">The School District will also ensure that the information in its notices is written in a manner that would reasonably be easily understandable to a parent. The notices will contain the name and contact information for the School District’s Section 504 Coordinator and </w:t>
      </w:r>
      <w:r w:rsidRPr="001517C1">
        <w:rPr>
          <w:rFonts w:ascii="Times New Roman" w:hAnsi="Times New Roman" w:cs="Times New Roman"/>
          <w:color w:val="7030A0"/>
          <w:sz w:val="24"/>
          <w:szCs w:val="24"/>
        </w:rPr>
        <w:t>Director of Special Education,</w:t>
      </w:r>
      <w:r>
        <w:rPr>
          <w:rFonts w:ascii="Times New Roman" w:hAnsi="Times New Roman" w:cs="Times New Roman"/>
          <w:color w:val="7030A0"/>
          <w:sz w:val="24"/>
          <w:szCs w:val="24"/>
        </w:rPr>
        <w:t xml:space="preserve"> as follows:  </w:t>
      </w:r>
    </w:p>
    <w:p w14:paraId="1FF663D4" w14:textId="77777777" w:rsidR="00DA75BD" w:rsidRDefault="00DA75BD" w:rsidP="00DA75BD">
      <w:pPr>
        <w:spacing w:after="0" w:line="240" w:lineRule="auto"/>
        <w:ind w:left="720"/>
        <w:jc w:val="both"/>
        <w:rPr>
          <w:rFonts w:ascii="Times New Roman" w:hAnsi="Times New Roman" w:cs="Times New Roman"/>
          <w:color w:val="7030A0"/>
          <w:sz w:val="24"/>
          <w:szCs w:val="24"/>
        </w:rPr>
      </w:pPr>
    </w:p>
    <w:p w14:paraId="4A606C7E" w14:textId="0B6DE62C" w:rsidR="00DA75BD" w:rsidRPr="003B77AF" w:rsidRDefault="00DA75BD" w:rsidP="00DA75BD">
      <w:pPr>
        <w:spacing w:after="0" w:line="240" w:lineRule="auto"/>
        <w:ind w:left="720"/>
        <w:jc w:val="both"/>
        <w:rPr>
          <w:rFonts w:ascii="Times New Roman" w:hAnsi="Times New Roman" w:cs="Times New Roman"/>
          <w:b/>
          <w:color w:val="7030A0"/>
          <w:sz w:val="24"/>
          <w:szCs w:val="24"/>
        </w:rPr>
      </w:pPr>
      <w:r w:rsidRPr="003B77AF">
        <w:rPr>
          <w:rFonts w:ascii="Times New Roman" w:hAnsi="Times New Roman" w:cs="Times New Roman"/>
          <w:b/>
          <w:color w:val="7030A0"/>
          <w:sz w:val="24"/>
          <w:szCs w:val="24"/>
        </w:rPr>
        <w:t>Section 504 Coordinator:</w:t>
      </w:r>
      <w:r>
        <w:rPr>
          <w:rFonts w:ascii="Times New Roman" w:hAnsi="Times New Roman" w:cs="Times New Roman"/>
          <w:b/>
          <w:color w:val="7030A0"/>
          <w:sz w:val="24"/>
          <w:szCs w:val="24"/>
        </w:rPr>
        <w:tab/>
      </w:r>
      <w:r>
        <w:rPr>
          <w:rFonts w:ascii="Times New Roman" w:hAnsi="Times New Roman" w:cs="Times New Roman"/>
          <w:b/>
          <w:color w:val="7030A0"/>
          <w:sz w:val="24"/>
          <w:szCs w:val="24"/>
        </w:rPr>
        <w:tab/>
      </w:r>
      <w:r>
        <w:rPr>
          <w:rFonts w:ascii="Times New Roman" w:hAnsi="Times New Roman" w:cs="Times New Roman"/>
          <w:b/>
          <w:color w:val="7030A0"/>
          <w:sz w:val="24"/>
          <w:szCs w:val="24"/>
        </w:rPr>
        <w:tab/>
      </w:r>
      <w:r w:rsidRPr="001517C1">
        <w:rPr>
          <w:rFonts w:ascii="Times New Roman" w:hAnsi="Times New Roman" w:cs="Times New Roman"/>
          <w:b/>
          <w:color w:val="7030A0"/>
          <w:sz w:val="24"/>
          <w:szCs w:val="24"/>
        </w:rPr>
        <w:t>Director of Special Education:</w:t>
      </w:r>
    </w:p>
    <w:p w14:paraId="702F0B9E" w14:textId="00A0B28C" w:rsidR="00DA75BD" w:rsidRDefault="001517C1" w:rsidP="00DA75BD">
      <w:pPr>
        <w:spacing w:after="0" w:line="240" w:lineRule="auto"/>
        <w:ind w:left="720"/>
        <w:jc w:val="both"/>
        <w:rPr>
          <w:rFonts w:ascii="Times New Roman" w:hAnsi="Times New Roman" w:cs="Times New Roman"/>
          <w:color w:val="7030A0"/>
          <w:sz w:val="24"/>
          <w:szCs w:val="24"/>
        </w:rPr>
      </w:pPr>
      <w:r>
        <w:rPr>
          <w:rFonts w:ascii="Times New Roman" w:hAnsi="Times New Roman" w:cs="Times New Roman"/>
          <w:color w:val="7030A0"/>
          <w:sz w:val="24"/>
          <w:szCs w:val="24"/>
        </w:rPr>
        <w:t>Jessica Carrier</w:t>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Pr>
          <w:rFonts w:ascii="Times New Roman" w:hAnsi="Times New Roman" w:cs="Times New Roman"/>
          <w:color w:val="7030A0"/>
          <w:sz w:val="24"/>
          <w:szCs w:val="24"/>
        </w:rPr>
        <w:t>Jessica Carrier</w:t>
      </w:r>
    </w:p>
    <w:p w14:paraId="57DD912D" w14:textId="2E2BE2EC" w:rsidR="00DA75BD" w:rsidRDefault="001517C1" w:rsidP="00DA75BD">
      <w:pPr>
        <w:spacing w:after="0" w:line="240" w:lineRule="auto"/>
        <w:ind w:left="720"/>
        <w:jc w:val="both"/>
        <w:rPr>
          <w:rFonts w:ascii="Times New Roman" w:hAnsi="Times New Roman" w:cs="Times New Roman"/>
          <w:color w:val="7030A0"/>
          <w:sz w:val="24"/>
          <w:szCs w:val="24"/>
        </w:rPr>
      </w:pPr>
      <w:r>
        <w:rPr>
          <w:rFonts w:ascii="Times New Roman" w:hAnsi="Times New Roman" w:cs="Times New Roman"/>
          <w:color w:val="7030A0"/>
          <w:sz w:val="24"/>
          <w:szCs w:val="24"/>
        </w:rPr>
        <w:t>248-823-5002</w:t>
      </w:r>
      <w:r>
        <w:rPr>
          <w:rFonts w:ascii="Times New Roman" w:hAnsi="Times New Roman" w:cs="Times New Roman"/>
          <w:color w:val="7030A0"/>
          <w:sz w:val="24"/>
          <w:szCs w:val="24"/>
        </w:rPr>
        <w:tab/>
      </w:r>
      <w:r>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Pr>
          <w:rFonts w:ascii="Times New Roman" w:hAnsi="Times New Roman" w:cs="Times New Roman"/>
          <w:color w:val="7030A0"/>
          <w:sz w:val="24"/>
          <w:szCs w:val="24"/>
        </w:rPr>
        <w:t>248-823-5002</w:t>
      </w:r>
    </w:p>
    <w:p w14:paraId="6A175106" w14:textId="1D7120CB" w:rsidR="00DA75BD" w:rsidRDefault="001517C1" w:rsidP="00DA75BD">
      <w:pPr>
        <w:spacing w:after="0" w:line="240" w:lineRule="auto"/>
        <w:ind w:left="720"/>
        <w:jc w:val="both"/>
        <w:rPr>
          <w:rFonts w:ascii="Times New Roman" w:hAnsi="Times New Roman" w:cs="Times New Roman"/>
          <w:color w:val="7030A0"/>
          <w:sz w:val="24"/>
          <w:szCs w:val="24"/>
        </w:rPr>
      </w:pPr>
      <w:r>
        <w:rPr>
          <w:rFonts w:ascii="Times New Roman" w:hAnsi="Times New Roman" w:cs="Times New Roman"/>
          <w:color w:val="7030A0"/>
          <w:sz w:val="24"/>
          <w:szCs w:val="24"/>
        </w:rPr>
        <w:t>jcarrier@troy.k12.mi.us</w:t>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sidR="00DA75BD">
        <w:rPr>
          <w:rFonts w:ascii="Times New Roman" w:hAnsi="Times New Roman" w:cs="Times New Roman"/>
          <w:color w:val="7030A0"/>
          <w:sz w:val="24"/>
          <w:szCs w:val="24"/>
        </w:rPr>
        <w:tab/>
      </w:r>
      <w:r>
        <w:rPr>
          <w:rFonts w:ascii="Times New Roman" w:hAnsi="Times New Roman" w:cs="Times New Roman"/>
          <w:color w:val="7030A0"/>
          <w:sz w:val="24"/>
          <w:szCs w:val="24"/>
        </w:rPr>
        <w:t>jcarrier@troy.k12.mi.us</w:t>
      </w:r>
    </w:p>
    <w:p w14:paraId="1B8C3FAE" w14:textId="77777777" w:rsidR="00DA75BD" w:rsidRDefault="00DA75BD" w:rsidP="00DA75BD">
      <w:pPr>
        <w:spacing w:after="0" w:line="240" w:lineRule="auto"/>
        <w:rPr>
          <w:rFonts w:ascii="Times New Roman" w:hAnsi="Times New Roman" w:cs="Times New Roman"/>
          <w:sz w:val="24"/>
          <w:szCs w:val="24"/>
        </w:rPr>
      </w:pPr>
    </w:p>
    <w:p w14:paraId="66110A7B" w14:textId="6470AEFE" w:rsidR="00DA75BD" w:rsidRDefault="001517C1" w:rsidP="00DA75BD">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2000.06 Behavior:</w:t>
      </w:r>
      <w:r w:rsidR="004C149E">
        <w:rPr>
          <w:rFonts w:ascii="Times New Roman" w:hAnsi="Times New Roman" w:cs="Times New Roman"/>
          <w:b/>
          <w:color w:val="000000" w:themeColor="text1"/>
          <w:sz w:val="24"/>
          <w:szCs w:val="24"/>
        </w:rPr>
        <w:t xml:space="preserve">  Attendance and Truancy</w:t>
      </w:r>
    </w:p>
    <w:p w14:paraId="2FD3D554" w14:textId="77777777" w:rsidR="004C149E" w:rsidRDefault="004C149E" w:rsidP="00DA75BD">
      <w:pPr>
        <w:spacing w:after="0" w:line="240" w:lineRule="auto"/>
        <w:rPr>
          <w:rFonts w:ascii="Times New Roman" w:hAnsi="Times New Roman" w:cs="Times New Roman"/>
          <w:sz w:val="24"/>
          <w:szCs w:val="24"/>
        </w:rPr>
      </w:pPr>
    </w:p>
    <w:p w14:paraId="36CBF730" w14:textId="60B3140D" w:rsidR="00DA75BD" w:rsidRDefault="00DA75BD" w:rsidP="00153E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Many of our </w:t>
      </w:r>
      <w:r w:rsidR="004C149E">
        <w:rPr>
          <w:rFonts w:ascii="Times New Roman" w:hAnsi="Times New Roman" w:cs="Times New Roman"/>
          <w:sz w:val="24"/>
          <w:szCs w:val="24"/>
        </w:rPr>
        <w:t xml:space="preserve">policy </w:t>
      </w:r>
      <w:r>
        <w:rPr>
          <w:rFonts w:ascii="Times New Roman" w:hAnsi="Times New Roman" w:cs="Times New Roman"/>
          <w:sz w:val="24"/>
          <w:szCs w:val="24"/>
        </w:rPr>
        <w:t>clients have expressed interest in a more comprehensive</w:t>
      </w:r>
      <w:r w:rsidR="004C149E">
        <w:rPr>
          <w:rFonts w:ascii="Times New Roman" w:hAnsi="Times New Roman" w:cs="Times New Roman"/>
          <w:sz w:val="24"/>
          <w:szCs w:val="24"/>
        </w:rPr>
        <w:t xml:space="preserve"> and robust</w:t>
      </w:r>
      <w:r>
        <w:rPr>
          <w:rFonts w:ascii="Times New Roman" w:hAnsi="Times New Roman" w:cs="Times New Roman"/>
          <w:sz w:val="24"/>
          <w:szCs w:val="24"/>
        </w:rPr>
        <w:t xml:space="preserve"> Attendance policy.  To that end, we recommend the following underlined changes:</w:t>
      </w:r>
    </w:p>
    <w:p w14:paraId="49D6B27F" w14:textId="77777777" w:rsidR="00DA75BD" w:rsidRPr="007F6F06" w:rsidRDefault="00DA75BD" w:rsidP="00153E30">
      <w:pPr>
        <w:spacing w:after="0" w:line="240" w:lineRule="auto"/>
        <w:ind w:left="720"/>
        <w:jc w:val="both"/>
        <w:rPr>
          <w:rFonts w:ascii="Times New Roman" w:hAnsi="Times New Roman" w:cs="Times New Roman"/>
          <w:color w:val="7030A0"/>
          <w:sz w:val="24"/>
          <w:szCs w:val="24"/>
        </w:rPr>
      </w:pPr>
    </w:p>
    <w:p w14:paraId="4C8A859B" w14:textId="06639BEC" w:rsidR="00DA75BD" w:rsidRPr="007F6F06" w:rsidRDefault="00DA75BD" w:rsidP="00153E30">
      <w:pPr>
        <w:spacing w:after="0" w:line="240" w:lineRule="auto"/>
        <w:ind w:left="720"/>
        <w:jc w:val="both"/>
        <w:rPr>
          <w:rFonts w:ascii="Times New Roman" w:hAnsi="Times New Roman" w:cs="Times New Roman"/>
          <w:color w:val="7030A0"/>
          <w:sz w:val="24"/>
          <w:szCs w:val="24"/>
        </w:rPr>
      </w:pPr>
      <w:bookmarkStart w:id="0" w:name="_Toc18679823"/>
      <w:r w:rsidRPr="007F6F06">
        <w:rPr>
          <w:rStyle w:val="Heading4Char"/>
          <w:rFonts w:ascii="Times New Roman" w:hAnsi="Times New Roman" w:cs="Times New Roman"/>
          <w:color w:val="7030A0"/>
          <w:sz w:val="24"/>
          <w:szCs w:val="24"/>
          <w:bdr w:val="single" w:sz="4" w:space="0" w:color="auto"/>
        </w:rPr>
        <w:t>Attendance</w:t>
      </w:r>
      <w:bookmarkEnd w:id="0"/>
      <w:r w:rsidRPr="007F6F06">
        <w:rPr>
          <w:rStyle w:val="Heading4Char"/>
          <w:rFonts w:ascii="Times New Roman" w:hAnsi="Times New Roman" w:cs="Times New Roman"/>
          <w:color w:val="7030A0"/>
          <w:sz w:val="24"/>
          <w:szCs w:val="24"/>
          <w:bdr w:val="single" w:sz="4" w:space="0" w:color="auto"/>
        </w:rPr>
        <w:t xml:space="preserve"> </w:t>
      </w:r>
      <w:r w:rsidRPr="007F6F06">
        <w:rPr>
          <w:rStyle w:val="Heading4Char"/>
          <w:rFonts w:ascii="Times New Roman" w:hAnsi="Times New Roman" w:cs="Times New Roman"/>
          <w:color w:val="7030A0"/>
          <w:sz w:val="24"/>
          <w:szCs w:val="24"/>
          <w:u w:val="single"/>
          <w:bdr w:val="single" w:sz="4" w:space="0" w:color="auto"/>
        </w:rPr>
        <w:t>and Truancy</w:t>
      </w:r>
      <w:r w:rsidRPr="007F6F06">
        <w:rPr>
          <w:rFonts w:ascii="Times New Roman" w:hAnsi="Times New Roman" w:cs="Times New Roman"/>
          <w:b/>
          <w:bCs/>
          <w:i/>
          <w:iCs/>
          <w:color w:val="7030A0"/>
          <w:sz w:val="24"/>
          <w:szCs w:val="24"/>
        </w:rPr>
        <w:t xml:space="preserve"> </w:t>
      </w:r>
      <w:r w:rsidRPr="007F6F06">
        <w:rPr>
          <w:rFonts w:ascii="Times New Roman" w:hAnsi="Times New Roman" w:cs="Times New Roman"/>
          <w:strike/>
          <w:color w:val="7030A0"/>
          <w:sz w:val="24"/>
          <w:szCs w:val="24"/>
          <w:u w:val="single"/>
        </w:rPr>
        <w:t xml:space="preserve">Regular school attendance is expected of all students. The Superintendent shall develop and implement regulations to promote regular school attendance.  </w:t>
      </w:r>
      <w:r w:rsidRPr="007F6F06">
        <w:rPr>
          <w:rFonts w:ascii="Times New Roman" w:hAnsi="Times New Roman" w:cs="Times New Roman"/>
          <w:color w:val="7030A0"/>
          <w:sz w:val="24"/>
          <w:szCs w:val="24"/>
          <w:u w:val="single"/>
        </w:rPr>
        <w:t xml:space="preserve">The School District requires its students to attend school every day school is in session, except when excused by the School District.  The School District’s </w:t>
      </w:r>
      <w:r w:rsidR="001517C1">
        <w:rPr>
          <w:rFonts w:ascii="Times New Roman" w:hAnsi="Times New Roman" w:cs="Times New Roman"/>
          <w:color w:val="7030A0"/>
          <w:sz w:val="24"/>
          <w:szCs w:val="24"/>
          <w:u w:val="single"/>
        </w:rPr>
        <w:t>Superintendent</w:t>
      </w:r>
      <w:r w:rsidRPr="007F6F06">
        <w:rPr>
          <w:rFonts w:ascii="Times New Roman" w:hAnsi="Times New Roman" w:cs="Times New Roman"/>
          <w:color w:val="7030A0"/>
          <w:sz w:val="24"/>
          <w:szCs w:val="24"/>
          <w:u w:val="single"/>
        </w:rPr>
        <w:t xml:space="preserve"> is responsible for enforcing this policy.  In cases where the School District’s </w:t>
      </w:r>
      <w:r w:rsidR="001517C1">
        <w:rPr>
          <w:rFonts w:ascii="Times New Roman" w:hAnsi="Times New Roman" w:cs="Times New Roman"/>
          <w:color w:val="7030A0"/>
          <w:sz w:val="24"/>
          <w:szCs w:val="24"/>
          <w:u w:val="single"/>
        </w:rPr>
        <w:t>Superintendent</w:t>
      </w:r>
      <w:r w:rsidRPr="007F6F06">
        <w:rPr>
          <w:rFonts w:ascii="Times New Roman" w:hAnsi="Times New Roman" w:cs="Times New Roman"/>
          <w:color w:val="7030A0"/>
          <w:sz w:val="24"/>
          <w:szCs w:val="24"/>
          <w:u w:val="single"/>
        </w:rPr>
        <w:t xml:space="preserve"> concludes a parent is failing to comply with Michigan’s compulsory school attendance law, </w:t>
      </w:r>
      <w:hyperlink r:id="rId12" w:history="1">
        <w:r w:rsidRPr="007F6F06">
          <w:rPr>
            <w:rStyle w:val="Hyperlink"/>
            <w:rFonts w:ascii="Times New Roman" w:hAnsi="Times New Roman" w:cs="Times New Roman"/>
            <w:color w:val="0070C0"/>
            <w:sz w:val="24"/>
            <w:szCs w:val="24"/>
          </w:rPr>
          <w:t>MCL 380.1561</w:t>
        </w:r>
      </w:hyperlink>
      <w:r w:rsidRPr="007F6F06">
        <w:rPr>
          <w:rFonts w:ascii="Times New Roman" w:hAnsi="Times New Roman" w:cs="Times New Roman"/>
          <w:color w:val="7030A0"/>
          <w:sz w:val="24"/>
          <w:szCs w:val="24"/>
          <w:u w:val="single"/>
        </w:rPr>
        <w:t xml:space="preserve">, </w:t>
      </w:r>
      <w:r>
        <w:rPr>
          <w:rFonts w:ascii="Times New Roman" w:hAnsi="Times New Roman" w:cs="Times New Roman"/>
          <w:color w:val="7030A0"/>
          <w:sz w:val="24"/>
          <w:szCs w:val="24"/>
          <w:u w:val="single"/>
        </w:rPr>
        <w:t xml:space="preserve">s/he </w:t>
      </w:r>
      <w:r w:rsidRPr="007F6F06">
        <w:rPr>
          <w:rFonts w:ascii="Times New Roman" w:hAnsi="Times New Roman" w:cs="Times New Roman"/>
          <w:color w:val="7030A0"/>
          <w:sz w:val="24"/>
          <w:szCs w:val="24"/>
          <w:u w:val="single"/>
        </w:rPr>
        <w:t>may refer the matter to Child Protective Services or the appropriate police agency or prosecutor’s office.</w:t>
      </w:r>
    </w:p>
    <w:p w14:paraId="7934727B" w14:textId="77777777" w:rsidR="00DA75BD" w:rsidRDefault="00DA75BD" w:rsidP="00DA75BD">
      <w:pPr>
        <w:spacing w:after="0" w:line="240" w:lineRule="auto"/>
        <w:rPr>
          <w:rFonts w:ascii="Times New Roman" w:hAnsi="Times New Roman" w:cs="Times New Roman"/>
          <w:sz w:val="24"/>
          <w:szCs w:val="24"/>
        </w:rPr>
      </w:pPr>
    </w:p>
    <w:p w14:paraId="0C65CC47" w14:textId="77777777" w:rsidR="00DA75BD" w:rsidRDefault="00DA75BD" w:rsidP="00DA75BD">
      <w:pPr>
        <w:spacing w:after="0" w:line="240" w:lineRule="auto"/>
        <w:rPr>
          <w:rFonts w:ascii="Times New Roman" w:hAnsi="Times New Roman" w:cs="Times New Roman"/>
          <w:sz w:val="24"/>
          <w:szCs w:val="24"/>
        </w:rPr>
      </w:pPr>
    </w:p>
    <w:p w14:paraId="2C2280D5" w14:textId="7D9E9977" w:rsidR="004C149E" w:rsidRDefault="00191C2E" w:rsidP="00DA75BD">
      <w:pPr>
        <w:spacing w:after="0" w:line="240" w:lineRule="auto"/>
        <w:jc w:val="both"/>
        <w:rPr>
          <w:rFonts w:ascii="Times New Roman" w:hAnsi="Times New Roman" w:cs="Times New Roman"/>
          <w:b/>
          <w:color w:val="000000" w:themeColor="text1"/>
          <w:sz w:val="24"/>
          <w:szCs w:val="24"/>
        </w:rPr>
      </w:pPr>
      <w:r w:rsidRPr="009C4911">
        <w:rPr>
          <w:rFonts w:ascii="Times New Roman" w:hAnsi="Times New Roman" w:cs="Times New Roman"/>
          <w:b/>
          <w:color w:val="C0504D" w:themeColor="accent2"/>
          <w:sz w:val="24"/>
          <w:szCs w:val="24"/>
          <w:u w:val="single"/>
        </w:rPr>
        <w:t>Policy</w:t>
      </w:r>
      <w:r w:rsidR="009C4911" w:rsidRPr="009C4911">
        <w:rPr>
          <w:rFonts w:ascii="Times New Roman" w:hAnsi="Times New Roman" w:cs="Times New Roman"/>
          <w:b/>
          <w:color w:val="C0504D" w:themeColor="accent2"/>
          <w:sz w:val="24"/>
          <w:szCs w:val="24"/>
          <w:u w:val="single"/>
        </w:rPr>
        <w:t xml:space="preserve"> 2000.06 Behavior</w:t>
      </w:r>
      <w:r w:rsidR="009C4911">
        <w:rPr>
          <w:rFonts w:ascii="Times New Roman" w:hAnsi="Times New Roman" w:cs="Times New Roman"/>
          <w:b/>
          <w:color w:val="C0504D" w:themeColor="accent2"/>
          <w:sz w:val="24"/>
          <w:szCs w:val="24"/>
          <w:u w:val="single"/>
        </w:rPr>
        <w:t>:</w:t>
      </w:r>
      <w:r w:rsidR="004C149E">
        <w:rPr>
          <w:rFonts w:ascii="Times New Roman" w:hAnsi="Times New Roman" w:cs="Times New Roman"/>
          <w:b/>
          <w:color w:val="000000" w:themeColor="text1"/>
          <w:sz w:val="24"/>
          <w:szCs w:val="24"/>
        </w:rPr>
        <w:t xml:space="preserve">  Student Code of Conduct </w:t>
      </w:r>
    </w:p>
    <w:p w14:paraId="3C13EAB6" w14:textId="77777777" w:rsidR="004C149E" w:rsidRDefault="004C149E" w:rsidP="00DA75BD">
      <w:pPr>
        <w:spacing w:after="0" w:line="240" w:lineRule="auto"/>
        <w:jc w:val="both"/>
        <w:rPr>
          <w:rFonts w:ascii="Times New Roman" w:hAnsi="Times New Roman" w:cs="Times New Roman"/>
          <w:b/>
          <w:color w:val="000000" w:themeColor="text1"/>
          <w:sz w:val="24"/>
          <w:szCs w:val="24"/>
        </w:rPr>
      </w:pPr>
    </w:p>
    <w:p w14:paraId="385A706C" w14:textId="73D207AB" w:rsidR="00DA75BD" w:rsidRPr="0017509C" w:rsidRDefault="00DA75BD" w:rsidP="00DA75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Michigan </w:t>
      </w:r>
      <w:r w:rsidR="004C149E">
        <w:rPr>
          <w:rFonts w:ascii="Times New Roman" w:hAnsi="Times New Roman" w:cs="Times New Roman"/>
          <w:sz w:val="24"/>
          <w:szCs w:val="24"/>
        </w:rPr>
        <w:t>L</w:t>
      </w:r>
      <w:r>
        <w:rPr>
          <w:rFonts w:ascii="Times New Roman" w:hAnsi="Times New Roman" w:cs="Times New Roman"/>
          <w:sz w:val="24"/>
          <w:szCs w:val="24"/>
        </w:rPr>
        <w:t>egislature recently passed House Bills 5330-5332.  These bills require school districts to, among other things, expel, suspend, and/or transfer students who commit criminal sexual conduct on school grounds or against another student at the same school.  Thus, we recommend the following underlined additions to the “Student Code of Conduct” policy, typically found under Section 2006/2000.06:</w:t>
      </w:r>
    </w:p>
    <w:p w14:paraId="0097B4A8" w14:textId="77777777" w:rsidR="00DA75BD" w:rsidRDefault="00DA75BD" w:rsidP="00DA75BD">
      <w:pPr>
        <w:spacing w:after="0" w:line="240" w:lineRule="auto"/>
        <w:jc w:val="both"/>
        <w:rPr>
          <w:rFonts w:ascii="Times New Roman" w:hAnsi="Times New Roman" w:cs="Times New Roman"/>
          <w:sz w:val="24"/>
          <w:szCs w:val="24"/>
          <w:u w:val="single"/>
        </w:rPr>
      </w:pPr>
    </w:p>
    <w:p w14:paraId="56FA4734" w14:textId="77777777" w:rsidR="00DA75BD" w:rsidRPr="0017509C" w:rsidRDefault="00DA75BD" w:rsidP="00DA75BD">
      <w:pPr>
        <w:pStyle w:val="Textsssa12"/>
        <w:spacing w:after="0"/>
        <w:ind w:left="720"/>
        <w:rPr>
          <w:rFonts w:ascii="Times New Roman" w:hAnsi="Times New Roman"/>
          <w:color w:val="7030A0"/>
          <w:sz w:val="24"/>
          <w:szCs w:val="24"/>
        </w:rPr>
      </w:pPr>
      <w:bookmarkStart w:id="1" w:name="_Toc427821758"/>
      <w:r w:rsidRPr="0017509C">
        <w:rPr>
          <w:rStyle w:val="Heading4Char"/>
          <w:rFonts w:ascii="Times New Roman" w:hAnsi="Times New Roman" w:cs="Times New Roman"/>
          <w:color w:val="7030A0"/>
          <w:sz w:val="24"/>
          <w:szCs w:val="24"/>
        </w:rPr>
        <w:t>Student Code of Conduct</w:t>
      </w:r>
      <w:bookmarkEnd w:id="1"/>
      <w:r w:rsidRPr="0017509C">
        <w:rPr>
          <w:rFonts w:ascii="Times New Roman" w:hAnsi="Times New Roman"/>
          <w:color w:val="7030A0"/>
          <w:sz w:val="24"/>
          <w:szCs w:val="24"/>
        </w:rPr>
        <w:t xml:space="preserve">   The Superintendent, in consultation with the Board and other School District personnel, will develop and implement a legally compliant Student Code of Conduct.  The Student Code of Conduct will apply to student behavior on school premises, while en route to and from school, at School District related events, as well as to off-campus behavior, to the extent the </w:t>
      </w:r>
      <w:r w:rsidRPr="0017509C">
        <w:rPr>
          <w:rFonts w:ascii="Times New Roman" w:hAnsi="Times New Roman"/>
          <w:color w:val="7030A0"/>
          <w:sz w:val="24"/>
          <w:szCs w:val="24"/>
          <w:u w:val="single"/>
        </w:rPr>
        <w:t>off-campus</w:t>
      </w:r>
      <w:r w:rsidRPr="0017509C">
        <w:rPr>
          <w:rFonts w:ascii="Times New Roman" w:hAnsi="Times New Roman"/>
          <w:color w:val="7030A0"/>
          <w:sz w:val="24"/>
          <w:szCs w:val="24"/>
        </w:rPr>
        <w:t xml:space="preserve"> behavior is likely to or does substantially disrupt District academic or extracurricular activities or programs, </w:t>
      </w:r>
      <w:r w:rsidRPr="0017509C">
        <w:rPr>
          <w:rFonts w:ascii="Times New Roman" w:hAnsi="Times New Roman"/>
          <w:color w:val="7030A0"/>
          <w:sz w:val="24"/>
          <w:szCs w:val="24"/>
          <w:u w:val="single"/>
        </w:rPr>
        <w:t>or to the extent the District is legally required to consider the off-campus behavior</w:t>
      </w:r>
      <w:r>
        <w:rPr>
          <w:rFonts w:ascii="Times New Roman" w:hAnsi="Times New Roman"/>
          <w:color w:val="7030A0"/>
          <w:sz w:val="24"/>
          <w:szCs w:val="24"/>
          <w:u w:val="single"/>
        </w:rPr>
        <w:t>, such as criminal sexual conduct and cyberbullying</w:t>
      </w:r>
      <w:r w:rsidRPr="0017509C">
        <w:rPr>
          <w:rFonts w:ascii="Times New Roman" w:hAnsi="Times New Roman"/>
          <w:color w:val="7030A0"/>
          <w:sz w:val="24"/>
          <w:szCs w:val="24"/>
        </w:rPr>
        <w:t>.</w:t>
      </w:r>
    </w:p>
    <w:p w14:paraId="5A8A7C3E" w14:textId="77777777" w:rsidR="00DA75BD" w:rsidRDefault="00DA75BD" w:rsidP="00DA75BD">
      <w:pPr>
        <w:spacing w:after="0" w:line="240" w:lineRule="auto"/>
        <w:rPr>
          <w:rFonts w:ascii="Times New Roman" w:hAnsi="Times New Roman" w:cs="Times New Roman"/>
          <w:sz w:val="24"/>
          <w:szCs w:val="24"/>
        </w:rPr>
      </w:pPr>
    </w:p>
    <w:p w14:paraId="7C2B7720" w14:textId="73410CF4" w:rsidR="001D1720" w:rsidRDefault="009C4911" w:rsidP="00DA75BD">
      <w:pPr>
        <w:pStyle w:val="ListParagraph"/>
        <w:spacing w:line="240" w:lineRule="auto"/>
        <w:ind w:left="0"/>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2000.06 Behavior:</w:t>
      </w:r>
      <w:r w:rsidR="001D1720">
        <w:rPr>
          <w:rFonts w:ascii="Times New Roman" w:hAnsi="Times New Roman" w:cs="Times New Roman"/>
          <w:b/>
          <w:color w:val="000000" w:themeColor="text1"/>
          <w:sz w:val="24"/>
          <w:szCs w:val="24"/>
        </w:rPr>
        <w:t xml:space="preserve">  Student Bullying</w:t>
      </w:r>
    </w:p>
    <w:p w14:paraId="72310B3A" w14:textId="77777777" w:rsidR="001D1720" w:rsidRDefault="001D1720" w:rsidP="00DA75BD">
      <w:pPr>
        <w:pStyle w:val="ListParagraph"/>
        <w:spacing w:line="240" w:lineRule="auto"/>
        <w:ind w:left="0"/>
        <w:jc w:val="both"/>
        <w:rPr>
          <w:rFonts w:ascii="Times New Roman" w:hAnsi="Times New Roman" w:cs="Times New Roman"/>
          <w:b/>
          <w:color w:val="000000" w:themeColor="text1"/>
          <w:sz w:val="24"/>
          <w:szCs w:val="24"/>
        </w:rPr>
      </w:pPr>
    </w:p>
    <w:p w14:paraId="0DCD407A" w14:textId="2C2E9CD2" w:rsidR="00DA75BD" w:rsidRDefault="001D1720" w:rsidP="00DA75BD">
      <w:pPr>
        <w:pStyle w:val="ListParagraph"/>
        <w:spacing w:line="24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 move designed simply to streamline policy and to be consistent with the overall approach to policy and administrative regulation development, w</w:t>
      </w:r>
      <w:r w:rsidR="00DA75BD">
        <w:rPr>
          <w:rFonts w:ascii="Times New Roman" w:hAnsi="Times New Roman" w:cs="Times New Roman"/>
          <w:color w:val="000000" w:themeColor="text1"/>
          <w:sz w:val="24"/>
          <w:szCs w:val="24"/>
        </w:rPr>
        <w:t xml:space="preserve">e recommend </w:t>
      </w:r>
      <w:r>
        <w:rPr>
          <w:rFonts w:ascii="Times New Roman" w:hAnsi="Times New Roman" w:cs="Times New Roman"/>
          <w:color w:val="000000" w:themeColor="text1"/>
          <w:sz w:val="24"/>
          <w:szCs w:val="24"/>
        </w:rPr>
        <w:t xml:space="preserve">moving the majority of the Student Bullying policy to the </w:t>
      </w:r>
      <w:r w:rsidRPr="001D1720">
        <w:rPr>
          <w:rFonts w:ascii="Times New Roman" w:hAnsi="Times New Roman" w:cs="Times New Roman"/>
          <w:i/>
          <w:iCs/>
          <w:color w:val="000000" w:themeColor="text1"/>
          <w:sz w:val="24"/>
          <w:szCs w:val="24"/>
        </w:rPr>
        <w:t>Administrative Regulation Manual</w:t>
      </w:r>
      <w:r>
        <w:rPr>
          <w:rFonts w:ascii="Times New Roman" w:hAnsi="Times New Roman" w:cs="Times New Roman"/>
          <w:color w:val="000000" w:themeColor="text1"/>
          <w:sz w:val="24"/>
          <w:szCs w:val="24"/>
        </w:rPr>
        <w:t xml:space="preserve"> as noted below.  To be clear, this is not an elimination of the Student Bullying policy; instead, it is simply placing much of the granular language from the policy into the administrative regulations.  This action complies with </w:t>
      </w:r>
      <w:r w:rsidR="00DA75BD">
        <w:rPr>
          <w:rFonts w:ascii="Times New Roman" w:hAnsi="Times New Roman" w:cs="Times New Roman"/>
          <w:color w:val="000000" w:themeColor="text1"/>
          <w:sz w:val="24"/>
          <w:szCs w:val="24"/>
        </w:rPr>
        <w:t xml:space="preserve"> MCL 380.1310b</w:t>
      </w:r>
      <w:r>
        <w:rPr>
          <w:rFonts w:ascii="Times New Roman" w:hAnsi="Times New Roman" w:cs="Times New Roman"/>
          <w:color w:val="000000" w:themeColor="text1"/>
          <w:sz w:val="24"/>
          <w:szCs w:val="24"/>
        </w:rPr>
        <w:t>.</w:t>
      </w:r>
    </w:p>
    <w:p w14:paraId="162F35A8" w14:textId="77777777" w:rsidR="00DA75BD" w:rsidRDefault="00DA75BD" w:rsidP="00DA75BD">
      <w:pPr>
        <w:pStyle w:val="ListParagraph"/>
        <w:spacing w:after="0" w:line="240" w:lineRule="auto"/>
        <w:ind w:left="0"/>
        <w:jc w:val="both"/>
        <w:rPr>
          <w:rFonts w:ascii="Times New Roman" w:hAnsi="Times New Roman" w:cs="Times New Roman"/>
          <w:color w:val="000000" w:themeColor="text1"/>
          <w:sz w:val="24"/>
          <w:szCs w:val="24"/>
        </w:rPr>
      </w:pPr>
    </w:p>
    <w:p w14:paraId="2C2A1D63" w14:textId="77777777" w:rsidR="00DA75BD" w:rsidRDefault="00DA75BD" w:rsidP="00DA75BD">
      <w:pPr>
        <w:shd w:val="clear" w:color="auto" w:fill="FFFFFF"/>
        <w:spacing w:after="0" w:line="240" w:lineRule="auto"/>
        <w:ind w:left="720"/>
        <w:jc w:val="both"/>
        <w:rPr>
          <w:rFonts w:ascii="Times New Roman" w:eastAsia="Times New Roman" w:hAnsi="Times New Roman" w:cs="Times New Roman"/>
          <w:color w:val="7030A0"/>
          <w:sz w:val="24"/>
          <w:szCs w:val="24"/>
        </w:rPr>
      </w:pPr>
      <w:r w:rsidRPr="00EE752E">
        <w:rPr>
          <w:rFonts w:ascii="Times New Roman" w:eastAsia="Times New Roman" w:hAnsi="Times New Roman" w:cs="Times New Roman"/>
          <w:b/>
          <w:bCs/>
          <w:i/>
          <w:iCs/>
          <w:color w:val="7030A0"/>
          <w:sz w:val="24"/>
          <w:szCs w:val="24"/>
          <w:bdr w:val="single" w:sz="6" w:space="0" w:color="000000" w:frame="1"/>
        </w:rPr>
        <w:t>Student Bullying</w:t>
      </w:r>
      <w:r w:rsidRPr="00EE752E">
        <w:rPr>
          <w:rFonts w:ascii="Times New Roman" w:eastAsia="Times New Roman" w:hAnsi="Times New Roman" w:cs="Times New Roman"/>
          <w:color w:val="7030A0"/>
          <w:sz w:val="24"/>
          <w:szCs w:val="24"/>
        </w:rPr>
        <w:t xml:space="preserve">  The Board recognizes that bullying and cyberbullying significantly interfere with the learning process.  Through this </w:t>
      </w:r>
      <w:r>
        <w:rPr>
          <w:rFonts w:ascii="Times New Roman" w:eastAsia="Times New Roman" w:hAnsi="Times New Roman" w:cs="Times New Roman"/>
          <w:color w:val="7030A0"/>
          <w:sz w:val="24"/>
          <w:szCs w:val="24"/>
        </w:rPr>
        <w:t>p</w:t>
      </w:r>
      <w:r w:rsidRPr="00EE752E">
        <w:rPr>
          <w:rFonts w:ascii="Times New Roman" w:eastAsia="Times New Roman" w:hAnsi="Times New Roman" w:cs="Times New Roman"/>
          <w:color w:val="7030A0"/>
          <w:sz w:val="24"/>
          <w:szCs w:val="24"/>
        </w:rPr>
        <w:t>olicy,</w:t>
      </w:r>
      <w:r>
        <w:rPr>
          <w:rFonts w:ascii="Times New Roman" w:eastAsia="Times New Roman" w:hAnsi="Times New Roman" w:cs="Times New Roman"/>
          <w:color w:val="7030A0"/>
          <w:sz w:val="24"/>
          <w:szCs w:val="24"/>
        </w:rPr>
        <w:t xml:space="preserve"> and consistent with </w:t>
      </w:r>
      <w:hyperlink r:id="rId13" w:history="1">
        <w:r w:rsidRPr="004B7C5E">
          <w:rPr>
            <w:rStyle w:val="Hyperlink"/>
            <w:rFonts w:ascii="Times New Roman" w:eastAsia="Times New Roman" w:hAnsi="Times New Roman" w:cs="Times New Roman"/>
            <w:color w:val="0070C0"/>
            <w:sz w:val="24"/>
            <w:szCs w:val="24"/>
          </w:rPr>
          <w:t>MCL 380.1310b</w:t>
        </w:r>
      </w:hyperlink>
      <w:r>
        <w:rPr>
          <w:rFonts w:ascii="Times New Roman" w:eastAsia="Times New Roman" w:hAnsi="Times New Roman" w:cs="Times New Roman"/>
          <w:color w:val="7030A0"/>
          <w:sz w:val="24"/>
          <w:szCs w:val="24"/>
        </w:rPr>
        <w:t>,</w:t>
      </w:r>
      <w:r w:rsidRPr="00EE752E">
        <w:rPr>
          <w:rFonts w:ascii="Times New Roman" w:eastAsia="Times New Roman" w:hAnsi="Times New Roman" w:cs="Times New Roman"/>
          <w:color w:val="7030A0"/>
          <w:sz w:val="24"/>
          <w:szCs w:val="24"/>
        </w:rPr>
        <w:t xml:space="preserve"> the Board prohibits bullying "at school," as defined below, as well as off-campus conduct that is likely</w:t>
      </w:r>
      <w:r>
        <w:rPr>
          <w:rFonts w:ascii="Times New Roman" w:eastAsia="Times New Roman" w:hAnsi="Times New Roman" w:cs="Times New Roman"/>
          <w:color w:val="7030A0"/>
          <w:sz w:val="24"/>
          <w:szCs w:val="24"/>
        </w:rPr>
        <w:t xml:space="preserve"> to</w:t>
      </w:r>
      <w:r w:rsidRPr="00EE752E">
        <w:rPr>
          <w:rFonts w:ascii="Times New Roman" w:eastAsia="Times New Roman" w:hAnsi="Times New Roman" w:cs="Times New Roman"/>
          <w:color w:val="7030A0"/>
          <w:sz w:val="24"/>
          <w:szCs w:val="24"/>
        </w:rPr>
        <w:t xml:space="preserve"> lead to a material or substantial disruption of the school learning environment for one or more students.</w:t>
      </w:r>
    </w:p>
    <w:p w14:paraId="66B63102" w14:textId="77777777" w:rsidR="00DA75BD" w:rsidRPr="00EE752E" w:rsidRDefault="00DA75BD" w:rsidP="00DA75BD">
      <w:pPr>
        <w:shd w:val="clear" w:color="auto" w:fill="FFFFFF"/>
        <w:spacing w:after="0" w:line="240" w:lineRule="auto"/>
        <w:ind w:left="720"/>
        <w:jc w:val="both"/>
        <w:rPr>
          <w:rFonts w:ascii="Times New Roman" w:eastAsia="Times New Roman" w:hAnsi="Times New Roman" w:cs="Times New Roman"/>
          <w:color w:val="7030A0"/>
          <w:sz w:val="24"/>
          <w:szCs w:val="24"/>
        </w:rPr>
      </w:pPr>
    </w:p>
    <w:p w14:paraId="768315F4" w14:textId="3A90E595"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EE752E">
        <w:rPr>
          <w:rFonts w:ascii="Times New Roman" w:eastAsia="Times New Roman" w:hAnsi="Times New Roman" w:cs="Times New Roman"/>
          <w:color w:val="7030A0"/>
          <w:sz w:val="24"/>
          <w:szCs w:val="24"/>
        </w:rPr>
        <w:t xml:space="preserve">This </w:t>
      </w:r>
      <w:r>
        <w:rPr>
          <w:rFonts w:ascii="Times New Roman" w:eastAsia="Times New Roman" w:hAnsi="Times New Roman" w:cs="Times New Roman"/>
          <w:color w:val="7030A0"/>
          <w:sz w:val="24"/>
          <w:szCs w:val="24"/>
        </w:rPr>
        <w:t>p</w:t>
      </w:r>
      <w:r w:rsidRPr="00EE752E">
        <w:rPr>
          <w:rFonts w:ascii="Times New Roman" w:eastAsia="Times New Roman" w:hAnsi="Times New Roman" w:cs="Times New Roman"/>
          <w:color w:val="7030A0"/>
          <w:sz w:val="24"/>
          <w:szCs w:val="24"/>
        </w:rPr>
        <w:t xml:space="preserve">olicy is intended to protect all students from bullying, including cyberbullying, regardless of the subject matter or motivation for the behavior.  The Board, through this </w:t>
      </w:r>
      <w:r>
        <w:rPr>
          <w:rFonts w:ascii="Times New Roman" w:eastAsia="Times New Roman" w:hAnsi="Times New Roman" w:cs="Times New Roman"/>
          <w:color w:val="7030A0"/>
          <w:sz w:val="24"/>
          <w:szCs w:val="24"/>
        </w:rPr>
        <w:t>p</w:t>
      </w:r>
      <w:r w:rsidRPr="00EE752E">
        <w:rPr>
          <w:rFonts w:ascii="Times New Roman" w:eastAsia="Times New Roman" w:hAnsi="Times New Roman" w:cs="Times New Roman"/>
          <w:color w:val="7030A0"/>
          <w:sz w:val="24"/>
          <w:szCs w:val="24"/>
        </w:rPr>
        <w:t>olicy, also prohibits retaliation or false accusations against a target of bullying, as well as a witness or another person with reliable information about an act of bullying.  The identity of an individual who reports an act of bullying shall remain confidential.</w:t>
      </w:r>
      <w:r>
        <w:rPr>
          <w:rFonts w:ascii="Times New Roman" w:eastAsia="Times New Roman" w:hAnsi="Times New Roman" w:cs="Times New Roman"/>
          <w:color w:val="7030A0"/>
          <w:sz w:val="24"/>
          <w:szCs w:val="24"/>
        </w:rPr>
        <w:t xml:space="preserve">  </w:t>
      </w:r>
      <w:r w:rsidRPr="004B7C5E">
        <w:rPr>
          <w:rFonts w:ascii="Times New Roman" w:eastAsia="Times New Roman" w:hAnsi="Times New Roman" w:cs="Times New Roman"/>
          <w:color w:val="7030A0"/>
          <w:sz w:val="24"/>
          <w:szCs w:val="24"/>
          <w:u w:val="single"/>
        </w:rPr>
        <w:t>The Superintendent will promulgate administrative regulations to implement this policy.</w:t>
      </w:r>
      <w:r w:rsidRPr="00677BA2">
        <w:rPr>
          <w:rFonts w:ascii="Times New Roman" w:eastAsia="Times New Roman" w:hAnsi="Times New Roman" w:cs="Times New Roman"/>
          <w:color w:val="7030A0"/>
          <w:sz w:val="24"/>
          <w:szCs w:val="24"/>
        </w:rPr>
        <w:t xml:space="preserve"> </w:t>
      </w:r>
      <w:r w:rsidRPr="004B7C5E">
        <w:rPr>
          <w:rFonts w:ascii="Times New Roman" w:eastAsia="Times New Roman" w:hAnsi="Times New Roman" w:cs="Times New Roman"/>
          <w:strike/>
          <w:color w:val="7030A0"/>
          <w:sz w:val="24"/>
          <w:szCs w:val="24"/>
          <w:u w:val="single"/>
        </w:rPr>
        <w:t>In order that this policy be properly implemented, the Board directs that:</w:t>
      </w:r>
    </w:p>
    <w:p w14:paraId="1DEE37FD"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56E6B29C"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b/>
          <w:bCs/>
          <w:strike/>
          <w:color w:val="7030A0"/>
          <w:sz w:val="24"/>
          <w:szCs w:val="24"/>
          <w:u w:val="single"/>
        </w:rPr>
      </w:pPr>
      <w:r w:rsidRPr="004B7C5E">
        <w:rPr>
          <w:rFonts w:ascii="Times New Roman" w:eastAsia="Times New Roman" w:hAnsi="Times New Roman" w:cs="Times New Roman"/>
          <w:b/>
          <w:bCs/>
          <w:strike/>
          <w:color w:val="7030A0"/>
          <w:sz w:val="24"/>
          <w:szCs w:val="24"/>
          <w:u w:val="single"/>
        </w:rPr>
        <w:t>Implementation.</w:t>
      </w:r>
    </w:p>
    <w:p w14:paraId="6B5EF25F"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b/>
          <w:bCs/>
          <w:strike/>
          <w:color w:val="7030A0"/>
          <w:sz w:val="24"/>
          <w:szCs w:val="24"/>
          <w:u w:val="single"/>
        </w:rPr>
      </w:pPr>
    </w:p>
    <w:p w14:paraId="34850F56"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Responsible School Official.</w:t>
      </w:r>
      <w:r w:rsidRPr="004B7C5E">
        <w:rPr>
          <w:rFonts w:ascii="Times New Roman" w:eastAsia="Times New Roman" w:hAnsi="Times New Roman" w:cs="Times New Roman"/>
          <w:strike/>
          <w:color w:val="7030A0"/>
          <w:sz w:val="24"/>
          <w:szCs w:val="24"/>
          <w:u w:val="single"/>
        </w:rPr>
        <w:t>  The Principal of each school building is primarily responsible for implementing this policy for the school to which he or she is assigned.</w:t>
      </w:r>
    </w:p>
    <w:p w14:paraId="6FAA3493"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6FAFDF8A"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Publication.</w:t>
      </w:r>
      <w:r w:rsidRPr="004B7C5E">
        <w:rPr>
          <w:rFonts w:ascii="Times New Roman" w:eastAsia="Times New Roman" w:hAnsi="Times New Roman" w:cs="Times New Roman"/>
          <w:strike/>
          <w:color w:val="7030A0"/>
          <w:sz w:val="24"/>
          <w:szCs w:val="24"/>
          <w:u w:val="single"/>
        </w:rPr>
        <w:t>  The Superintendent shall revise the School District's Student Code of Conduct, consistent with this policy, to specifically prohibit bullying and cyberbullying, as defined below.  The Superintendent is directed to post this policy on the School District's website.</w:t>
      </w:r>
    </w:p>
    <w:p w14:paraId="491F9FF4"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5D481FFE"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color w:val="7030A0"/>
          <w:sz w:val="24"/>
          <w:szCs w:val="24"/>
          <w:u w:val="single"/>
        </w:rPr>
      </w:pPr>
      <w:r w:rsidRPr="004B7C5E">
        <w:rPr>
          <w:rFonts w:ascii="Times New Roman" w:eastAsia="Times New Roman" w:hAnsi="Times New Roman" w:cs="Times New Roman"/>
          <w:i/>
          <w:iCs/>
          <w:strike/>
          <w:color w:val="7030A0"/>
          <w:sz w:val="24"/>
          <w:szCs w:val="24"/>
          <w:u w:val="single"/>
        </w:rPr>
        <w:t>Reporting.</w:t>
      </w:r>
      <w:r w:rsidRPr="004B7C5E">
        <w:rPr>
          <w:rFonts w:ascii="Times New Roman" w:eastAsia="Times New Roman" w:hAnsi="Times New Roman" w:cs="Times New Roman"/>
          <w:strike/>
          <w:color w:val="7030A0"/>
          <w:sz w:val="24"/>
          <w:szCs w:val="24"/>
          <w:u w:val="single"/>
        </w:rPr>
        <w:t>  The Superintendent shall report to the Board of Education, on an annual basis, all verified incidents of bullying, and the resulting consequences that were imposed.</w:t>
      </w:r>
    </w:p>
    <w:p w14:paraId="330030A3"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color w:val="7030A0"/>
          <w:sz w:val="24"/>
          <w:szCs w:val="24"/>
          <w:u w:val="single"/>
        </w:rPr>
      </w:pPr>
    </w:p>
    <w:p w14:paraId="29569D21"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Administrative Regulations. </w:t>
      </w:r>
      <w:r w:rsidRPr="004B7C5E">
        <w:rPr>
          <w:rFonts w:ascii="Times New Roman" w:eastAsia="Times New Roman" w:hAnsi="Times New Roman" w:cs="Times New Roman"/>
          <w:strike/>
          <w:color w:val="7030A0"/>
          <w:sz w:val="24"/>
          <w:szCs w:val="24"/>
          <w:u w:val="single"/>
        </w:rPr>
        <w:t xml:space="preserve"> The Superintendent shall promulgate such administrative regulations as he/she may deem necessary for the implementation of this policy.  The regulations shall include all of the following:</w:t>
      </w:r>
    </w:p>
    <w:p w14:paraId="7AD6D280"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1E567EB3"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for an individual to report an act of bullying;</w:t>
      </w:r>
    </w:p>
    <w:p w14:paraId="774758CA" w14:textId="77777777" w:rsidR="00DA75BD" w:rsidRPr="004B7C5E" w:rsidRDefault="00DA75BD" w:rsidP="00DA75BD">
      <w:pPr>
        <w:pStyle w:val="ListParagraph"/>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p>
    <w:p w14:paraId="07262D54"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for the prompt investigation of a report of an act of bullying by the building principal or his/her designee;</w:t>
      </w:r>
    </w:p>
    <w:p w14:paraId="5EA5B160" w14:textId="77777777" w:rsidR="00DA75BD" w:rsidRPr="004B7C5E" w:rsidRDefault="00DA75BD" w:rsidP="00DA75BD">
      <w:pPr>
        <w:pStyle w:val="ListParagraph"/>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p>
    <w:p w14:paraId="1592A31E"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for providing notification to the parent or guardian of both the claimed victim of an act of bullying and the parent or guardian of the alleged perpetrator;</w:t>
      </w:r>
    </w:p>
    <w:p w14:paraId="35887750" w14:textId="77777777" w:rsidR="00DA75BD" w:rsidRPr="004B7C5E" w:rsidRDefault="00DA75BD" w:rsidP="00DA75BD">
      <w:pPr>
        <w:pStyle w:val="ListParagraph"/>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p>
    <w:p w14:paraId="4F56017E"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to protect the confidentiality of a person making a report of bullying;</w:t>
      </w:r>
    </w:p>
    <w:p w14:paraId="318418EA" w14:textId="77777777" w:rsidR="00DA75BD" w:rsidRPr="004B7C5E" w:rsidRDefault="00DA75BD" w:rsidP="00DA75BD">
      <w:pPr>
        <w:pStyle w:val="ListParagraph"/>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p>
    <w:p w14:paraId="33BC9031"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for documenting any prohibited bullying incident that is reported; and</w:t>
      </w:r>
    </w:p>
    <w:p w14:paraId="63F470B4" w14:textId="77777777" w:rsidR="00DA75BD" w:rsidRPr="004B7C5E" w:rsidRDefault="00DA75BD" w:rsidP="00DA75BD">
      <w:pPr>
        <w:pStyle w:val="ListParagraph"/>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p>
    <w:p w14:paraId="33949F7B" w14:textId="77777777" w:rsidR="00DA75BD" w:rsidRPr="004B7C5E" w:rsidRDefault="00DA75BD" w:rsidP="00DA75BD">
      <w:pPr>
        <w:pStyle w:val="ListParagraph"/>
        <w:numPr>
          <w:ilvl w:val="0"/>
          <w:numId w:val="24"/>
        </w:numPr>
        <w:shd w:val="clear" w:color="auto" w:fill="FFFFFF"/>
        <w:spacing w:after="0" w:line="240" w:lineRule="auto"/>
        <w:ind w:left="14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 procedure for the Superintendent to report to the Board of Education, on an annual basis, all verified incidents of bullying, and the resulting consequences that were imposed.</w:t>
      </w:r>
    </w:p>
    <w:p w14:paraId="67B6EF59" w14:textId="77777777" w:rsidR="00DA75BD" w:rsidRPr="004B7C5E" w:rsidRDefault="00DA75BD" w:rsidP="00DA75BD">
      <w:pPr>
        <w:shd w:val="clear" w:color="auto" w:fill="FFFFFF"/>
        <w:spacing w:after="0" w:line="240" w:lineRule="auto"/>
        <w:ind w:left="1080"/>
        <w:jc w:val="both"/>
        <w:rPr>
          <w:rFonts w:ascii="Times New Roman" w:eastAsia="Times New Roman" w:hAnsi="Times New Roman" w:cs="Times New Roman"/>
          <w:strike/>
          <w:color w:val="7030A0"/>
          <w:sz w:val="24"/>
          <w:szCs w:val="24"/>
          <w:u w:val="single"/>
        </w:rPr>
      </w:pPr>
    </w:p>
    <w:p w14:paraId="700915FA"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b/>
          <w:bCs/>
          <w:strike/>
          <w:color w:val="7030A0"/>
          <w:sz w:val="24"/>
          <w:szCs w:val="24"/>
          <w:u w:val="single"/>
        </w:rPr>
        <w:t>Definitions.</w:t>
      </w:r>
      <w:r w:rsidRPr="004B7C5E">
        <w:rPr>
          <w:rFonts w:ascii="Times New Roman" w:eastAsia="Times New Roman" w:hAnsi="Times New Roman" w:cs="Times New Roman"/>
          <w:strike/>
          <w:color w:val="7030A0"/>
          <w:sz w:val="24"/>
          <w:szCs w:val="24"/>
          <w:u w:val="single"/>
        </w:rPr>
        <w:t>  The following definitions shall apply for purposes of this policy:</w:t>
      </w:r>
    </w:p>
    <w:p w14:paraId="279D0032"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4D1D590D"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"Bullying"</w:t>
      </w:r>
      <w:r w:rsidRPr="004B7C5E">
        <w:rPr>
          <w:rFonts w:ascii="Times New Roman" w:eastAsia="Times New Roman" w:hAnsi="Times New Roman" w:cs="Times New Roman"/>
          <w:strike/>
          <w:color w:val="7030A0"/>
          <w:sz w:val="24"/>
          <w:szCs w:val="24"/>
          <w:u w:val="single"/>
        </w:rPr>
        <w:t xml:space="preserve"> means any written, verbal, or physical act, or any electronic communication, including, but not limited to, cyberbullying, that is intended or that a reasonable person would know is likely to harm one or more School District students, either directly or indirectly, by doing any of the following:</w:t>
      </w:r>
    </w:p>
    <w:p w14:paraId="79EE2E39" w14:textId="77777777" w:rsidR="00DA75BD" w:rsidRPr="004B7C5E" w:rsidRDefault="00DA75BD" w:rsidP="00DA75BD">
      <w:pPr>
        <w:shd w:val="clear" w:color="auto" w:fill="FFFFFF"/>
        <w:spacing w:after="0" w:line="240" w:lineRule="auto"/>
        <w:ind w:left="280"/>
        <w:jc w:val="both"/>
        <w:rPr>
          <w:rFonts w:ascii="Times New Roman" w:eastAsia="Times New Roman" w:hAnsi="Times New Roman" w:cs="Times New Roman"/>
          <w:strike/>
          <w:color w:val="7030A0"/>
          <w:sz w:val="24"/>
          <w:szCs w:val="24"/>
          <w:u w:val="single"/>
        </w:rPr>
      </w:pPr>
    </w:p>
    <w:p w14:paraId="41702D21" w14:textId="77777777" w:rsidR="00DA75BD" w:rsidRPr="004B7C5E" w:rsidRDefault="00DA75BD" w:rsidP="00DA75BD">
      <w:pPr>
        <w:pStyle w:val="ListParagraph"/>
        <w:numPr>
          <w:ilvl w:val="0"/>
          <w:numId w:val="25"/>
        </w:numPr>
        <w:shd w:val="clear" w:color="auto" w:fill="FFFFFF"/>
        <w:spacing w:after="0" w:line="240" w:lineRule="auto"/>
        <w:ind w:left="1620" w:hanging="5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Substantially interfering with educational opportunities, benefits, or programs;</w:t>
      </w:r>
    </w:p>
    <w:p w14:paraId="07801E89" w14:textId="77777777" w:rsidR="00DA75BD" w:rsidRPr="004B7C5E" w:rsidRDefault="00DA75BD" w:rsidP="00DA75BD">
      <w:pPr>
        <w:pStyle w:val="ListParagraph"/>
        <w:shd w:val="clear" w:color="auto" w:fill="FFFFFF"/>
        <w:spacing w:after="0" w:line="240" w:lineRule="auto"/>
        <w:ind w:left="1620"/>
        <w:contextualSpacing w:val="0"/>
        <w:jc w:val="both"/>
        <w:rPr>
          <w:rFonts w:ascii="Times New Roman" w:eastAsia="Times New Roman" w:hAnsi="Times New Roman" w:cs="Times New Roman"/>
          <w:strike/>
          <w:color w:val="7030A0"/>
          <w:sz w:val="24"/>
          <w:szCs w:val="24"/>
          <w:u w:val="single"/>
        </w:rPr>
      </w:pPr>
    </w:p>
    <w:p w14:paraId="5920358D" w14:textId="77777777" w:rsidR="00DA75BD" w:rsidRPr="004B7C5E" w:rsidRDefault="00DA75BD" w:rsidP="00DA75BD">
      <w:pPr>
        <w:pStyle w:val="ListParagraph"/>
        <w:numPr>
          <w:ilvl w:val="0"/>
          <w:numId w:val="25"/>
        </w:numPr>
        <w:shd w:val="clear" w:color="auto" w:fill="FFFFFF"/>
        <w:spacing w:after="0" w:line="240" w:lineRule="auto"/>
        <w:ind w:left="1620" w:hanging="5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Adversely affecting a student's ability to participate in or benefit from educational programs or activities by placing a student in reasonable fear of physical harm or by causing substantial emotional distress;</w:t>
      </w:r>
    </w:p>
    <w:p w14:paraId="43B33C83" w14:textId="77777777" w:rsidR="00DA75BD" w:rsidRPr="004B7C5E" w:rsidRDefault="00DA75BD" w:rsidP="00DA75BD">
      <w:pPr>
        <w:pStyle w:val="ListParagraph"/>
        <w:spacing w:after="0" w:line="240" w:lineRule="auto"/>
        <w:contextualSpacing w:val="0"/>
        <w:rPr>
          <w:rFonts w:ascii="Times New Roman" w:eastAsia="Times New Roman" w:hAnsi="Times New Roman" w:cs="Times New Roman"/>
          <w:strike/>
          <w:color w:val="7030A0"/>
          <w:sz w:val="24"/>
          <w:szCs w:val="24"/>
          <w:u w:val="single"/>
        </w:rPr>
      </w:pPr>
    </w:p>
    <w:p w14:paraId="4E2542B5" w14:textId="77777777" w:rsidR="00DA75BD" w:rsidRPr="004B7C5E" w:rsidRDefault="00DA75BD" w:rsidP="00DA75BD">
      <w:pPr>
        <w:pStyle w:val="ListParagraph"/>
        <w:numPr>
          <w:ilvl w:val="0"/>
          <w:numId w:val="25"/>
        </w:numPr>
        <w:shd w:val="clear" w:color="auto" w:fill="FFFFFF"/>
        <w:spacing w:after="0" w:line="240" w:lineRule="auto"/>
        <w:ind w:left="1620" w:hanging="5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Having an actual and substantial detrimental effect on a student's physical or mental health; or,</w:t>
      </w:r>
    </w:p>
    <w:p w14:paraId="067D00C9" w14:textId="77777777" w:rsidR="00DA75BD" w:rsidRPr="004B7C5E" w:rsidRDefault="00DA75BD" w:rsidP="00DA75BD">
      <w:pPr>
        <w:pStyle w:val="ListParagraph"/>
        <w:rPr>
          <w:rFonts w:ascii="Times New Roman" w:eastAsia="Times New Roman" w:hAnsi="Times New Roman" w:cs="Times New Roman"/>
          <w:strike/>
          <w:color w:val="7030A0"/>
          <w:sz w:val="24"/>
          <w:szCs w:val="24"/>
          <w:u w:val="single"/>
        </w:rPr>
      </w:pPr>
    </w:p>
    <w:p w14:paraId="0493C922" w14:textId="77777777" w:rsidR="00DA75BD" w:rsidRPr="004B7C5E" w:rsidRDefault="00DA75BD" w:rsidP="00DA75BD">
      <w:pPr>
        <w:pStyle w:val="ListParagraph"/>
        <w:numPr>
          <w:ilvl w:val="0"/>
          <w:numId w:val="25"/>
        </w:numPr>
        <w:shd w:val="clear" w:color="auto" w:fill="FFFFFF"/>
        <w:spacing w:after="0" w:line="240" w:lineRule="auto"/>
        <w:ind w:left="1620" w:hanging="54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lastRenderedPageBreak/>
        <w:t>Causing substantial disruption in, or substantial interference with, the orderly operation of the school.</w:t>
      </w:r>
    </w:p>
    <w:p w14:paraId="3497D3FA" w14:textId="77777777" w:rsidR="00DA75BD" w:rsidRPr="004B7C5E" w:rsidRDefault="00DA75BD" w:rsidP="00DA75BD">
      <w:pPr>
        <w:shd w:val="clear" w:color="auto" w:fill="FFFFFF"/>
        <w:spacing w:after="0" w:line="240" w:lineRule="auto"/>
        <w:jc w:val="both"/>
        <w:rPr>
          <w:rFonts w:ascii="Times New Roman" w:eastAsia="Times New Roman" w:hAnsi="Times New Roman" w:cs="Times New Roman"/>
          <w:strike/>
          <w:color w:val="7030A0"/>
          <w:sz w:val="24"/>
          <w:szCs w:val="24"/>
          <w:u w:val="single"/>
        </w:rPr>
      </w:pPr>
    </w:p>
    <w:p w14:paraId="3FABE142"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"At school"</w:t>
      </w:r>
      <w:r w:rsidRPr="004B7C5E">
        <w:rPr>
          <w:rFonts w:ascii="Times New Roman" w:eastAsia="Times New Roman" w:hAnsi="Times New Roman" w:cs="Times New Roman"/>
          <w:strike/>
          <w:color w:val="7030A0"/>
          <w:sz w:val="24"/>
          <w:szCs w:val="24"/>
          <w:u w:val="single"/>
        </w:rPr>
        <w:t xml:space="preserve"> means in a classroom, anywhere else on school premises, on a school bus or other school-related vehicle, and at a school-sponsored activity or event, whether or not the activity or event is held on school premises.  "At school" includes the off-premises use of a telecommunications access device or telecommunications service provider if the device or service provider is owned by or under the control of the School District.</w:t>
      </w:r>
    </w:p>
    <w:p w14:paraId="3FED66BC"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118B1843"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i/>
          <w:iCs/>
          <w:strike/>
          <w:color w:val="7030A0"/>
          <w:sz w:val="24"/>
          <w:szCs w:val="24"/>
          <w:u w:val="single"/>
        </w:rPr>
        <w:t>"Cyberbullying"</w:t>
      </w:r>
      <w:r w:rsidRPr="004B7C5E">
        <w:rPr>
          <w:rFonts w:ascii="Times New Roman" w:eastAsia="Times New Roman" w:hAnsi="Times New Roman" w:cs="Times New Roman"/>
          <w:strike/>
          <w:color w:val="7030A0"/>
          <w:sz w:val="24"/>
          <w:szCs w:val="24"/>
          <w:u w:val="single"/>
        </w:rPr>
        <w:t xml:space="preserve"> means any electronic communication that is intended or that a reasonable person would know is likely to harm one or more pupils either directly or indirectly by doing any of the following:</w:t>
      </w:r>
    </w:p>
    <w:p w14:paraId="202E6D47" w14:textId="77777777" w:rsidR="00DA75BD" w:rsidRPr="004B7C5E" w:rsidRDefault="00DA75BD" w:rsidP="00DA75BD">
      <w:pPr>
        <w:shd w:val="clear" w:color="auto" w:fill="FFFFFF"/>
        <w:spacing w:after="0" w:line="240" w:lineRule="auto"/>
        <w:ind w:left="280"/>
        <w:jc w:val="both"/>
        <w:rPr>
          <w:rFonts w:ascii="Times New Roman" w:eastAsia="Times New Roman" w:hAnsi="Times New Roman" w:cs="Times New Roman"/>
          <w:strike/>
          <w:color w:val="7030A0"/>
          <w:sz w:val="24"/>
          <w:szCs w:val="24"/>
          <w:u w:val="single"/>
        </w:rPr>
      </w:pPr>
    </w:p>
    <w:p w14:paraId="3022F358" w14:textId="77777777" w:rsidR="00DA75BD" w:rsidRPr="004B7C5E" w:rsidRDefault="00DA75BD" w:rsidP="00DA75BD">
      <w:pPr>
        <w:pStyle w:val="ListParagraph"/>
        <w:numPr>
          <w:ilvl w:val="0"/>
          <w:numId w:val="26"/>
        </w:numPr>
        <w:shd w:val="clear" w:color="auto" w:fill="FFFFFF"/>
        <w:spacing w:after="0" w:line="240" w:lineRule="auto"/>
        <w:ind w:left="180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Substantially interfering with educational opportunities, benefits, or programs;</w:t>
      </w:r>
    </w:p>
    <w:p w14:paraId="47DE3370" w14:textId="77777777" w:rsidR="00DA75BD" w:rsidRPr="004B7C5E" w:rsidRDefault="00DA75BD" w:rsidP="00DA75BD">
      <w:pPr>
        <w:pStyle w:val="ListParagraph"/>
        <w:shd w:val="clear" w:color="auto" w:fill="FFFFFF"/>
        <w:spacing w:after="0" w:line="240" w:lineRule="auto"/>
        <w:ind w:left="1800"/>
        <w:contextualSpacing w:val="0"/>
        <w:jc w:val="both"/>
        <w:rPr>
          <w:rFonts w:ascii="Times New Roman" w:eastAsia="Times New Roman" w:hAnsi="Times New Roman" w:cs="Times New Roman"/>
          <w:strike/>
          <w:color w:val="7030A0"/>
          <w:sz w:val="24"/>
          <w:szCs w:val="24"/>
          <w:u w:val="single"/>
        </w:rPr>
      </w:pPr>
    </w:p>
    <w:p w14:paraId="32681991" w14:textId="77777777" w:rsidR="00DA75BD" w:rsidRPr="004B7C5E" w:rsidRDefault="00DA75BD" w:rsidP="00DA75BD">
      <w:pPr>
        <w:pStyle w:val="ListParagraph"/>
        <w:numPr>
          <w:ilvl w:val="0"/>
          <w:numId w:val="26"/>
        </w:numPr>
        <w:shd w:val="clear" w:color="auto" w:fill="FFFFFF"/>
        <w:spacing w:after="0" w:line="240" w:lineRule="auto"/>
        <w:ind w:left="180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Adversely affecting a student's ability to participate in or benefit from educational programs or activities by placing a student in reasonable fear of physical harm or by causing substantial emotional distress;</w:t>
      </w:r>
    </w:p>
    <w:p w14:paraId="5EA9AD42" w14:textId="77777777" w:rsidR="00DA75BD" w:rsidRPr="004B7C5E" w:rsidRDefault="00DA75BD" w:rsidP="00DA75BD">
      <w:pPr>
        <w:pStyle w:val="ListParagraph"/>
        <w:spacing w:after="0" w:line="240" w:lineRule="auto"/>
        <w:contextualSpacing w:val="0"/>
        <w:rPr>
          <w:rFonts w:ascii="Times New Roman" w:eastAsia="Times New Roman" w:hAnsi="Times New Roman" w:cs="Times New Roman"/>
          <w:strike/>
          <w:color w:val="7030A0"/>
          <w:sz w:val="24"/>
          <w:szCs w:val="24"/>
          <w:u w:val="single"/>
        </w:rPr>
      </w:pPr>
    </w:p>
    <w:p w14:paraId="2E68B829" w14:textId="77777777" w:rsidR="00DA75BD" w:rsidRPr="004B7C5E" w:rsidRDefault="00DA75BD" w:rsidP="00DA75BD">
      <w:pPr>
        <w:pStyle w:val="ListParagraph"/>
        <w:numPr>
          <w:ilvl w:val="0"/>
          <w:numId w:val="26"/>
        </w:numPr>
        <w:shd w:val="clear" w:color="auto" w:fill="FFFFFF"/>
        <w:spacing w:after="0" w:line="240" w:lineRule="auto"/>
        <w:ind w:left="180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Having an actual and substantial detrimental effect on a student's physical or mental health; or</w:t>
      </w:r>
    </w:p>
    <w:p w14:paraId="026DC80D" w14:textId="77777777" w:rsidR="00DA75BD" w:rsidRPr="004B7C5E" w:rsidRDefault="00DA75BD" w:rsidP="00DA75BD">
      <w:pPr>
        <w:pStyle w:val="ListParagraph"/>
        <w:spacing w:after="0" w:line="240" w:lineRule="auto"/>
        <w:contextualSpacing w:val="0"/>
        <w:rPr>
          <w:rFonts w:ascii="Times New Roman" w:eastAsia="Times New Roman" w:hAnsi="Times New Roman" w:cs="Times New Roman"/>
          <w:strike/>
          <w:color w:val="7030A0"/>
          <w:sz w:val="24"/>
          <w:szCs w:val="24"/>
          <w:u w:val="single"/>
        </w:rPr>
      </w:pPr>
    </w:p>
    <w:p w14:paraId="48A05551" w14:textId="77777777" w:rsidR="00DA75BD" w:rsidRPr="004B7C5E" w:rsidRDefault="00DA75BD" w:rsidP="00DA75BD">
      <w:pPr>
        <w:pStyle w:val="ListParagraph"/>
        <w:numPr>
          <w:ilvl w:val="0"/>
          <w:numId w:val="26"/>
        </w:numPr>
        <w:shd w:val="clear" w:color="auto" w:fill="FFFFFF"/>
        <w:spacing w:after="0" w:line="240" w:lineRule="auto"/>
        <w:ind w:left="1800"/>
        <w:contextualSpacing w:val="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Causing substantial disruption in, or substantial interference with, the orderly operation of the school.</w:t>
      </w:r>
    </w:p>
    <w:p w14:paraId="49F5DFEA" w14:textId="77777777" w:rsidR="00DA75BD" w:rsidRPr="004B7C5E" w:rsidRDefault="00DA75BD" w:rsidP="00DA75BD">
      <w:pPr>
        <w:shd w:val="clear" w:color="auto" w:fill="FFFFFF"/>
        <w:spacing w:after="0" w:line="240" w:lineRule="auto"/>
        <w:jc w:val="both"/>
        <w:rPr>
          <w:rFonts w:ascii="Times New Roman" w:eastAsia="Times New Roman" w:hAnsi="Times New Roman" w:cs="Times New Roman"/>
          <w:strike/>
          <w:color w:val="7030A0"/>
          <w:sz w:val="24"/>
          <w:szCs w:val="24"/>
          <w:u w:val="single"/>
        </w:rPr>
      </w:pPr>
    </w:p>
    <w:p w14:paraId="789BFC88"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bookmarkStart w:id="2" w:name="_DV_M34"/>
      <w:bookmarkStart w:id="3" w:name="_DV_M35"/>
      <w:bookmarkStart w:id="4" w:name="_DV_M36"/>
      <w:bookmarkStart w:id="5" w:name="_DV_M37"/>
      <w:bookmarkStart w:id="6" w:name="_DV_M38"/>
      <w:bookmarkStart w:id="7" w:name="_DV_M39"/>
      <w:bookmarkStart w:id="8" w:name="_DV_M40"/>
      <w:bookmarkStart w:id="9" w:name="_DV_M41"/>
      <w:bookmarkStart w:id="10" w:name="_DV_M42"/>
      <w:bookmarkStart w:id="11" w:name="_DV_M43"/>
      <w:bookmarkStart w:id="12" w:name="_DV_M44"/>
      <w:bookmarkEnd w:id="2"/>
      <w:bookmarkEnd w:id="3"/>
      <w:bookmarkEnd w:id="4"/>
      <w:bookmarkEnd w:id="5"/>
      <w:bookmarkEnd w:id="6"/>
      <w:bookmarkEnd w:id="7"/>
      <w:bookmarkEnd w:id="8"/>
      <w:bookmarkEnd w:id="9"/>
      <w:bookmarkEnd w:id="10"/>
      <w:bookmarkEnd w:id="11"/>
      <w:bookmarkEnd w:id="12"/>
      <w:r w:rsidRPr="004B7C5E">
        <w:rPr>
          <w:rFonts w:ascii="Times New Roman" w:eastAsia="Times New Roman" w:hAnsi="Times New Roman" w:cs="Times New Roman"/>
          <w:b/>
          <w:bCs/>
          <w:strike/>
          <w:color w:val="7030A0"/>
          <w:sz w:val="24"/>
          <w:szCs w:val="24"/>
          <w:u w:val="single"/>
        </w:rPr>
        <w:t>Accountability.</w:t>
      </w:r>
      <w:r w:rsidRPr="004B7C5E">
        <w:rPr>
          <w:rFonts w:ascii="Times New Roman" w:eastAsia="Times New Roman" w:hAnsi="Times New Roman" w:cs="Times New Roman"/>
          <w:strike/>
          <w:color w:val="7030A0"/>
          <w:sz w:val="24"/>
          <w:szCs w:val="24"/>
          <w:u w:val="single"/>
        </w:rPr>
        <w:t>  Each student in the School District is accountable for his/her own behavior, based on age-appropriate expectations.  Respect for all students is part of a safe and healthy learning environment.  Each student is expected to demonstrate respect through their interactions with the give-and-take of friendships, group cooperation, social interaction, compromise, and acceptance of differences among other students and staff.</w:t>
      </w:r>
    </w:p>
    <w:p w14:paraId="1333D629"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46AB93F9"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b/>
          <w:bCs/>
          <w:strike/>
          <w:color w:val="7030A0"/>
          <w:sz w:val="24"/>
          <w:szCs w:val="24"/>
          <w:u w:val="single"/>
        </w:rPr>
        <w:t>Retaliation.</w:t>
      </w:r>
      <w:r w:rsidRPr="004B7C5E">
        <w:rPr>
          <w:rFonts w:ascii="Times New Roman" w:eastAsia="Times New Roman" w:hAnsi="Times New Roman" w:cs="Times New Roman"/>
          <w:strike/>
          <w:color w:val="7030A0"/>
          <w:sz w:val="24"/>
          <w:szCs w:val="24"/>
          <w:u w:val="single"/>
        </w:rPr>
        <w:t>  Retaliation against a target of bullying, a witness, another person with reliable information about an act of bullying or any person who reports, is thought to have reported, files a complaint, or otherwise participates in an investigation or inquiry concerning allegations of bullying is prohibited and will not be tolerated.  Such retaliation shall be considered a serious violation of Board policy independent of whether a complaint is found to have been substantiated.  Suspected reprisal or retaliation should be reported in the same manner as bullying.</w:t>
      </w:r>
    </w:p>
    <w:p w14:paraId="3F589053"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43A583F6"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r w:rsidRPr="004B7C5E">
        <w:rPr>
          <w:rFonts w:ascii="Times New Roman" w:eastAsia="Times New Roman" w:hAnsi="Times New Roman" w:cs="Times New Roman"/>
          <w:strike/>
          <w:color w:val="7030A0"/>
          <w:sz w:val="24"/>
          <w:szCs w:val="24"/>
          <w:u w:val="single"/>
        </w:rPr>
        <w:t>Making intentionally false reports about bullying for the purpose of getting someone in trouble is similarly prohibited and will not be tolerated.  Retaliation and intentionally false reports may result in disciplinary action.</w:t>
      </w:r>
    </w:p>
    <w:p w14:paraId="3FC45CF8"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strike/>
          <w:color w:val="7030A0"/>
          <w:sz w:val="24"/>
          <w:szCs w:val="24"/>
          <w:u w:val="single"/>
        </w:rPr>
      </w:pPr>
    </w:p>
    <w:p w14:paraId="6B2F5F72" w14:textId="77777777" w:rsidR="00DA75BD" w:rsidRPr="004B7C5E" w:rsidRDefault="00DA75BD" w:rsidP="00DA75BD">
      <w:pPr>
        <w:shd w:val="clear" w:color="auto" w:fill="FFFFFF"/>
        <w:spacing w:after="0" w:line="240" w:lineRule="auto"/>
        <w:ind w:left="720"/>
        <w:jc w:val="both"/>
        <w:rPr>
          <w:rFonts w:ascii="Times New Roman" w:eastAsia="Times New Roman" w:hAnsi="Times New Roman" w:cs="Times New Roman"/>
          <w:color w:val="7030A0"/>
          <w:sz w:val="24"/>
          <w:szCs w:val="24"/>
          <w:u w:val="single"/>
        </w:rPr>
      </w:pPr>
      <w:r w:rsidRPr="004B7C5E">
        <w:rPr>
          <w:rFonts w:ascii="Times New Roman" w:eastAsia="Times New Roman" w:hAnsi="Times New Roman" w:cs="Times New Roman"/>
          <w:strike/>
          <w:color w:val="7030A0"/>
          <w:sz w:val="24"/>
          <w:szCs w:val="24"/>
          <w:u w:val="single"/>
        </w:rPr>
        <w:t>The Superintendent is directed to implement this policy and is authorized and directed to promulgate such administrative regulations as may be deemed necessary.</w:t>
      </w:r>
    </w:p>
    <w:p w14:paraId="0860D93C" w14:textId="77777777" w:rsidR="00D02513" w:rsidRPr="008728D6" w:rsidRDefault="00D02513" w:rsidP="00D02513">
      <w:pPr>
        <w:pStyle w:val="BodyText2"/>
        <w:spacing w:after="0"/>
        <w:ind w:firstLine="0"/>
        <w:rPr>
          <w:rFonts w:ascii="Times New Roman" w:hAnsi="Times New Roman" w:cs="Times New Roman"/>
          <w:color w:val="7030A0"/>
          <w:sz w:val="24"/>
          <w:szCs w:val="24"/>
        </w:rPr>
      </w:pPr>
    </w:p>
    <w:p w14:paraId="067A91F7" w14:textId="77777777" w:rsidR="00D02513" w:rsidRPr="00854F5A" w:rsidRDefault="00D02513" w:rsidP="00D02513">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CURRICULUM AND INSTRUCTION</w:t>
      </w:r>
    </w:p>
    <w:p w14:paraId="273E68EE" w14:textId="77777777" w:rsidR="00D02513" w:rsidRDefault="00D02513" w:rsidP="00D02513">
      <w:pPr>
        <w:keepNext/>
        <w:spacing w:after="0" w:line="240" w:lineRule="auto"/>
        <w:rPr>
          <w:rFonts w:ascii="Times New Roman" w:hAnsi="Times New Roman" w:cs="Times New Roman"/>
          <w:sz w:val="24"/>
          <w:szCs w:val="24"/>
        </w:rPr>
      </w:pPr>
    </w:p>
    <w:p w14:paraId="33158792" w14:textId="58DEABE6" w:rsidR="001D1720" w:rsidRDefault="00760308" w:rsidP="00D02513">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3000.01 Curriculum Development:</w:t>
      </w:r>
      <w:r w:rsidR="001D1720">
        <w:rPr>
          <w:rFonts w:ascii="Times New Roman" w:hAnsi="Times New Roman" w:cs="Times New Roman"/>
          <w:b/>
          <w:color w:val="000000" w:themeColor="text1"/>
          <w:sz w:val="24"/>
          <w:szCs w:val="24"/>
        </w:rPr>
        <w:t xml:space="preserve">  Virtual Courses Allowance</w:t>
      </w:r>
    </w:p>
    <w:p w14:paraId="54CF7EE1" w14:textId="77777777" w:rsidR="001D1720" w:rsidRDefault="001D1720" w:rsidP="00D02513">
      <w:pPr>
        <w:spacing w:after="0" w:line="240" w:lineRule="auto"/>
        <w:rPr>
          <w:rFonts w:ascii="Times New Roman" w:hAnsi="Times New Roman" w:cs="Times New Roman"/>
          <w:b/>
          <w:color w:val="000000" w:themeColor="text1"/>
          <w:sz w:val="24"/>
          <w:szCs w:val="24"/>
        </w:rPr>
      </w:pPr>
    </w:p>
    <w:p w14:paraId="1E022616" w14:textId="71758778" w:rsidR="001D1720" w:rsidRDefault="001D1720" w:rsidP="00D02513">
      <w:pPr>
        <w:spacing w:after="0" w:line="240" w:lineRule="auto"/>
        <w:rPr>
          <w:rFonts w:ascii="Times New Roman" w:hAnsi="Times New Roman" w:cs="Times New Roman"/>
          <w:bCs/>
          <w:color w:val="000000" w:themeColor="text1"/>
          <w:sz w:val="24"/>
          <w:szCs w:val="24"/>
        </w:rPr>
      </w:pPr>
      <w:r w:rsidRPr="001D1720">
        <w:rPr>
          <w:rFonts w:ascii="Times New Roman" w:hAnsi="Times New Roman" w:cs="Times New Roman"/>
          <w:bCs/>
          <w:color w:val="000000" w:themeColor="text1"/>
          <w:sz w:val="24"/>
          <w:szCs w:val="24"/>
        </w:rPr>
        <w:t>This policy was added at the outset of the pandemic to recognize the online learning environment for the 2020-21 school year.  No longer applicable, removal of this policy is recommended.</w:t>
      </w:r>
    </w:p>
    <w:p w14:paraId="44DAFC88" w14:textId="57F4A71D" w:rsidR="00760308" w:rsidRDefault="00760308" w:rsidP="00D02513">
      <w:pPr>
        <w:spacing w:after="0" w:line="240" w:lineRule="auto"/>
        <w:rPr>
          <w:rFonts w:ascii="Times New Roman" w:hAnsi="Times New Roman" w:cs="Times New Roman"/>
          <w:bCs/>
          <w:color w:val="000000" w:themeColor="text1"/>
          <w:sz w:val="24"/>
          <w:szCs w:val="24"/>
        </w:rPr>
      </w:pPr>
    </w:p>
    <w:p w14:paraId="5FBBDEDF" w14:textId="47565E41" w:rsidR="00C15512" w:rsidRPr="00A03C54" w:rsidRDefault="003548B3" w:rsidP="003548B3">
      <w:pPr>
        <w:spacing w:line="240" w:lineRule="auto"/>
        <w:ind w:left="720"/>
        <w:jc w:val="both"/>
        <w:rPr>
          <w:rFonts w:ascii="Times New Roman" w:hAnsi="Times New Roman" w:cs="Times New Roman"/>
          <w:strike/>
          <w:color w:val="7030A0"/>
          <w:sz w:val="24"/>
          <w:szCs w:val="24"/>
        </w:rPr>
      </w:pPr>
      <w:r w:rsidRPr="00A03C54">
        <w:rPr>
          <w:rFonts w:ascii="Times New Roman" w:hAnsi="Times New Roman" w:cs="Times New Roman"/>
          <w:b/>
          <w:bCs/>
          <w:strike/>
          <w:color w:val="7030A0"/>
          <w:sz w:val="24"/>
          <w:szCs w:val="24"/>
          <w:bdr w:val="single" w:sz="4" w:space="0" w:color="auto"/>
        </w:rPr>
        <w:t>Virtual Courses Allowance</w:t>
      </w:r>
      <w:r w:rsidRPr="00A03C54">
        <w:rPr>
          <w:rFonts w:ascii="Times New Roman" w:hAnsi="Times New Roman" w:cs="Times New Roman"/>
          <w:strike/>
          <w:color w:val="7030A0"/>
          <w:sz w:val="24"/>
          <w:szCs w:val="24"/>
        </w:rPr>
        <w:t xml:space="preserve"> All traditional seated courses are eligible to be delivered as virtual courses, or a combination thereof, for the 2020-2021 school year following the guidelines provided within the Michigan Department of Education Pupil Accounting Manual. District and School administration shall coordinate and monitor the implementation for virtual learning and the adherence to state pupil accounting requirements including student accessibility to virtual learning, attendance, and participation in lessons and assessments.</w:t>
      </w:r>
    </w:p>
    <w:p w14:paraId="43224145" w14:textId="77777777" w:rsidR="00DA75BD" w:rsidRDefault="00DA75BD" w:rsidP="00D02513">
      <w:pPr>
        <w:spacing w:after="0" w:line="240" w:lineRule="auto"/>
        <w:rPr>
          <w:rFonts w:ascii="Times New Roman" w:hAnsi="Times New Roman" w:cs="Times New Roman"/>
          <w:sz w:val="24"/>
          <w:szCs w:val="24"/>
        </w:rPr>
      </w:pPr>
    </w:p>
    <w:p w14:paraId="33006879" w14:textId="28D783DA" w:rsidR="001D1720" w:rsidRDefault="00507D96" w:rsidP="001377EB">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3000.02 Parental Involvement:</w:t>
      </w:r>
      <w:r w:rsidR="001D1720">
        <w:rPr>
          <w:rFonts w:ascii="Times New Roman" w:hAnsi="Times New Roman" w:cs="Times New Roman"/>
          <w:b/>
          <w:color w:val="000000" w:themeColor="text1"/>
          <w:sz w:val="24"/>
          <w:szCs w:val="24"/>
        </w:rPr>
        <w:t xml:space="preserve">   </w:t>
      </w:r>
    </w:p>
    <w:p w14:paraId="7FE7ADD8" w14:textId="77777777" w:rsidR="001D1720" w:rsidRDefault="001D1720" w:rsidP="001377EB">
      <w:pPr>
        <w:spacing w:after="0" w:line="240" w:lineRule="auto"/>
        <w:jc w:val="both"/>
        <w:rPr>
          <w:rFonts w:ascii="Times New Roman" w:hAnsi="Times New Roman" w:cs="Times New Roman"/>
          <w:b/>
          <w:color w:val="000000" w:themeColor="text1"/>
          <w:sz w:val="24"/>
          <w:szCs w:val="24"/>
        </w:rPr>
      </w:pPr>
    </w:p>
    <w:p w14:paraId="25AB6A9A" w14:textId="6D886517" w:rsidR="00D02513" w:rsidRDefault="001377EB" w:rsidP="001377EB">
      <w:pPr>
        <w:spacing w:after="0" w:line="240" w:lineRule="auto"/>
        <w:jc w:val="both"/>
        <w:rPr>
          <w:rFonts w:ascii="Times New Roman" w:hAnsi="Times New Roman"/>
          <w:sz w:val="24"/>
          <w:szCs w:val="24"/>
        </w:rPr>
      </w:pPr>
      <w:r w:rsidRPr="002F27DC">
        <w:rPr>
          <w:rFonts w:ascii="Times New Roman" w:hAnsi="Times New Roman"/>
          <w:sz w:val="24"/>
          <w:szCs w:val="24"/>
        </w:rPr>
        <w:t>Recently, some of our clients have claimed “parental involvement” is no longer the appropriate term.  Instead, we should be using “parental and family engagement.”  After reviewing the relevant</w:t>
      </w:r>
      <w:r>
        <w:rPr>
          <w:rFonts w:ascii="Times New Roman" w:hAnsi="Times New Roman"/>
          <w:sz w:val="24"/>
          <w:szCs w:val="24"/>
        </w:rPr>
        <w:t xml:space="preserve"> state and federal</w:t>
      </w:r>
      <w:r w:rsidRPr="002F27DC">
        <w:rPr>
          <w:rFonts w:ascii="Times New Roman" w:hAnsi="Times New Roman"/>
          <w:sz w:val="24"/>
          <w:szCs w:val="24"/>
        </w:rPr>
        <w:t xml:space="preserve"> laws, the correct term under federal law is “</w:t>
      </w:r>
      <w:r w:rsidR="001C7106">
        <w:rPr>
          <w:rFonts w:ascii="Times New Roman" w:hAnsi="Times New Roman"/>
          <w:sz w:val="24"/>
          <w:szCs w:val="24"/>
        </w:rPr>
        <w:t>community</w:t>
      </w:r>
      <w:r w:rsidRPr="002F27DC">
        <w:rPr>
          <w:rFonts w:ascii="Times New Roman" w:hAnsi="Times New Roman"/>
          <w:sz w:val="24"/>
          <w:szCs w:val="24"/>
        </w:rPr>
        <w:t xml:space="preserve"> and family engagement.”  That being said, prior to December 2015, the</w:t>
      </w:r>
      <w:r>
        <w:rPr>
          <w:rFonts w:ascii="Times New Roman" w:hAnsi="Times New Roman"/>
          <w:sz w:val="24"/>
          <w:szCs w:val="24"/>
        </w:rPr>
        <w:t xml:space="preserve"> correct term under federal law</w:t>
      </w:r>
      <w:r w:rsidRPr="002F27DC">
        <w:rPr>
          <w:rFonts w:ascii="Times New Roman" w:hAnsi="Times New Roman"/>
          <w:sz w:val="24"/>
          <w:szCs w:val="24"/>
        </w:rPr>
        <w:t xml:space="preserve"> was “parental involvement.”  </w:t>
      </w:r>
      <w:r>
        <w:rPr>
          <w:rFonts w:ascii="Times New Roman" w:hAnsi="Times New Roman"/>
          <w:sz w:val="24"/>
          <w:szCs w:val="24"/>
        </w:rPr>
        <w:t>Conversely</w:t>
      </w:r>
      <w:r w:rsidRPr="002F27DC">
        <w:rPr>
          <w:rFonts w:ascii="Times New Roman" w:hAnsi="Times New Roman"/>
          <w:sz w:val="24"/>
          <w:szCs w:val="24"/>
        </w:rPr>
        <w:t xml:space="preserve">, the Revised School Code uses the term “parental involvement.”  Thus, the terms are interchangeable and either may be used for this policy.  </w:t>
      </w:r>
    </w:p>
    <w:p w14:paraId="09D3D49B" w14:textId="54A0400A" w:rsidR="001377EB" w:rsidRDefault="001377EB" w:rsidP="001377EB">
      <w:pPr>
        <w:spacing w:after="0" w:line="240" w:lineRule="auto"/>
        <w:jc w:val="both"/>
        <w:rPr>
          <w:rFonts w:ascii="Times New Roman" w:hAnsi="Times New Roman"/>
          <w:sz w:val="24"/>
          <w:szCs w:val="24"/>
        </w:rPr>
      </w:pPr>
    </w:p>
    <w:p w14:paraId="713AEEF1" w14:textId="77777777" w:rsidR="0052047E" w:rsidRDefault="0052047E" w:rsidP="001377EB">
      <w:pPr>
        <w:spacing w:after="0" w:line="240" w:lineRule="auto"/>
        <w:jc w:val="both"/>
        <w:rPr>
          <w:rFonts w:ascii="Times New Roman" w:hAnsi="Times New Roman" w:cs="Times New Roman"/>
          <w:b/>
          <w:color w:val="C0504D" w:themeColor="accent2"/>
          <w:sz w:val="24"/>
          <w:szCs w:val="24"/>
        </w:rPr>
      </w:pPr>
    </w:p>
    <w:p w14:paraId="22C59EDE" w14:textId="050B981F" w:rsidR="001377EB" w:rsidRDefault="00B429E2" w:rsidP="001377EB">
      <w:pPr>
        <w:spacing w:after="0" w:line="240" w:lineRule="auto"/>
        <w:jc w:val="both"/>
        <w:rPr>
          <w:rFonts w:ascii="Times New Roman" w:hAnsi="Times New Roman"/>
          <w:b/>
          <w:color w:val="000000" w:themeColor="text1"/>
          <w:sz w:val="24"/>
          <w:szCs w:val="24"/>
        </w:rPr>
      </w:pPr>
      <w:r>
        <w:rPr>
          <w:rFonts w:ascii="Times New Roman" w:hAnsi="Times New Roman" w:cs="Times New Roman"/>
          <w:b/>
          <w:color w:val="C0504D" w:themeColor="accent2"/>
          <w:sz w:val="24"/>
          <w:szCs w:val="24"/>
          <w:u w:val="single"/>
        </w:rPr>
        <w:t>Policy 3000.09 Limited E</w:t>
      </w:r>
      <w:r w:rsidR="00F56F38">
        <w:rPr>
          <w:rFonts w:ascii="Times New Roman" w:hAnsi="Times New Roman" w:cs="Times New Roman"/>
          <w:b/>
          <w:color w:val="C0504D" w:themeColor="accent2"/>
          <w:sz w:val="24"/>
          <w:szCs w:val="24"/>
          <w:u w:val="single"/>
        </w:rPr>
        <w:t>nglish Proficiency:</w:t>
      </w:r>
    </w:p>
    <w:p w14:paraId="3EDA6100" w14:textId="5AC809F3" w:rsidR="0052047E" w:rsidRDefault="0052047E" w:rsidP="001377EB">
      <w:pPr>
        <w:spacing w:after="0" w:line="240" w:lineRule="auto"/>
        <w:jc w:val="both"/>
        <w:rPr>
          <w:rFonts w:ascii="Times New Roman" w:hAnsi="Times New Roman"/>
          <w:b/>
          <w:color w:val="000000" w:themeColor="text1"/>
          <w:sz w:val="24"/>
          <w:szCs w:val="24"/>
        </w:rPr>
      </w:pPr>
    </w:p>
    <w:p w14:paraId="47329E05" w14:textId="6EEA0A93" w:rsidR="0052047E" w:rsidRDefault="0052047E" w:rsidP="001377EB">
      <w:pPr>
        <w:spacing w:after="0" w:line="240" w:lineRule="auto"/>
        <w:jc w:val="both"/>
        <w:rPr>
          <w:rFonts w:ascii="Times New Roman" w:hAnsi="Times New Roman"/>
          <w:bCs/>
          <w:color w:val="000000" w:themeColor="text1"/>
          <w:sz w:val="24"/>
          <w:szCs w:val="24"/>
        </w:rPr>
      </w:pPr>
      <w:r w:rsidRPr="0052047E">
        <w:rPr>
          <w:rFonts w:ascii="Times New Roman" w:hAnsi="Times New Roman"/>
          <w:bCs/>
          <w:color w:val="000000" w:themeColor="text1"/>
          <w:sz w:val="24"/>
          <w:szCs w:val="24"/>
        </w:rPr>
        <w:t>This policy has been revised in its entirety to align with the efforts of School District staff working in this area.</w:t>
      </w:r>
    </w:p>
    <w:p w14:paraId="23A49514" w14:textId="4C5BF325" w:rsidR="00F56F38" w:rsidRDefault="00F56F38" w:rsidP="001377EB">
      <w:pPr>
        <w:spacing w:after="0" w:line="240" w:lineRule="auto"/>
        <w:jc w:val="both"/>
        <w:rPr>
          <w:rFonts w:ascii="Times New Roman" w:hAnsi="Times New Roman"/>
          <w:bCs/>
          <w:color w:val="000000" w:themeColor="text1"/>
          <w:sz w:val="24"/>
          <w:szCs w:val="24"/>
        </w:rPr>
      </w:pPr>
    </w:p>
    <w:p w14:paraId="7E8BBD49" w14:textId="36B481A1" w:rsidR="00F1108D" w:rsidRPr="00F1108D" w:rsidRDefault="00F1108D" w:rsidP="001377EB">
      <w:pPr>
        <w:spacing w:after="0" w:line="240" w:lineRule="auto"/>
        <w:jc w:val="both"/>
        <w:rPr>
          <w:rFonts w:ascii="Times New Roman" w:hAnsi="Times New Roman"/>
          <w:b/>
          <w:color w:val="000000" w:themeColor="text1"/>
          <w:sz w:val="24"/>
          <w:szCs w:val="24"/>
          <w:u w:val="single"/>
        </w:rPr>
      </w:pPr>
      <w:r>
        <w:rPr>
          <w:rFonts w:ascii="Times New Roman" w:hAnsi="Times New Roman"/>
          <w:bCs/>
          <w:color w:val="000000" w:themeColor="text1"/>
          <w:sz w:val="24"/>
          <w:szCs w:val="24"/>
        </w:rPr>
        <w:tab/>
      </w:r>
      <w:r>
        <w:rPr>
          <w:rFonts w:ascii="Times New Roman" w:hAnsi="Times New Roman"/>
          <w:b/>
          <w:color w:val="000000" w:themeColor="text1"/>
          <w:sz w:val="24"/>
          <w:szCs w:val="24"/>
          <w:u w:val="single"/>
        </w:rPr>
        <w:t>Eliminate</w:t>
      </w:r>
    </w:p>
    <w:p w14:paraId="689501EE" w14:textId="77777777" w:rsidR="00F56F38" w:rsidRPr="00F56F38" w:rsidRDefault="00F56F38" w:rsidP="00F56F38">
      <w:pPr>
        <w:spacing w:line="240" w:lineRule="auto"/>
        <w:ind w:left="720"/>
        <w:jc w:val="both"/>
        <w:rPr>
          <w:rFonts w:ascii="Times New Roman" w:hAnsi="Times New Roman" w:cs="Times New Roman"/>
          <w:strike/>
          <w:color w:val="7030A0"/>
          <w:sz w:val="24"/>
          <w:szCs w:val="24"/>
        </w:rPr>
      </w:pPr>
      <w:r w:rsidRPr="00F56F38">
        <w:rPr>
          <w:rFonts w:ascii="Times New Roman" w:hAnsi="Times New Roman" w:cs="Times New Roman"/>
          <w:strike/>
          <w:color w:val="7030A0"/>
          <w:sz w:val="24"/>
          <w:szCs w:val="24"/>
        </w:rPr>
        <w:t>The Board is committed to providing equal educational opportunities for all students in the School District.  This includes students who have an English language deficiency.  The Superintendent will develop and implement programs of instruction that:</w:t>
      </w:r>
    </w:p>
    <w:p w14:paraId="3777FE00" w14:textId="338E91EF" w:rsidR="00F56F38" w:rsidRPr="00F1108D" w:rsidRDefault="00F56F38" w:rsidP="00F1108D">
      <w:pPr>
        <w:pStyle w:val="ListParagraph"/>
        <w:numPr>
          <w:ilvl w:val="0"/>
          <w:numId w:val="47"/>
        </w:numPr>
        <w:spacing w:line="240" w:lineRule="auto"/>
        <w:jc w:val="both"/>
        <w:rPr>
          <w:rFonts w:ascii="Times New Roman" w:hAnsi="Times New Roman" w:cs="Times New Roman"/>
          <w:strike/>
          <w:color w:val="7030A0"/>
          <w:sz w:val="24"/>
          <w:szCs w:val="24"/>
        </w:rPr>
      </w:pPr>
      <w:r w:rsidRPr="00F1108D">
        <w:rPr>
          <w:rFonts w:ascii="Times New Roman" w:hAnsi="Times New Roman" w:cs="Times New Roman"/>
          <w:strike/>
          <w:color w:val="7030A0"/>
          <w:sz w:val="24"/>
          <w:szCs w:val="24"/>
        </w:rPr>
        <w:t>Appropriately identify students who have an English language deficiency;</w:t>
      </w:r>
    </w:p>
    <w:p w14:paraId="1158071E" w14:textId="2961B328" w:rsidR="00F56F38" w:rsidRPr="00F1108D" w:rsidRDefault="00F56F38" w:rsidP="00F1108D">
      <w:pPr>
        <w:pStyle w:val="ListParagraph"/>
        <w:numPr>
          <w:ilvl w:val="0"/>
          <w:numId w:val="47"/>
        </w:numPr>
        <w:spacing w:line="240" w:lineRule="auto"/>
        <w:jc w:val="both"/>
        <w:rPr>
          <w:rFonts w:ascii="Times New Roman" w:hAnsi="Times New Roman" w:cs="Times New Roman"/>
          <w:strike/>
          <w:color w:val="7030A0"/>
          <w:sz w:val="24"/>
          <w:szCs w:val="24"/>
        </w:rPr>
      </w:pPr>
      <w:r w:rsidRPr="00F1108D">
        <w:rPr>
          <w:rFonts w:ascii="Times New Roman" w:hAnsi="Times New Roman" w:cs="Times New Roman"/>
          <w:strike/>
          <w:color w:val="7030A0"/>
          <w:sz w:val="24"/>
          <w:szCs w:val="24"/>
        </w:rPr>
        <w:t>Provide appropriate instruction to limited English proficient students to assist them in gaining English language proficiency; and</w:t>
      </w:r>
    </w:p>
    <w:p w14:paraId="7915B774" w14:textId="45DDD8C0" w:rsidR="00F56F38" w:rsidRDefault="00F56F38" w:rsidP="00F1108D">
      <w:pPr>
        <w:pStyle w:val="ListParagraph"/>
        <w:numPr>
          <w:ilvl w:val="0"/>
          <w:numId w:val="47"/>
        </w:numPr>
        <w:spacing w:line="240" w:lineRule="auto"/>
        <w:jc w:val="both"/>
        <w:rPr>
          <w:rFonts w:ascii="Times New Roman" w:hAnsi="Times New Roman" w:cs="Times New Roman"/>
          <w:strike/>
          <w:color w:val="7030A0"/>
          <w:sz w:val="24"/>
          <w:szCs w:val="24"/>
        </w:rPr>
      </w:pPr>
      <w:r w:rsidRPr="00F1108D">
        <w:rPr>
          <w:rFonts w:ascii="Times New Roman" w:hAnsi="Times New Roman" w:cs="Times New Roman"/>
          <w:strike/>
          <w:color w:val="7030A0"/>
          <w:sz w:val="24"/>
          <w:szCs w:val="24"/>
        </w:rPr>
        <w:t>Annually assess the English proficiency of students and monitor their progress in order to determine the degree to which they may participate in a regular classroom environment.</w:t>
      </w:r>
    </w:p>
    <w:p w14:paraId="6AD120BA" w14:textId="3F13949E" w:rsidR="00F1108D" w:rsidRPr="00F1108D" w:rsidRDefault="00F1108D" w:rsidP="00F1108D">
      <w:pPr>
        <w:spacing w:line="240" w:lineRule="auto"/>
        <w:ind w:left="720"/>
        <w:jc w:val="both"/>
        <w:rPr>
          <w:rFonts w:ascii="Times New Roman" w:hAnsi="Times New Roman" w:cs="Times New Roman"/>
          <w:b/>
          <w:bCs/>
          <w:color w:val="000000" w:themeColor="text1"/>
          <w:sz w:val="24"/>
          <w:szCs w:val="24"/>
          <w:u w:val="single"/>
        </w:rPr>
      </w:pPr>
      <w:r w:rsidRPr="00F1108D">
        <w:rPr>
          <w:rFonts w:ascii="Times New Roman" w:hAnsi="Times New Roman" w:cs="Times New Roman"/>
          <w:b/>
          <w:bCs/>
          <w:color w:val="000000" w:themeColor="text1"/>
          <w:sz w:val="24"/>
          <w:szCs w:val="24"/>
          <w:u w:val="single"/>
        </w:rPr>
        <w:t>Replace with:</w:t>
      </w:r>
    </w:p>
    <w:p w14:paraId="44F5C61F" w14:textId="3B208167" w:rsidR="00E827F6" w:rsidRPr="009D1338" w:rsidRDefault="00E827F6" w:rsidP="00E827F6">
      <w:pPr>
        <w:shd w:val="clear" w:color="auto" w:fill="FFFFFF"/>
        <w:spacing w:after="0" w:line="240" w:lineRule="auto"/>
        <w:ind w:left="720"/>
        <w:jc w:val="both"/>
        <w:rPr>
          <w:rFonts w:ascii="Times New Roman" w:eastAsia="Times New Roman" w:hAnsi="Times New Roman" w:cs="Times New Roman"/>
          <w:color w:val="7030A0"/>
          <w:sz w:val="24"/>
          <w:szCs w:val="24"/>
          <w:u w:val="single"/>
        </w:rPr>
      </w:pPr>
      <w:r w:rsidRPr="009D1338">
        <w:rPr>
          <w:rFonts w:ascii="Times New Roman" w:eastAsia="Times New Roman" w:hAnsi="Times New Roman" w:cs="Times New Roman"/>
          <w:color w:val="7030A0"/>
          <w:sz w:val="24"/>
          <w:szCs w:val="24"/>
          <w:u w:val="single"/>
        </w:rPr>
        <w:t xml:space="preserve">The Board is committed to providing equitable educational opportunities for all students in the School District. This includes emergent multilingual students and students who are </w:t>
      </w:r>
      <w:r w:rsidRPr="009D1338">
        <w:rPr>
          <w:rFonts w:ascii="Times New Roman" w:eastAsia="Times New Roman" w:hAnsi="Times New Roman" w:cs="Times New Roman"/>
          <w:color w:val="7030A0"/>
          <w:sz w:val="24"/>
          <w:szCs w:val="24"/>
          <w:u w:val="single"/>
        </w:rPr>
        <w:lastRenderedPageBreak/>
        <w:t>English learners. The Superintendent will develop and implement programs of instruction that:</w:t>
      </w:r>
    </w:p>
    <w:p w14:paraId="23BE6682" w14:textId="77777777" w:rsidR="00E827F6" w:rsidRPr="009D1338" w:rsidRDefault="00E827F6" w:rsidP="00E827F6">
      <w:pPr>
        <w:shd w:val="clear" w:color="auto" w:fill="FFFFFF"/>
        <w:spacing w:after="0" w:line="240" w:lineRule="auto"/>
        <w:ind w:left="720"/>
        <w:jc w:val="both"/>
        <w:rPr>
          <w:rFonts w:ascii="Times New Roman" w:eastAsia="Times New Roman" w:hAnsi="Times New Roman" w:cs="Times New Roman"/>
          <w:color w:val="7030A0"/>
          <w:sz w:val="24"/>
          <w:szCs w:val="24"/>
          <w:u w:val="single"/>
        </w:rPr>
      </w:pPr>
    </w:p>
    <w:p w14:paraId="7D1601E8" w14:textId="42D6090B" w:rsidR="00E827F6" w:rsidRPr="009D1338" w:rsidRDefault="00E827F6" w:rsidP="00F1108D">
      <w:pPr>
        <w:pStyle w:val="ListParagraph"/>
        <w:numPr>
          <w:ilvl w:val="0"/>
          <w:numId w:val="44"/>
        </w:numPr>
        <w:shd w:val="clear" w:color="auto" w:fill="FFFFFF"/>
        <w:spacing w:after="0" w:line="240" w:lineRule="auto"/>
        <w:jc w:val="both"/>
        <w:rPr>
          <w:rFonts w:ascii="Times New Roman" w:eastAsia="Times New Roman" w:hAnsi="Times New Roman" w:cs="Times New Roman"/>
          <w:color w:val="7030A0"/>
          <w:sz w:val="24"/>
          <w:szCs w:val="24"/>
          <w:u w:val="single"/>
        </w:rPr>
      </w:pPr>
      <w:r w:rsidRPr="009D1338">
        <w:rPr>
          <w:rFonts w:ascii="Times New Roman" w:eastAsia="Times New Roman" w:hAnsi="Times New Roman" w:cs="Times New Roman"/>
          <w:color w:val="7030A0"/>
          <w:sz w:val="24"/>
          <w:szCs w:val="24"/>
          <w:u w:val="single"/>
        </w:rPr>
        <w:t>Appropriately identify students who meet the Michigan Department of Education’s Entrance Protocol for English Language Development Programs;</w:t>
      </w:r>
    </w:p>
    <w:p w14:paraId="2825C74F" w14:textId="77777777" w:rsidR="00F1108D" w:rsidRPr="009D1338" w:rsidRDefault="00F1108D" w:rsidP="00F1108D">
      <w:pPr>
        <w:pStyle w:val="ListParagraph"/>
        <w:shd w:val="clear" w:color="auto" w:fill="FFFFFF"/>
        <w:spacing w:after="0" w:line="240" w:lineRule="auto"/>
        <w:ind w:left="1440"/>
        <w:jc w:val="both"/>
        <w:rPr>
          <w:rFonts w:ascii="Times New Roman" w:eastAsia="Times New Roman" w:hAnsi="Times New Roman" w:cs="Times New Roman"/>
          <w:color w:val="7030A0"/>
          <w:sz w:val="24"/>
          <w:szCs w:val="24"/>
          <w:u w:val="single"/>
        </w:rPr>
      </w:pPr>
    </w:p>
    <w:p w14:paraId="50541B44" w14:textId="5071751B" w:rsidR="00E827F6" w:rsidRPr="009D1338" w:rsidRDefault="00E827F6" w:rsidP="00F1108D">
      <w:pPr>
        <w:pStyle w:val="ListParagraph"/>
        <w:numPr>
          <w:ilvl w:val="0"/>
          <w:numId w:val="44"/>
        </w:numPr>
        <w:shd w:val="clear" w:color="auto" w:fill="FFFFFF"/>
        <w:spacing w:after="0" w:line="240" w:lineRule="auto"/>
        <w:jc w:val="both"/>
        <w:rPr>
          <w:rFonts w:ascii="Times New Roman" w:eastAsia="Times New Roman" w:hAnsi="Times New Roman" w:cs="Times New Roman"/>
          <w:color w:val="7030A0"/>
          <w:sz w:val="24"/>
          <w:szCs w:val="24"/>
          <w:u w:val="single"/>
        </w:rPr>
      </w:pPr>
      <w:r w:rsidRPr="009D1338">
        <w:rPr>
          <w:rFonts w:ascii="Times New Roman" w:eastAsia="Times New Roman" w:hAnsi="Times New Roman" w:cs="Times New Roman"/>
          <w:color w:val="7030A0"/>
          <w:sz w:val="24"/>
          <w:szCs w:val="24"/>
          <w:u w:val="single"/>
        </w:rPr>
        <w:t>Provide appropriate and equitable instruction to emergent multilingual students and students who are English learners to assist them in gaining English language proficiency; and</w:t>
      </w:r>
    </w:p>
    <w:p w14:paraId="45A6CE74" w14:textId="77777777" w:rsidR="00E827F6" w:rsidRPr="009D1338" w:rsidRDefault="00E827F6" w:rsidP="00E827F6">
      <w:pPr>
        <w:shd w:val="clear" w:color="auto" w:fill="FFFFFF"/>
        <w:spacing w:after="0" w:line="240" w:lineRule="auto"/>
        <w:ind w:left="720"/>
        <w:jc w:val="both"/>
        <w:rPr>
          <w:rFonts w:ascii="Times New Roman" w:eastAsia="Times New Roman" w:hAnsi="Times New Roman" w:cs="Times New Roman"/>
          <w:color w:val="7030A0"/>
          <w:sz w:val="24"/>
          <w:szCs w:val="24"/>
          <w:u w:val="single"/>
        </w:rPr>
      </w:pPr>
    </w:p>
    <w:p w14:paraId="2B4B0E4F" w14:textId="6DEE0FD6" w:rsidR="00E827F6" w:rsidRPr="009D1338" w:rsidRDefault="00E827F6" w:rsidP="00F1108D">
      <w:pPr>
        <w:pStyle w:val="ListParagraph"/>
        <w:numPr>
          <w:ilvl w:val="0"/>
          <w:numId w:val="44"/>
        </w:numPr>
        <w:shd w:val="clear" w:color="auto" w:fill="FFFFFF"/>
        <w:spacing w:after="0" w:line="240" w:lineRule="auto"/>
        <w:jc w:val="both"/>
        <w:rPr>
          <w:rFonts w:ascii="Times New Roman" w:eastAsia="Times New Roman" w:hAnsi="Times New Roman" w:cs="Times New Roman"/>
          <w:color w:val="7030A0"/>
          <w:sz w:val="24"/>
          <w:szCs w:val="24"/>
          <w:u w:val="single"/>
        </w:rPr>
      </w:pPr>
      <w:r w:rsidRPr="009D1338">
        <w:rPr>
          <w:rFonts w:ascii="Times New Roman" w:eastAsia="Times New Roman" w:hAnsi="Times New Roman" w:cs="Times New Roman"/>
          <w:color w:val="7030A0"/>
          <w:sz w:val="24"/>
          <w:szCs w:val="24"/>
          <w:u w:val="single"/>
        </w:rPr>
        <w:t>Annually assess the English proficiency of students in the English Language Development Program and monitor their progress toward English proficiency in order to determine if the student meets the Michigan Department of Education’s Exit Protocol or to determine the appropriate level of English language development instruction.</w:t>
      </w:r>
    </w:p>
    <w:p w14:paraId="22354532" w14:textId="77777777" w:rsidR="001377EB" w:rsidRPr="008A1CDB" w:rsidRDefault="001377EB" w:rsidP="00D02513">
      <w:pPr>
        <w:spacing w:after="0" w:line="240" w:lineRule="auto"/>
        <w:ind w:left="720"/>
        <w:jc w:val="both"/>
        <w:rPr>
          <w:rFonts w:ascii="Times New Roman" w:hAnsi="Times New Roman" w:cs="Times New Roman"/>
          <w:color w:val="7030A0"/>
          <w:sz w:val="24"/>
        </w:rPr>
      </w:pPr>
    </w:p>
    <w:p w14:paraId="3C255569" w14:textId="77777777" w:rsidR="00D02513" w:rsidRPr="00854F5A" w:rsidRDefault="00D02513" w:rsidP="003E3AB4">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854F5A">
        <w:rPr>
          <w:rFonts w:ascii="Times New Roman" w:hAnsi="Times New Roman" w:cs="Times New Roman"/>
          <w:b/>
          <w:sz w:val="24"/>
          <w:szCs w:val="24"/>
        </w:rPr>
        <w:t>PERSONNEL</w:t>
      </w:r>
    </w:p>
    <w:p w14:paraId="7F4A7136" w14:textId="08543AA5" w:rsidR="00D02513" w:rsidRDefault="00D02513" w:rsidP="003E3AB4">
      <w:pPr>
        <w:keepNext/>
        <w:spacing w:after="0" w:line="240" w:lineRule="auto"/>
        <w:rPr>
          <w:rFonts w:ascii="Times New Roman" w:hAnsi="Times New Roman" w:cs="Times New Roman"/>
          <w:sz w:val="24"/>
          <w:szCs w:val="24"/>
        </w:rPr>
      </w:pPr>
    </w:p>
    <w:p w14:paraId="03D36CFF" w14:textId="1EBE506F" w:rsidR="0052047E" w:rsidRDefault="00E30A2C" w:rsidP="0052047E">
      <w:pPr>
        <w:spacing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4000.02 Employment Considerations:</w:t>
      </w:r>
      <w:r w:rsidR="0052047E">
        <w:rPr>
          <w:rFonts w:ascii="Times New Roman" w:hAnsi="Times New Roman" w:cs="Times New Roman"/>
          <w:b/>
          <w:color w:val="000000" w:themeColor="text1"/>
          <w:sz w:val="24"/>
          <w:szCs w:val="24"/>
        </w:rPr>
        <w:t xml:space="preserve">  Discrimination and Harassment</w:t>
      </w:r>
    </w:p>
    <w:p w14:paraId="27936C4D" w14:textId="128B6103" w:rsidR="001377EB" w:rsidRPr="001377EB" w:rsidRDefault="0052047E" w:rsidP="0052047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Minor tweaks have been made to this policy to make the scope of the protections against discrimination and harassment in employment </w:t>
      </w:r>
      <w:r w:rsidR="0055392E">
        <w:rPr>
          <w:rFonts w:ascii="Times New Roman" w:hAnsi="Times New Roman" w:cs="Times New Roman"/>
          <w:sz w:val="24"/>
          <w:szCs w:val="24"/>
        </w:rPr>
        <w:t>clearer</w:t>
      </w:r>
      <w:r>
        <w:rPr>
          <w:rFonts w:ascii="Times New Roman" w:hAnsi="Times New Roman" w:cs="Times New Roman"/>
          <w:sz w:val="24"/>
          <w:szCs w:val="24"/>
        </w:rPr>
        <w:t xml:space="preserve">.  </w:t>
      </w:r>
    </w:p>
    <w:p w14:paraId="5DAE8A02" w14:textId="7619D3BF" w:rsidR="001377EB" w:rsidRPr="001377EB" w:rsidRDefault="001377EB" w:rsidP="0052047E">
      <w:pPr>
        <w:spacing w:line="240" w:lineRule="auto"/>
        <w:ind w:left="720"/>
        <w:jc w:val="both"/>
        <w:rPr>
          <w:rFonts w:ascii="Times New Roman" w:hAnsi="Times New Roman" w:cs="Times New Roman"/>
          <w:color w:val="7030A0"/>
          <w:sz w:val="24"/>
          <w:szCs w:val="24"/>
        </w:rPr>
      </w:pPr>
      <w:bookmarkStart w:id="13" w:name="_Toc477268502"/>
      <w:bookmarkStart w:id="14" w:name="_Toc398723943"/>
      <w:bookmarkStart w:id="15" w:name="_Toc18679859"/>
      <w:r w:rsidRPr="001377EB">
        <w:rPr>
          <w:rStyle w:val="Heading4Char"/>
          <w:rFonts w:ascii="Times New Roman" w:hAnsi="Times New Roman" w:cs="Times New Roman"/>
          <w:color w:val="7030A0"/>
          <w:sz w:val="24"/>
          <w:szCs w:val="24"/>
          <w:bdr w:val="single" w:sz="4" w:space="0" w:color="7030A0"/>
        </w:rPr>
        <w:t>Discrimination and Harassment</w:t>
      </w:r>
      <w:bookmarkEnd w:id="13"/>
      <w:bookmarkEnd w:id="14"/>
      <w:bookmarkEnd w:id="15"/>
      <w:r w:rsidRPr="001377EB">
        <w:rPr>
          <w:rFonts w:ascii="Times New Roman" w:hAnsi="Times New Roman" w:cs="Times New Roman"/>
          <w:color w:val="7030A0"/>
          <w:sz w:val="24"/>
          <w:szCs w:val="24"/>
        </w:rPr>
        <w:t xml:space="preserve">  The Board is committed to maintaining a learning/working environment in which all individuals are treated with dignity and respect, free from </w:t>
      </w:r>
      <w:r w:rsidRPr="001377EB">
        <w:rPr>
          <w:rFonts w:ascii="Times New Roman" w:hAnsi="Times New Roman" w:cs="Times New Roman"/>
          <w:color w:val="7030A0"/>
          <w:sz w:val="24"/>
          <w:szCs w:val="24"/>
          <w:u w:val="single"/>
        </w:rPr>
        <w:t>illegal</w:t>
      </w:r>
      <w:r w:rsidRPr="001377EB">
        <w:rPr>
          <w:rFonts w:ascii="Times New Roman" w:hAnsi="Times New Roman" w:cs="Times New Roman"/>
          <w:color w:val="7030A0"/>
          <w:sz w:val="24"/>
          <w:szCs w:val="24"/>
        </w:rPr>
        <w:t xml:space="preserve"> discrimination and harassment.  There will be no tolerance for discrimination or harassment </w:t>
      </w:r>
      <w:r w:rsidRPr="001377EB">
        <w:rPr>
          <w:rFonts w:ascii="Times New Roman" w:hAnsi="Times New Roman" w:cs="Times New Roman"/>
          <w:color w:val="7030A0"/>
          <w:sz w:val="24"/>
          <w:szCs w:val="24"/>
          <w:u w:val="single"/>
        </w:rPr>
        <w:t>in employment</w:t>
      </w:r>
      <w:r w:rsidRPr="001377EB">
        <w:rPr>
          <w:rFonts w:ascii="Times New Roman" w:hAnsi="Times New Roman" w:cs="Times New Roman"/>
          <w:color w:val="7030A0"/>
          <w:sz w:val="24"/>
          <w:szCs w:val="24"/>
        </w:rPr>
        <w:t xml:space="preserve"> on the basis of race, color, national origin, religion, sex, marital status, genetic information, disability, age, or any other illegal grounds. </w:t>
      </w:r>
      <w:r w:rsidRPr="001377EB">
        <w:rPr>
          <w:rFonts w:ascii="Times New Roman" w:hAnsi="Times New Roman" w:cs="Times New Roman"/>
          <w:color w:val="7030A0"/>
          <w:sz w:val="24"/>
          <w:szCs w:val="24"/>
          <w:u w:val="single"/>
        </w:rPr>
        <w:t xml:space="preserve">See, also, Policy </w:t>
      </w:r>
      <w:r w:rsidRPr="000A7039">
        <w:rPr>
          <w:rFonts w:ascii="Times New Roman" w:hAnsi="Times New Roman" w:cs="Times New Roman"/>
          <w:color w:val="7030A0"/>
          <w:sz w:val="24"/>
          <w:szCs w:val="24"/>
          <w:u w:val="single"/>
        </w:rPr>
        <w:t>8000.07</w:t>
      </w:r>
      <w:r w:rsidRPr="001377EB">
        <w:rPr>
          <w:rFonts w:ascii="Times New Roman" w:hAnsi="Times New Roman" w:cs="Times New Roman"/>
          <w:color w:val="7030A0"/>
          <w:sz w:val="24"/>
          <w:szCs w:val="24"/>
        </w:rPr>
        <w:t>.</w:t>
      </w:r>
    </w:p>
    <w:p w14:paraId="0A8E6D38" w14:textId="0ECC4A7D" w:rsidR="0052047E" w:rsidRDefault="00E50B24" w:rsidP="004D1681">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4000.02 Employment Considerations:</w:t>
      </w:r>
      <w:r w:rsidR="0052047E">
        <w:rPr>
          <w:rFonts w:ascii="Times New Roman" w:hAnsi="Times New Roman" w:cs="Times New Roman"/>
          <w:b/>
          <w:color w:val="000000" w:themeColor="text1"/>
          <w:sz w:val="24"/>
          <w:szCs w:val="24"/>
        </w:rPr>
        <w:t xml:space="preserve">  Nepotism</w:t>
      </w:r>
    </w:p>
    <w:p w14:paraId="5894828D" w14:textId="77777777" w:rsidR="0052047E" w:rsidRDefault="0052047E" w:rsidP="004D1681">
      <w:pPr>
        <w:spacing w:after="0" w:line="240" w:lineRule="auto"/>
        <w:rPr>
          <w:rFonts w:ascii="Times New Roman" w:hAnsi="Times New Roman" w:cs="Times New Roman"/>
          <w:b/>
          <w:color w:val="000000" w:themeColor="text1"/>
          <w:sz w:val="24"/>
          <w:szCs w:val="24"/>
        </w:rPr>
      </w:pPr>
    </w:p>
    <w:p w14:paraId="440808A1" w14:textId="255A1399" w:rsidR="004D1681" w:rsidRDefault="0052047E" w:rsidP="004D1681">
      <w:pPr>
        <w:spacing w:after="0" w:line="240" w:lineRule="auto"/>
        <w:rPr>
          <w:rFonts w:ascii="Times New Roman" w:hAnsi="Times New Roman" w:cs="Times New Roman"/>
          <w:sz w:val="24"/>
          <w:szCs w:val="24"/>
        </w:rPr>
      </w:pPr>
      <w:r>
        <w:rPr>
          <w:rFonts w:ascii="Times New Roman" w:hAnsi="Times New Roman" w:cs="Times New Roman"/>
          <w:b/>
          <w:color w:val="000000" w:themeColor="text1"/>
          <w:sz w:val="24"/>
          <w:szCs w:val="24"/>
        </w:rPr>
        <w:t xml:space="preserve">The following minor changes have been made </w:t>
      </w:r>
      <w:r w:rsidR="004D1681">
        <w:rPr>
          <w:rFonts w:ascii="Times New Roman" w:hAnsi="Times New Roman" w:cs="Times New Roman"/>
          <w:sz w:val="24"/>
          <w:szCs w:val="24"/>
        </w:rPr>
        <w:t xml:space="preserve">to expand the definition of “relative” </w:t>
      </w:r>
      <w:r>
        <w:rPr>
          <w:rFonts w:ascii="Times New Roman" w:hAnsi="Times New Roman" w:cs="Times New Roman"/>
          <w:sz w:val="24"/>
          <w:szCs w:val="24"/>
        </w:rPr>
        <w:t>within the policy, thus providing greater protections against nepotism.</w:t>
      </w:r>
    </w:p>
    <w:p w14:paraId="033FE507" w14:textId="77777777" w:rsidR="004D1681" w:rsidRDefault="004D1681" w:rsidP="004D1681">
      <w:pPr>
        <w:spacing w:after="0" w:line="240" w:lineRule="auto"/>
        <w:rPr>
          <w:rFonts w:ascii="Times New Roman" w:hAnsi="Times New Roman" w:cs="Times New Roman"/>
          <w:sz w:val="24"/>
          <w:szCs w:val="24"/>
        </w:rPr>
      </w:pPr>
    </w:p>
    <w:p w14:paraId="4541FD88" w14:textId="77777777" w:rsidR="004D1681" w:rsidRPr="007472FB" w:rsidRDefault="004D1681" w:rsidP="004D1681">
      <w:pPr>
        <w:spacing w:after="0" w:line="240" w:lineRule="auto"/>
        <w:ind w:left="720"/>
        <w:jc w:val="both"/>
        <w:rPr>
          <w:rFonts w:ascii="Times New Roman" w:eastAsia="Times New Roman" w:hAnsi="Times New Roman" w:cs="Times New Roman"/>
          <w:color w:val="7030A0"/>
          <w:sz w:val="24"/>
          <w:szCs w:val="24"/>
        </w:rPr>
      </w:pPr>
      <w:r w:rsidRPr="00204C07">
        <w:rPr>
          <w:rStyle w:val="Heading4Char"/>
          <w:rFonts w:ascii="Times New Roman" w:hAnsi="Times New Roman" w:cs="Times New Roman"/>
          <w:color w:val="7030A0"/>
          <w:sz w:val="24"/>
          <w:szCs w:val="24"/>
        </w:rPr>
        <w:t>Nepotism</w:t>
      </w:r>
      <w:r w:rsidRPr="007472FB">
        <w:rPr>
          <w:rFonts w:ascii="Times New Roman" w:eastAsia="Times New Roman" w:hAnsi="Times New Roman" w:cs="Times New Roman"/>
          <w:color w:val="7030A0"/>
          <w:sz w:val="24"/>
          <w:szCs w:val="24"/>
        </w:rPr>
        <w:t xml:space="preserve">  It is the intent of the Board to avoid favoritism as well as the appearance of favoritism towards relatives in all matters concerning employment in the School District.  The Board adopts the following standards:</w:t>
      </w:r>
    </w:p>
    <w:p w14:paraId="0FA828E5" w14:textId="77777777" w:rsidR="004D1681" w:rsidRPr="007472FB" w:rsidRDefault="004D1681" w:rsidP="004D1681">
      <w:pPr>
        <w:spacing w:after="0" w:line="240" w:lineRule="auto"/>
        <w:ind w:left="720"/>
        <w:jc w:val="both"/>
        <w:rPr>
          <w:rFonts w:ascii="Times New Roman" w:eastAsia="Times New Roman" w:hAnsi="Times New Roman" w:cs="Times New Roman"/>
          <w:color w:val="7030A0"/>
          <w:sz w:val="24"/>
          <w:szCs w:val="24"/>
        </w:rPr>
      </w:pPr>
    </w:p>
    <w:p w14:paraId="4135A58B" w14:textId="77777777" w:rsidR="004D1681" w:rsidRPr="007472FB" w:rsidRDefault="004D1681" w:rsidP="004D1681">
      <w:pPr>
        <w:numPr>
          <w:ilvl w:val="0"/>
          <w:numId w:val="12"/>
        </w:numPr>
        <w:spacing w:after="0" w:line="240" w:lineRule="auto"/>
        <w:ind w:left="1440"/>
        <w:jc w:val="both"/>
        <w:rPr>
          <w:rFonts w:ascii="Times New Roman" w:eastAsia="Times New Roman" w:hAnsi="Times New Roman" w:cs="Times New Roman"/>
          <w:color w:val="7030A0"/>
          <w:sz w:val="24"/>
          <w:szCs w:val="24"/>
        </w:rPr>
      </w:pPr>
      <w:r w:rsidRPr="007472FB">
        <w:rPr>
          <w:rFonts w:ascii="Times New Roman" w:eastAsia="Times New Roman" w:hAnsi="Times New Roman" w:cs="Times New Roman"/>
          <w:color w:val="7030A0"/>
          <w:sz w:val="24"/>
          <w:szCs w:val="24"/>
        </w:rPr>
        <w:t xml:space="preserve">No Board member or employee shall participate in any personnel action, including a recommendation for appointment, employment, promotion, or evaluation, concerning an applicant or employee to whom she or he is related. </w:t>
      </w:r>
    </w:p>
    <w:p w14:paraId="421CA2DB" w14:textId="77777777" w:rsidR="004D1681" w:rsidRPr="007472FB" w:rsidRDefault="004D1681" w:rsidP="004D1681">
      <w:pPr>
        <w:spacing w:after="0" w:line="240" w:lineRule="auto"/>
        <w:ind w:left="1440"/>
        <w:jc w:val="both"/>
        <w:rPr>
          <w:rFonts w:ascii="Times New Roman" w:eastAsia="Times New Roman" w:hAnsi="Times New Roman" w:cs="Times New Roman"/>
          <w:color w:val="7030A0"/>
          <w:sz w:val="24"/>
          <w:szCs w:val="24"/>
        </w:rPr>
      </w:pPr>
    </w:p>
    <w:p w14:paraId="5FA091D6" w14:textId="77777777" w:rsidR="004D1681" w:rsidRPr="007472FB" w:rsidRDefault="004D1681" w:rsidP="004D1681">
      <w:pPr>
        <w:numPr>
          <w:ilvl w:val="0"/>
          <w:numId w:val="12"/>
        </w:numPr>
        <w:spacing w:after="0" w:line="240" w:lineRule="auto"/>
        <w:ind w:left="1440"/>
        <w:jc w:val="both"/>
        <w:rPr>
          <w:rFonts w:ascii="Times New Roman" w:eastAsia="Times New Roman" w:hAnsi="Times New Roman" w:cs="Times New Roman"/>
          <w:color w:val="7030A0"/>
          <w:sz w:val="24"/>
          <w:szCs w:val="24"/>
        </w:rPr>
      </w:pPr>
      <w:r w:rsidRPr="007472FB">
        <w:rPr>
          <w:rFonts w:ascii="Times New Roman" w:eastAsia="Times New Roman" w:hAnsi="Times New Roman" w:cs="Times New Roman"/>
          <w:color w:val="7030A0"/>
          <w:sz w:val="24"/>
          <w:szCs w:val="24"/>
        </w:rPr>
        <w:t>No Board member or employee may directly supervise or evaluate an employee to whom that person is related.  If a person is hired or transferred into a position the person will immediately report that fact to the Superintendent, who will consult with the Board of Education concerning the proper disposition of the matter.</w:t>
      </w:r>
    </w:p>
    <w:p w14:paraId="2E079643" w14:textId="77777777" w:rsidR="004D1681" w:rsidRPr="007472FB" w:rsidRDefault="004D1681" w:rsidP="004D1681">
      <w:pPr>
        <w:spacing w:after="0" w:line="240" w:lineRule="auto"/>
        <w:ind w:left="1440"/>
        <w:jc w:val="both"/>
        <w:rPr>
          <w:rFonts w:ascii="Times New Roman" w:eastAsia="Times New Roman" w:hAnsi="Times New Roman" w:cs="Times New Roman"/>
          <w:color w:val="7030A0"/>
          <w:sz w:val="24"/>
          <w:szCs w:val="24"/>
        </w:rPr>
      </w:pPr>
    </w:p>
    <w:p w14:paraId="741C41CF" w14:textId="77777777" w:rsidR="004D1681" w:rsidRPr="007472FB" w:rsidRDefault="004D1681" w:rsidP="004D1681">
      <w:pPr>
        <w:spacing w:after="0" w:line="240" w:lineRule="auto"/>
        <w:ind w:left="720"/>
        <w:jc w:val="both"/>
        <w:rPr>
          <w:rFonts w:ascii="Times New Roman" w:eastAsia="Times New Roman" w:hAnsi="Times New Roman" w:cs="Times New Roman"/>
          <w:color w:val="7030A0"/>
          <w:sz w:val="24"/>
          <w:szCs w:val="24"/>
        </w:rPr>
      </w:pPr>
      <w:r w:rsidRPr="007472FB">
        <w:rPr>
          <w:rFonts w:ascii="Times New Roman" w:eastAsia="Times New Roman" w:hAnsi="Times New Roman" w:cs="Times New Roman"/>
          <w:color w:val="7030A0"/>
          <w:sz w:val="24"/>
          <w:szCs w:val="24"/>
        </w:rPr>
        <w:t>This policy should not, except as expressly provided, be interpreted to prohibit the employment of relatives of Board members or relatives of School District employees.</w:t>
      </w:r>
    </w:p>
    <w:p w14:paraId="7B158840" w14:textId="77777777" w:rsidR="004D1681" w:rsidRPr="007472FB" w:rsidRDefault="004D1681" w:rsidP="004D1681">
      <w:pPr>
        <w:spacing w:after="0" w:line="240" w:lineRule="auto"/>
        <w:ind w:left="720"/>
        <w:jc w:val="both"/>
        <w:rPr>
          <w:rFonts w:ascii="Times New Roman" w:eastAsia="Times New Roman" w:hAnsi="Times New Roman" w:cs="Times New Roman"/>
          <w:color w:val="7030A0"/>
          <w:sz w:val="24"/>
          <w:szCs w:val="24"/>
        </w:rPr>
      </w:pPr>
      <w:r w:rsidRPr="007472FB">
        <w:rPr>
          <w:rFonts w:ascii="Times New Roman" w:eastAsia="Times New Roman" w:hAnsi="Times New Roman" w:cs="Times New Roman"/>
          <w:color w:val="7030A0"/>
          <w:sz w:val="24"/>
          <w:szCs w:val="24"/>
        </w:rPr>
        <w:t xml:space="preserve">For purposes of this policy, the terms “related” or “relative” refer to the following relationships:  father, mother, son, daughter, brother, sister, </w:t>
      </w:r>
      <w:r w:rsidRPr="007472FB">
        <w:rPr>
          <w:rFonts w:ascii="Times New Roman" w:eastAsia="Times New Roman" w:hAnsi="Times New Roman" w:cs="Times New Roman"/>
          <w:color w:val="7030A0"/>
          <w:sz w:val="24"/>
          <w:szCs w:val="24"/>
          <w:u w:val="single"/>
        </w:rPr>
        <w:t>or</w:t>
      </w:r>
      <w:r w:rsidRPr="007472FB">
        <w:rPr>
          <w:rFonts w:ascii="Times New Roman" w:eastAsia="Times New Roman" w:hAnsi="Times New Roman" w:cs="Times New Roman"/>
          <w:color w:val="7030A0"/>
          <w:sz w:val="24"/>
          <w:szCs w:val="24"/>
        </w:rPr>
        <w:t xml:space="preserve"> spouse</w:t>
      </w:r>
      <w:r w:rsidRPr="007472FB">
        <w:rPr>
          <w:rFonts w:ascii="Times New Roman" w:eastAsia="Times New Roman" w:hAnsi="Times New Roman" w:cs="Times New Roman"/>
          <w:strike/>
          <w:color w:val="7030A0"/>
          <w:sz w:val="24"/>
          <w:szCs w:val="24"/>
          <w:u w:val="single"/>
        </w:rPr>
        <w:t>,</w:t>
      </w:r>
      <w:r w:rsidRPr="007472FB">
        <w:rPr>
          <w:rFonts w:ascii="Times New Roman" w:eastAsia="Times New Roman" w:hAnsi="Times New Roman" w:cs="Times New Roman"/>
          <w:color w:val="7030A0"/>
          <w:sz w:val="24"/>
          <w:szCs w:val="24"/>
          <w:u w:val="single"/>
        </w:rPr>
        <w:t>;</w:t>
      </w:r>
      <w:r w:rsidRPr="007472FB">
        <w:rPr>
          <w:rFonts w:ascii="Times New Roman" w:eastAsia="Times New Roman" w:hAnsi="Times New Roman" w:cs="Times New Roman"/>
          <w:color w:val="7030A0"/>
          <w:sz w:val="24"/>
          <w:szCs w:val="24"/>
        </w:rPr>
        <w:t xml:space="preserve"> father-in-law, mother-in-law, brother-in-law, sister-in-law, son-in-law, daughter-in-law</w:t>
      </w:r>
      <w:r w:rsidRPr="007F6F06">
        <w:rPr>
          <w:rFonts w:ascii="Times New Roman" w:eastAsia="Times New Roman" w:hAnsi="Times New Roman" w:cs="Times New Roman"/>
          <w:strike/>
          <w:color w:val="7030A0"/>
          <w:sz w:val="24"/>
          <w:szCs w:val="24"/>
          <w:u w:val="single"/>
        </w:rPr>
        <w:t>,</w:t>
      </w:r>
      <w:r w:rsidRPr="007F6F06">
        <w:rPr>
          <w:rFonts w:ascii="Times New Roman" w:eastAsia="Times New Roman" w:hAnsi="Times New Roman" w:cs="Times New Roman"/>
          <w:color w:val="7030A0"/>
          <w:sz w:val="24"/>
          <w:szCs w:val="24"/>
          <w:u w:val="single"/>
        </w:rPr>
        <w:t>; step-father, step-mother, step-son, step-daughter; step- or half-broth</w:t>
      </w:r>
      <w:r>
        <w:rPr>
          <w:rFonts w:ascii="Times New Roman" w:eastAsia="Times New Roman" w:hAnsi="Times New Roman" w:cs="Times New Roman"/>
          <w:color w:val="7030A0"/>
          <w:sz w:val="24"/>
          <w:szCs w:val="24"/>
          <w:u w:val="single"/>
        </w:rPr>
        <w:t>er,</w:t>
      </w:r>
      <w:r w:rsidRPr="007F6F06">
        <w:rPr>
          <w:rFonts w:ascii="Times New Roman" w:eastAsia="Times New Roman" w:hAnsi="Times New Roman" w:cs="Times New Roman"/>
          <w:color w:val="7030A0"/>
          <w:sz w:val="24"/>
          <w:szCs w:val="24"/>
          <w:u w:val="single"/>
        </w:rPr>
        <w:t xml:space="preserve"> step- or half-sister;</w:t>
      </w:r>
      <w:r w:rsidRPr="007472FB">
        <w:rPr>
          <w:rFonts w:ascii="Times New Roman" w:eastAsia="Times New Roman" w:hAnsi="Times New Roman" w:cs="Times New Roman"/>
          <w:color w:val="7030A0"/>
          <w:sz w:val="24"/>
          <w:szCs w:val="24"/>
        </w:rPr>
        <w:t xml:space="preserve"> or</w:t>
      </w:r>
      <w:r w:rsidRPr="007F6F06">
        <w:rPr>
          <w:rFonts w:ascii="Times New Roman" w:eastAsia="Times New Roman" w:hAnsi="Times New Roman" w:cs="Times New Roman"/>
          <w:color w:val="7030A0"/>
          <w:sz w:val="24"/>
          <w:szCs w:val="24"/>
          <w:u w:val="single"/>
        </w:rPr>
        <w:t>,</w:t>
      </w:r>
      <w:r w:rsidRPr="007472FB">
        <w:rPr>
          <w:rFonts w:ascii="Times New Roman" w:eastAsia="Times New Roman" w:hAnsi="Times New Roman" w:cs="Times New Roman"/>
          <w:color w:val="7030A0"/>
          <w:sz w:val="24"/>
          <w:szCs w:val="24"/>
        </w:rPr>
        <w:t xml:space="preserve"> any other persons who reside at the same location as the Board member or employee.</w:t>
      </w:r>
    </w:p>
    <w:p w14:paraId="225A7FA5" w14:textId="17C272F4" w:rsidR="001377EB" w:rsidRDefault="001377EB" w:rsidP="003E3AB4">
      <w:pPr>
        <w:keepNext/>
        <w:spacing w:after="0" w:line="240" w:lineRule="auto"/>
        <w:rPr>
          <w:rFonts w:ascii="Times New Roman" w:hAnsi="Times New Roman" w:cs="Times New Roman"/>
          <w:sz w:val="24"/>
          <w:szCs w:val="24"/>
        </w:rPr>
      </w:pPr>
    </w:p>
    <w:p w14:paraId="005A0137" w14:textId="2EEA619A" w:rsidR="0052047E" w:rsidRDefault="00B36184"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 xml:space="preserve">Policy 4000.05 </w:t>
      </w:r>
      <w:r w:rsidR="00A63BE6">
        <w:rPr>
          <w:rFonts w:ascii="Times New Roman" w:hAnsi="Times New Roman" w:cs="Times New Roman"/>
          <w:b/>
          <w:color w:val="C0504D" w:themeColor="accent2"/>
          <w:sz w:val="24"/>
          <w:szCs w:val="24"/>
          <w:u w:val="single"/>
        </w:rPr>
        <w:t>Other Matters of Employment:</w:t>
      </w:r>
      <w:r w:rsidR="0052047E">
        <w:rPr>
          <w:rFonts w:ascii="Times New Roman" w:hAnsi="Times New Roman" w:cs="Times New Roman"/>
          <w:b/>
          <w:color w:val="000000" w:themeColor="text1"/>
          <w:sz w:val="24"/>
          <w:szCs w:val="24"/>
        </w:rPr>
        <w:t xml:space="preserve">  Outside Activities</w:t>
      </w:r>
    </w:p>
    <w:p w14:paraId="05385812" w14:textId="77777777" w:rsidR="0052047E" w:rsidRDefault="0052047E" w:rsidP="004D1681">
      <w:pPr>
        <w:spacing w:after="0" w:line="240" w:lineRule="auto"/>
        <w:jc w:val="both"/>
        <w:rPr>
          <w:rFonts w:ascii="Times New Roman" w:hAnsi="Times New Roman" w:cs="Times New Roman"/>
          <w:b/>
          <w:color w:val="000000" w:themeColor="text1"/>
          <w:sz w:val="24"/>
          <w:szCs w:val="24"/>
        </w:rPr>
      </w:pPr>
    </w:p>
    <w:p w14:paraId="2A2E5320" w14:textId="73566244" w:rsidR="004D1681" w:rsidRDefault="0052047E" w:rsidP="004D1681">
      <w:pPr>
        <w:spacing w:after="0" w:line="240" w:lineRule="auto"/>
        <w:jc w:val="both"/>
        <w:rPr>
          <w:rFonts w:ascii="Times New Roman" w:hAnsi="Times New Roman" w:cs="Times New Roman"/>
          <w:sz w:val="24"/>
          <w:szCs w:val="24"/>
        </w:rPr>
      </w:pPr>
      <w:r>
        <w:rPr>
          <w:rFonts w:ascii="Times New Roman" w:hAnsi="Times New Roman" w:cs="Times New Roman"/>
          <w:b/>
          <w:color w:val="000000" w:themeColor="text1"/>
          <w:sz w:val="24"/>
          <w:szCs w:val="24"/>
        </w:rPr>
        <w:t xml:space="preserve">The following minor addition to the policy has been recommended to provide further protection to </w:t>
      </w:r>
      <w:r w:rsidR="00736C9E">
        <w:rPr>
          <w:rFonts w:ascii="Times New Roman" w:hAnsi="Times New Roman" w:cs="Times New Roman"/>
          <w:b/>
          <w:color w:val="000000" w:themeColor="text1"/>
          <w:sz w:val="24"/>
          <w:szCs w:val="24"/>
        </w:rPr>
        <w:t>students and further limit activities of employees while at work which would reasonably be viewed as outside the scope of their duties.</w:t>
      </w:r>
    </w:p>
    <w:p w14:paraId="4E37A9FF" w14:textId="77777777" w:rsidR="004D1681" w:rsidRDefault="004D1681" w:rsidP="004D1681">
      <w:pPr>
        <w:spacing w:after="0" w:line="240" w:lineRule="auto"/>
        <w:jc w:val="both"/>
        <w:rPr>
          <w:rFonts w:ascii="Times New Roman" w:hAnsi="Times New Roman" w:cs="Times New Roman"/>
          <w:sz w:val="24"/>
          <w:szCs w:val="24"/>
        </w:rPr>
      </w:pPr>
    </w:p>
    <w:p w14:paraId="78C5076C" w14:textId="7364F12E" w:rsidR="00B64EBC" w:rsidRDefault="00344FD6" w:rsidP="00344FD6">
      <w:pPr>
        <w:pStyle w:val="BodyText2"/>
        <w:spacing w:after="0"/>
        <w:ind w:left="720" w:firstLine="0"/>
        <w:rPr>
          <w:rFonts w:ascii="Times New Roman" w:hAnsi="Times New Roman" w:cs="Times New Roman"/>
          <w:color w:val="7030A0"/>
          <w:sz w:val="24"/>
          <w:szCs w:val="24"/>
        </w:rPr>
      </w:pPr>
      <w:r w:rsidRPr="00E87F0A">
        <w:rPr>
          <w:rFonts w:ascii="Times New Roman" w:hAnsi="Times New Roman" w:cs="Times New Roman"/>
          <w:b/>
          <w:bCs/>
          <w:i/>
          <w:iCs/>
          <w:color w:val="7030A0"/>
          <w:sz w:val="24"/>
          <w:szCs w:val="24"/>
        </w:rPr>
        <w:t>Outside Activities</w:t>
      </w:r>
      <w:r>
        <w:rPr>
          <w:rFonts w:ascii="Times New Roman" w:hAnsi="Times New Roman" w:cs="Times New Roman"/>
          <w:b/>
          <w:bCs/>
          <w:color w:val="7030A0"/>
          <w:sz w:val="24"/>
          <w:szCs w:val="24"/>
        </w:rPr>
        <w:t xml:space="preserve"> </w:t>
      </w:r>
      <w:r w:rsidRPr="00CA7014">
        <w:rPr>
          <w:rFonts w:ascii="Times New Roman" w:hAnsi="Times New Roman" w:cs="Times New Roman"/>
          <w:color w:val="7030A0"/>
          <w:sz w:val="24"/>
          <w:szCs w:val="24"/>
        </w:rPr>
        <w:t>Employees may not engage in activities which interfere with their School District duties and responsibilities or denigrate the School District or the employee’s profession.</w:t>
      </w:r>
    </w:p>
    <w:p w14:paraId="4AA656FC" w14:textId="77777777" w:rsidR="00B64EBC" w:rsidRDefault="00B64EBC" w:rsidP="00344FD6">
      <w:pPr>
        <w:pStyle w:val="BodyText2"/>
        <w:spacing w:after="0"/>
        <w:ind w:left="720" w:firstLine="0"/>
        <w:rPr>
          <w:rFonts w:ascii="Times New Roman" w:hAnsi="Times New Roman" w:cs="Times New Roman"/>
          <w:color w:val="7030A0"/>
          <w:sz w:val="24"/>
          <w:szCs w:val="24"/>
        </w:rPr>
      </w:pPr>
    </w:p>
    <w:p w14:paraId="1431D326" w14:textId="77777777" w:rsidR="00B64EBC" w:rsidRDefault="00344FD6" w:rsidP="00344FD6">
      <w:pPr>
        <w:pStyle w:val="BodyText2"/>
        <w:spacing w:after="0"/>
        <w:ind w:left="720" w:firstLine="0"/>
        <w:rPr>
          <w:rFonts w:ascii="Times New Roman" w:hAnsi="Times New Roman" w:cs="Times New Roman"/>
          <w:color w:val="7030A0"/>
          <w:sz w:val="24"/>
          <w:szCs w:val="24"/>
        </w:rPr>
      </w:pPr>
      <w:r w:rsidRPr="00CA7014">
        <w:rPr>
          <w:rFonts w:ascii="Times New Roman" w:hAnsi="Times New Roman" w:cs="Times New Roman"/>
          <w:color w:val="7030A0"/>
          <w:sz w:val="24"/>
          <w:szCs w:val="24"/>
        </w:rPr>
        <w:t>Teachers are not permitted to receive pay for tutoring students currently assigned to them. Teachers may only tutor other students of the School District with the prior permission of the Superintendent. No private tutoring may be provided during the regular school day, on School District property at any time, or using School District equipment or supplies.</w:t>
      </w:r>
    </w:p>
    <w:p w14:paraId="3D2B5202" w14:textId="77777777" w:rsidR="00B64EBC" w:rsidRDefault="00B64EBC" w:rsidP="00344FD6">
      <w:pPr>
        <w:pStyle w:val="BodyText2"/>
        <w:spacing w:after="0"/>
        <w:ind w:left="720" w:firstLine="0"/>
        <w:rPr>
          <w:rFonts w:ascii="Times New Roman" w:hAnsi="Times New Roman" w:cs="Times New Roman"/>
          <w:color w:val="7030A0"/>
          <w:sz w:val="24"/>
          <w:szCs w:val="24"/>
        </w:rPr>
      </w:pPr>
    </w:p>
    <w:p w14:paraId="460EB1A2" w14:textId="77777777" w:rsidR="00155975" w:rsidRDefault="00344FD6" w:rsidP="00344FD6">
      <w:pPr>
        <w:pStyle w:val="BodyText2"/>
        <w:spacing w:after="0"/>
        <w:ind w:left="720" w:firstLine="0"/>
        <w:rPr>
          <w:rFonts w:ascii="Times New Roman" w:hAnsi="Times New Roman" w:cs="Times New Roman"/>
          <w:color w:val="7030A0"/>
          <w:sz w:val="24"/>
          <w:szCs w:val="24"/>
        </w:rPr>
      </w:pPr>
      <w:r w:rsidRPr="00CA7014">
        <w:rPr>
          <w:rFonts w:ascii="Times New Roman" w:hAnsi="Times New Roman" w:cs="Times New Roman"/>
          <w:color w:val="7030A0"/>
          <w:sz w:val="24"/>
          <w:szCs w:val="24"/>
        </w:rPr>
        <w:t>Political activities of any employee campaigning for a candidate or ballot proposal shall be conducted outside of district buildings, off District premises and outside working hours. Students shall not be used by employees outside of school hours to campaign for a specific candidate, or candidates or ballot proposals, unless approval has been obtained from the parents of these students. In accordance with Michigan law, District resources are, in no way, to be used in furtherance of any political activities.</w:t>
      </w:r>
    </w:p>
    <w:p w14:paraId="6177C98B" w14:textId="77777777" w:rsidR="00155975" w:rsidRDefault="00155975" w:rsidP="00344FD6">
      <w:pPr>
        <w:pStyle w:val="BodyText2"/>
        <w:spacing w:after="0"/>
        <w:ind w:left="720" w:firstLine="0"/>
        <w:rPr>
          <w:rFonts w:ascii="Times New Roman" w:hAnsi="Times New Roman" w:cs="Times New Roman"/>
          <w:color w:val="7030A0"/>
          <w:sz w:val="24"/>
          <w:szCs w:val="24"/>
        </w:rPr>
      </w:pPr>
    </w:p>
    <w:p w14:paraId="65E62188" w14:textId="77777777" w:rsidR="00155975" w:rsidRDefault="00344FD6" w:rsidP="00344FD6">
      <w:pPr>
        <w:pStyle w:val="BodyText2"/>
        <w:spacing w:after="0"/>
        <w:ind w:left="720" w:firstLine="0"/>
        <w:rPr>
          <w:rFonts w:ascii="Times New Roman" w:hAnsi="Times New Roman" w:cs="Times New Roman"/>
          <w:color w:val="7030A0"/>
          <w:sz w:val="24"/>
          <w:szCs w:val="24"/>
        </w:rPr>
      </w:pPr>
      <w:r w:rsidRPr="00CA7014">
        <w:rPr>
          <w:rFonts w:ascii="Times New Roman" w:hAnsi="Times New Roman" w:cs="Times New Roman"/>
          <w:color w:val="7030A0"/>
          <w:sz w:val="24"/>
          <w:szCs w:val="24"/>
        </w:rPr>
        <w:t>Employees may not use their position with the District to influence parents or students to expend or contribute monies for goods, services, or programs except as specifically approved in advance by the Superintendent. Likewise, employees are to be protected from undue solicitations. Any request to solicit funds, services, or endorsements from employees must be approved by the Superintendent.</w:t>
      </w:r>
    </w:p>
    <w:p w14:paraId="6C64D5A4" w14:textId="77777777" w:rsidR="00155975" w:rsidRDefault="00155975" w:rsidP="00344FD6">
      <w:pPr>
        <w:pStyle w:val="BodyText2"/>
        <w:spacing w:after="0"/>
        <w:ind w:left="720" w:firstLine="0"/>
        <w:rPr>
          <w:rFonts w:ascii="Times New Roman" w:hAnsi="Times New Roman" w:cs="Times New Roman"/>
          <w:color w:val="7030A0"/>
          <w:sz w:val="24"/>
          <w:szCs w:val="24"/>
        </w:rPr>
      </w:pPr>
    </w:p>
    <w:p w14:paraId="7D955CF8" w14:textId="783F1759" w:rsidR="00344FD6" w:rsidRPr="00155975" w:rsidRDefault="00344FD6" w:rsidP="00344FD6">
      <w:pPr>
        <w:pStyle w:val="BodyText2"/>
        <w:spacing w:after="0"/>
        <w:ind w:left="720" w:firstLine="0"/>
        <w:rPr>
          <w:rFonts w:ascii="Times New Roman" w:hAnsi="Times New Roman" w:cs="Times New Roman"/>
          <w:color w:val="7030A0"/>
          <w:sz w:val="24"/>
          <w:szCs w:val="24"/>
          <w:u w:val="single"/>
        </w:rPr>
      </w:pPr>
      <w:r w:rsidRPr="00155975">
        <w:rPr>
          <w:rFonts w:ascii="Times New Roman" w:hAnsi="Times New Roman" w:cs="Times New Roman"/>
          <w:color w:val="7030A0"/>
          <w:sz w:val="24"/>
          <w:szCs w:val="24"/>
          <w:u w:val="single"/>
        </w:rPr>
        <w:t>No employee shall attempt to sell or influence a student to buy any product, article, instrument, service, or other such item, with would directly or indirectly benefit that employee.</w:t>
      </w:r>
    </w:p>
    <w:p w14:paraId="19C0BCA8" w14:textId="0285749D" w:rsidR="004D1681" w:rsidRDefault="004D1681" w:rsidP="003E3AB4">
      <w:pPr>
        <w:keepNext/>
        <w:spacing w:after="0" w:line="240" w:lineRule="auto"/>
        <w:rPr>
          <w:rFonts w:ascii="Times New Roman" w:hAnsi="Times New Roman" w:cs="Times New Roman"/>
          <w:sz w:val="24"/>
          <w:szCs w:val="24"/>
        </w:rPr>
      </w:pPr>
    </w:p>
    <w:p w14:paraId="54D76B19" w14:textId="67348389" w:rsidR="00155975" w:rsidRDefault="00155975" w:rsidP="003E3AB4">
      <w:pPr>
        <w:keepNext/>
        <w:spacing w:after="0" w:line="240" w:lineRule="auto"/>
        <w:rPr>
          <w:rFonts w:ascii="Times New Roman" w:hAnsi="Times New Roman" w:cs="Times New Roman"/>
          <w:sz w:val="24"/>
          <w:szCs w:val="24"/>
        </w:rPr>
      </w:pPr>
    </w:p>
    <w:p w14:paraId="64A70D5D" w14:textId="77B88684" w:rsidR="00155975" w:rsidRDefault="00155975" w:rsidP="003E3AB4">
      <w:pPr>
        <w:keepNext/>
        <w:spacing w:after="0" w:line="240" w:lineRule="auto"/>
        <w:rPr>
          <w:rFonts w:ascii="Times New Roman" w:hAnsi="Times New Roman" w:cs="Times New Roman"/>
          <w:sz w:val="24"/>
          <w:szCs w:val="24"/>
        </w:rPr>
      </w:pPr>
    </w:p>
    <w:p w14:paraId="7D0D7F12" w14:textId="09D0BEF8" w:rsidR="00155975" w:rsidRDefault="00155975" w:rsidP="003E3AB4">
      <w:pPr>
        <w:keepNext/>
        <w:spacing w:after="0" w:line="240" w:lineRule="auto"/>
        <w:rPr>
          <w:rFonts w:ascii="Times New Roman" w:hAnsi="Times New Roman" w:cs="Times New Roman"/>
          <w:sz w:val="24"/>
          <w:szCs w:val="24"/>
        </w:rPr>
      </w:pPr>
    </w:p>
    <w:p w14:paraId="283AD316" w14:textId="73C0C629" w:rsidR="00155975" w:rsidRDefault="00155975" w:rsidP="003E3AB4">
      <w:pPr>
        <w:keepNext/>
        <w:spacing w:after="0" w:line="240" w:lineRule="auto"/>
        <w:rPr>
          <w:rFonts w:ascii="Times New Roman" w:hAnsi="Times New Roman" w:cs="Times New Roman"/>
          <w:sz w:val="24"/>
          <w:szCs w:val="24"/>
        </w:rPr>
      </w:pPr>
    </w:p>
    <w:p w14:paraId="6301A195" w14:textId="77777777" w:rsidR="00155975" w:rsidRDefault="00155975" w:rsidP="003E3AB4">
      <w:pPr>
        <w:keepNext/>
        <w:spacing w:after="0" w:line="240" w:lineRule="auto"/>
        <w:rPr>
          <w:rFonts w:ascii="Times New Roman" w:hAnsi="Times New Roman" w:cs="Times New Roman"/>
          <w:sz w:val="24"/>
          <w:szCs w:val="24"/>
        </w:rPr>
      </w:pPr>
    </w:p>
    <w:p w14:paraId="0F69DAA2" w14:textId="77777777" w:rsidR="00155975" w:rsidRDefault="00155975" w:rsidP="004D1681">
      <w:pPr>
        <w:spacing w:after="0" w:line="240" w:lineRule="auto"/>
        <w:jc w:val="both"/>
        <w:rPr>
          <w:rFonts w:ascii="Times New Roman" w:hAnsi="Times New Roman" w:cs="Times New Roman"/>
          <w:b/>
          <w:color w:val="C0504D" w:themeColor="accent2"/>
          <w:sz w:val="24"/>
          <w:szCs w:val="24"/>
        </w:rPr>
      </w:pPr>
    </w:p>
    <w:p w14:paraId="0DC3FD4E" w14:textId="61B5AA5B" w:rsidR="00736C9E" w:rsidRDefault="00155975"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 xml:space="preserve">Policy </w:t>
      </w:r>
      <w:r w:rsidR="00E87F0A">
        <w:rPr>
          <w:rFonts w:ascii="Times New Roman" w:hAnsi="Times New Roman" w:cs="Times New Roman"/>
          <w:b/>
          <w:color w:val="C0504D" w:themeColor="accent2"/>
          <w:sz w:val="24"/>
          <w:szCs w:val="24"/>
          <w:u w:val="single"/>
        </w:rPr>
        <w:t>4000.05 Other Matters of Employment:</w:t>
      </w:r>
      <w:r w:rsidR="00736C9E">
        <w:rPr>
          <w:rFonts w:ascii="Times New Roman" w:hAnsi="Times New Roman" w:cs="Times New Roman"/>
          <w:b/>
          <w:color w:val="000000" w:themeColor="text1"/>
          <w:sz w:val="24"/>
          <w:szCs w:val="24"/>
        </w:rPr>
        <w:t xml:space="preserve">  Illegal Conflicts of Interest</w:t>
      </w:r>
    </w:p>
    <w:p w14:paraId="54B820FE" w14:textId="77777777" w:rsidR="00736C9E" w:rsidRDefault="00736C9E" w:rsidP="004D1681">
      <w:pPr>
        <w:spacing w:after="0" w:line="240" w:lineRule="auto"/>
        <w:jc w:val="both"/>
        <w:rPr>
          <w:rFonts w:ascii="Times New Roman" w:hAnsi="Times New Roman" w:cs="Times New Roman"/>
          <w:b/>
          <w:color w:val="000000" w:themeColor="text1"/>
          <w:sz w:val="24"/>
          <w:szCs w:val="24"/>
        </w:rPr>
      </w:pPr>
    </w:p>
    <w:p w14:paraId="0055C0AC" w14:textId="21098156" w:rsidR="004D1681" w:rsidRDefault="00736C9E" w:rsidP="004D1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Consistent with applicable state law and feedback from auditors in other districts, w</w:t>
      </w:r>
      <w:r w:rsidR="004D1681">
        <w:rPr>
          <w:rFonts w:ascii="Times New Roman" w:hAnsi="Times New Roman" w:cs="Times New Roman"/>
          <w:sz w:val="24"/>
          <w:szCs w:val="24"/>
        </w:rPr>
        <w:t>e recommend addition of the following “Conflict of Interest” policy</w:t>
      </w:r>
      <w:r>
        <w:rPr>
          <w:rFonts w:ascii="Times New Roman" w:hAnsi="Times New Roman" w:cs="Times New Roman"/>
          <w:sz w:val="24"/>
          <w:szCs w:val="24"/>
        </w:rPr>
        <w:t>.</w:t>
      </w:r>
    </w:p>
    <w:p w14:paraId="74CD2A5F" w14:textId="77777777" w:rsidR="004D1681" w:rsidRDefault="004D1681" w:rsidP="004D1681">
      <w:pPr>
        <w:spacing w:after="0" w:line="240" w:lineRule="auto"/>
        <w:jc w:val="both"/>
        <w:rPr>
          <w:rFonts w:ascii="Times New Roman" w:hAnsi="Times New Roman" w:cs="Times New Roman"/>
          <w:sz w:val="24"/>
          <w:szCs w:val="24"/>
        </w:rPr>
      </w:pPr>
    </w:p>
    <w:p w14:paraId="7DDF7EF0" w14:textId="77777777" w:rsidR="004D1681" w:rsidRDefault="004D1681" w:rsidP="004D1681">
      <w:pPr>
        <w:pStyle w:val="BodyText2"/>
        <w:spacing w:after="0"/>
        <w:ind w:left="720" w:firstLine="0"/>
        <w:rPr>
          <w:rFonts w:ascii="Times New Roman" w:hAnsi="Times New Roman" w:cs="Times New Roman"/>
          <w:color w:val="7030A0"/>
          <w:sz w:val="24"/>
          <w:szCs w:val="24"/>
        </w:rPr>
      </w:pPr>
      <w:bookmarkStart w:id="16" w:name="_Toc501714319"/>
      <w:r>
        <w:rPr>
          <w:rStyle w:val="Heading4Char"/>
          <w:rFonts w:ascii="Times New Roman" w:hAnsi="Times New Roman" w:cs="Times New Roman"/>
          <w:color w:val="7030A0"/>
          <w:sz w:val="24"/>
          <w:szCs w:val="24"/>
        </w:rPr>
        <w:t xml:space="preserve">Illegal </w:t>
      </w:r>
      <w:r w:rsidRPr="005B06CC">
        <w:rPr>
          <w:rStyle w:val="Heading4Char"/>
          <w:rFonts w:ascii="Times New Roman" w:hAnsi="Times New Roman" w:cs="Times New Roman"/>
          <w:color w:val="7030A0"/>
          <w:sz w:val="24"/>
          <w:szCs w:val="24"/>
        </w:rPr>
        <w:t>Conflicts of Interest</w:t>
      </w:r>
      <w:bookmarkEnd w:id="16"/>
      <w:r w:rsidRPr="005B06CC">
        <w:rPr>
          <w:rFonts w:ascii="Times New Roman" w:hAnsi="Times New Roman" w:cs="Times New Roman"/>
          <w:color w:val="7030A0"/>
          <w:sz w:val="24"/>
          <w:szCs w:val="24"/>
        </w:rPr>
        <w:t xml:space="preserve">  </w:t>
      </w:r>
      <w:r w:rsidRPr="00E87F0A">
        <w:rPr>
          <w:rFonts w:ascii="Times New Roman" w:hAnsi="Times New Roman" w:cs="Times New Roman"/>
          <w:color w:val="7030A0"/>
          <w:sz w:val="24"/>
          <w:szCs w:val="24"/>
          <w:u w:val="single"/>
        </w:rPr>
        <w:t xml:space="preserve">School District employees and agents are prohibited from engaging in any illegal conflict of interest as determined by state law.  See, e.g., MCL 380.1203 and Contracts of Public Servants with Public Entities, MCL 15.321, </w:t>
      </w:r>
      <w:r w:rsidRPr="00E87F0A">
        <w:rPr>
          <w:rFonts w:ascii="Times New Roman" w:hAnsi="Times New Roman" w:cs="Times New Roman"/>
          <w:i/>
          <w:color w:val="7030A0"/>
          <w:sz w:val="24"/>
          <w:szCs w:val="24"/>
          <w:u w:val="single"/>
        </w:rPr>
        <w:t>et seq</w:t>
      </w:r>
      <w:r w:rsidRPr="00E87F0A">
        <w:rPr>
          <w:rFonts w:ascii="Times New Roman" w:hAnsi="Times New Roman" w:cs="Times New Roman"/>
          <w:color w:val="7030A0"/>
          <w:sz w:val="24"/>
          <w:szCs w:val="24"/>
          <w:u w:val="single"/>
        </w:rPr>
        <w:t>.</w:t>
      </w:r>
      <w:r>
        <w:rPr>
          <w:rFonts w:ascii="Times New Roman" w:hAnsi="Times New Roman" w:cs="Times New Roman"/>
          <w:color w:val="7030A0"/>
          <w:sz w:val="24"/>
          <w:szCs w:val="24"/>
        </w:rPr>
        <w:t xml:space="preserve"> </w:t>
      </w:r>
    </w:p>
    <w:p w14:paraId="17883421" w14:textId="77777777" w:rsidR="001377EB" w:rsidRDefault="001377EB" w:rsidP="003E3AB4">
      <w:pPr>
        <w:keepNext/>
        <w:spacing w:after="0" w:line="240" w:lineRule="auto"/>
        <w:rPr>
          <w:rFonts w:ascii="Times New Roman" w:hAnsi="Times New Roman" w:cs="Times New Roman"/>
          <w:sz w:val="24"/>
          <w:szCs w:val="24"/>
        </w:rPr>
      </w:pPr>
    </w:p>
    <w:p w14:paraId="63592EC7" w14:textId="77777777" w:rsidR="00D02513" w:rsidRPr="00854F5A" w:rsidRDefault="00D02513" w:rsidP="00D0251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854F5A">
        <w:rPr>
          <w:rFonts w:ascii="Times New Roman" w:hAnsi="Times New Roman" w:cs="Times New Roman"/>
          <w:b/>
          <w:sz w:val="24"/>
          <w:szCs w:val="24"/>
        </w:rPr>
        <w:t>BUSINESS</w:t>
      </w:r>
    </w:p>
    <w:p w14:paraId="6F6478E8" w14:textId="77777777" w:rsidR="00D02513" w:rsidRDefault="00D02513" w:rsidP="00D02513">
      <w:pPr>
        <w:spacing w:after="0" w:line="240" w:lineRule="auto"/>
        <w:rPr>
          <w:rFonts w:ascii="Times New Roman" w:hAnsi="Times New Roman" w:cs="Times New Roman"/>
          <w:sz w:val="24"/>
          <w:szCs w:val="24"/>
        </w:rPr>
      </w:pPr>
    </w:p>
    <w:p w14:paraId="3AB2929D" w14:textId="77777777" w:rsidR="008171C0" w:rsidRDefault="008171C0" w:rsidP="004D1681">
      <w:pPr>
        <w:spacing w:after="0" w:line="240" w:lineRule="auto"/>
        <w:jc w:val="both"/>
        <w:rPr>
          <w:rFonts w:ascii="Times New Roman" w:hAnsi="Times New Roman" w:cs="Times New Roman"/>
          <w:b/>
          <w:color w:val="C0504D" w:themeColor="accent2"/>
          <w:sz w:val="24"/>
          <w:szCs w:val="24"/>
          <w:u w:val="single"/>
        </w:rPr>
      </w:pPr>
      <w:r>
        <w:rPr>
          <w:rFonts w:ascii="Times New Roman" w:hAnsi="Times New Roman" w:cs="Times New Roman"/>
          <w:b/>
          <w:color w:val="C0504D" w:themeColor="accent2"/>
          <w:sz w:val="24"/>
          <w:szCs w:val="24"/>
          <w:u w:val="single"/>
        </w:rPr>
        <w:t>Policy 5000.03 Purchasing:</w:t>
      </w:r>
    </w:p>
    <w:p w14:paraId="37170B62" w14:textId="77777777" w:rsidR="008171C0" w:rsidRDefault="008171C0" w:rsidP="004D1681">
      <w:pPr>
        <w:spacing w:after="0" w:line="240" w:lineRule="auto"/>
        <w:jc w:val="both"/>
        <w:rPr>
          <w:rFonts w:ascii="Times New Roman" w:hAnsi="Times New Roman" w:cs="Times New Roman"/>
          <w:b/>
          <w:color w:val="C0504D" w:themeColor="accent2"/>
          <w:sz w:val="24"/>
          <w:szCs w:val="24"/>
          <w:u w:val="single"/>
        </w:rPr>
      </w:pPr>
    </w:p>
    <w:p w14:paraId="5971D63A" w14:textId="6FAF6733" w:rsidR="00726979" w:rsidRPr="00726979" w:rsidRDefault="00726979" w:rsidP="004D1681">
      <w:pPr>
        <w:spacing w:after="0" w:line="240" w:lineRule="auto"/>
        <w:jc w:val="both"/>
        <w:rPr>
          <w:rFonts w:ascii="Times New Roman" w:hAnsi="Times New Roman" w:cs="Times New Roman"/>
          <w:bCs/>
          <w:color w:val="000000" w:themeColor="text1"/>
          <w:sz w:val="24"/>
          <w:szCs w:val="24"/>
        </w:rPr>
      </w:pPr>
      <w:r w:rsidRPr="00726979">
        <w:rPr>
          <w:rFonts w:ascii="Times New Roman" w:hAnsi="Times New Roman" w:cs="Times New Roman"/>
          <w:bCs/>
          <w:color w:val="000000" w:themeColor="text1"/>
          <w:sz w:val="24"/>
          <w:szCs w:val="24"/>
        </w:rPr>
        <w:t>This language has been revised to more accurately reflect the School District’s purchasing practices.</w:t>
      </w:r>
    </w:p>
    <w:p w14:paraId="2882F38E" w14:textId="4E054FF7" w:rsidR="00726979" w:rsidRDefault="009948D0" w:rsidP="004D1681">
      <w:pPr>
        <w:spacing w:after="0" w:line="240" w:lineRule="auto"/>
        <w:jc w:val="both"/>
        <w:rPr>
          <w:rFonts w:ascii="Times New Roman" w:hAnsi="Times New Roman" w:cs="Times New Roman"/>
          <w:b/>
          <w:color w:val="C0504D" w:themeColor="accent2"/>
          <w:sz w:val="24"/>
          <w:szCs w:val="24"/>
        </w:rPr>
      </w:pPr>
      <w:r>
        <w:rPr>
          <w:rFonts w:ascii="Times New Roman" w:hAnsi="Times New Roman" w:cs="Times New Roman"/>
          <w:b/>
          <w:color w:val="C0504D" w:themeColor="accent2"/>
          <w:sz w:val="24"/>
          <w:szCs w:val="24"/>
        </w:rPr>
        <w:tab/>
      </w:r>
    </w:p>
    <w:p w14:paraId="3CD9913F" w14:textId="23045C7C" w:rsidR="009948D0" w:rsidRPr="009948D0" w:rsidRDefault="009948D0" w:rsidP="004D1681">
      <w:pPr>
        <w:spacing w:after="0" w:line="240" w:lineRule="auto"/>
        <w:jc w:val="both"/>
        <w:rPr>
          <w:rFonts w:ascii="Times New Roman" w:hAnsi="Times New Roman" w:cs="Times New Roman"/>
          <w:b/>
          <w:color w:val="C0504D" w:themeColor="accent2"/>
          <w:sz w:val="24"/>
          <w:szCs w:val="24"/>
          <w:u w:val="single"/>
        </w:rPr>
      </w:pPr>
      <w:r>
        <w:rPr>
          <w:rFonts w:ascii="Times New Roman" w:hAnsi="Times New Roman" w:cs="Times New Roman"/>
          <w:b/>
          <w:color w:val="C0504D" w:themeColor="accent2"/>
          <w:sz w:val="24"/>
          <w:szCs w:val="24"/>
        </w:rPr>
        <w:tab/>
      </w:r>
      <w:r w:rsidRPr="009948D0">
        <w:rPr>
          <w:rFonts w:ascii="Times New Roman" w:hAnsi="Times New Roman" w:cs="Times New Roman"/>
          <w:b/>
          <w:sz w:val="24"/>
          <w:szCs w:val="24"/>
          <w:u w:val="single"/>
        </w:rPr>
        <w:t>Eliminate</w:t>
      </w:r>
    </w:p>
    <w:p w14:paraId="0520D7EA" w14:textId="32B875BA" w:rsidR="008171C0" w:rsidRDefault="008171C0" w:rsidP="009948D0">
      <w:pPr>
        <w:pStyle w:val="BodyText2"/>
        <w:spacing w:after="0"/>
        <w:ind w:left="720" w:firstLine="0"/>
        <w:rPr>
          <w:rFonts w:ascii="Times New Roman" w:hAnsi="Times New Roman" w:cs="Times New Roman"/>
          <w:strike/>
          <w:color w:val="7030A0"/>
          <w:sz w:val="24"/>
          <w:szCs w:val="24"/>
        </w:rPr>
      </w:pPr>
      <w:r w:rsidRPr="009948D0">
        <w:rPr>
          <w:rFonts w:ascii="Times New Roman" w:hAnsi="Times New Roman" w:cs="Times New Roman"/>
          <w:strike/>
          <w:color w:val="7030A0"/>
          <w:sz w:val="24"/>
          <w:szCs w:val="24"/>
        </w:rPr>
        <w:t>The Board authorizes the Superintendent to purchase and/or supervise the purchase of all materials, equipment, supplies and services necessary for the operation of the School District.  It is the intent of the Board that the School District purchase competitively, without prejudice or favoritism, and seek maximum value for all expenditures.  Competitive pricing is to be pursued by following legally required processes, as well as through such methods as cooperative purchasing, formal or informal bidding, requests for quotations from multiple vendors, and negotiation.</w:t>
      </w:r>
    </w:p>
    <w:p w14:paraId="69891BFC" w14:textId="4C039452" w:rsidR="009948D0" w:rsidRDefault="009948D0" w:rsidP="009948D0">
      <w:pPr>
        <w:pStyle w:val="BodyText2"/>
        <w:spacing w:after="0"/>
        <w:ind w:left="720" w:firstLine="0"/>
        <w:rPr>
          <w:rFonts w:ascii="Times New Roman" w:hAnsi="Times New Roman" w:cs="Times New Roman"/>
          <w:strike/>
          <w:color w:val="7030A0"/>
          <w:sz w:val="24"/>
          <w:szCs w:val="24"/>
        </w:rPr>
      </w:pPr>
    </w:p>
    <w:p w14:paraId="405DFEB5" w14:textId="1337BC29" w:rsidR="009948D0" w:rsidRDefault="009948D0" w:rsidP="009948D0">
      <w:pPr>
        <w:pStyle w:val="BodyText2"/>
        <w:spacing w:after="0"/>
        <w:ind w:left="720" w:firstLine="0"/>
        <w:rPr>
          <w:rFonts w:ascii="Times New Roman" w:hAnsi="Times New Roman" w:cs="Times New Roman"/>
          <w:b/>
          <w:bCs/>
          <w:sz w:val="24"/>
          <w:szCs w:val="24"/>
          <w:u w:val="single"/>
        </w:rPr>
      </w:pPr>
      <w:r w:rsidRPr="000233E7">
        <w:rPr>
          <w:rFonts w:ascii="Times New Roman" w:hAnsi="Times New Roman" w:cs="Times New Roman"/>
          <w:b/>
          <w:bCs/>
          <w:sz w:val="24"/>
          <w:szCs w:val="24"/>
          <w:u w:val="single"/>
        </w:rPr>
        <w:t>Re</w:t>
      </w:r>
      <w:r w:rsidR="000233E7" w:rsidRPr="000233E7">
        <w:rPr>
          <w:rFonts w:ascii="Times New Roman" w:hAnsi="Times New Roman" w:cs="Times New Roman"/>
          <w:b/>
          <w:bCs/>
          <w:sz w:val="24"/>
          <w:szCs w:val="24"/>
          <w:u w:val="single"/>
        </w:rPr>
        <w:t>place with</w:t>
      </w:r>
    </w:p>
    <w:p w14:paraId="5C3A2CC3" w14:textId="5D426F4E" w:rsidR="000233E7" w:rsidRPr="003D039C" w:rsidRDefault="00BC722D" w:rsidP="009948D0">
      <w:pPr>
        <w:pStyle w:val="BodyText2"/>
        <w:spacing w:after="0"/>
        <w:ind w:left="720" w:firstLine="0"/>
        <w:rPr>
          <w:rFonts w:ascii="Times New Roman" w:hAnsi="Times New Roman" w:cs="Times New Roman"/>
          <w:color w:val="7030A0"/>
          <w:sz w:val="24"/>
          <w:szCs w:val="24"/>
          <w:u w:val="single"/>
        </w:rPr>
      </w:pPr>
      <w:r w:rsidRPr="003D039C">
        <w:rPr>
          <w:rFonts w:ascii="Times New Roman" w:hAnsi="Times New Roman" w:cs="Times New Roman"/>
          <w:color w:val="7030A0"/>
          <w:sz w:val="24"/>
          <w:szCs w:val="24"/>
          <w:u w:val="single"/>
        </w:rPr>
        <w:t xml:space="preserve">The Board authorizes the Superintendent to purchase or supervise the purchase of all materials equipment, supplies, and services necessary for the School District.  The Board expects the Superintendent to seek maximum value for all expenditures. The </w:t>
      </w:r>
      <w:r w:rsidR="00C26752" w:rsidRPr="003D039C">
        <w:rPr>
          <w:rFonts w:ascii="Times New Roman" w:hAnsi="Times New Roman" w:cs="Times New Roman"/>
          <w:color w:val="7030A0"/>
          <w:sz w:val="24"/>
          <w:szCs w:val="24"/>
          <w:u w:val="single"/>
        </w:rPr>
        <w:t xml:space="preserve">Superintendent </w:t>
      </w:r>
      <w:r w:rsidR="00420E3A" w:rsidRPr="003D039C">
        <w:rPr>
          <w:rFonts w:ascii="Times New Roman" w:hAnsi="Times New Roman" w:cs="Times New Roman"/>
          <w:color w:val="7030A0"/>
          <w:sz w:val="24"/>
          <w:szCs w:val="24"/>
          <w:u w:val="single"/>
        </w:rPr>
        <w:t>is authorized to promulgate administrative regulations necessary to implement this policy.</w:t>
      </w:r>
    </w:p>
    <w:p w14:paraId="58B4D874" w14:textId="2CE0C12B" w:rsidR="00420E3A" w:rsidRPr="003D039C" w:rsidRDefault="00420E3A" w:rsidP="009948D0">
      <w:pPr>
        <w:pStyle w:val="BodyText2"/>
        <w:spacing w:after="0"/>
        <w:ind w:left="720" w:firstLine="0"/>
        <w:rPr>
          <w:rFonts w:ascii="Times New Roman" w:hAnsi="Times New Roman" w:cs="Times New Roman"/>
          <w:color w:val="7030A0"/>
          <w:sz w:val="24"/>
          <w:szCs w:val="24"/>
          <w:u w:val="single"/>
        </w:rPr>
      </w:pPr>
    </w:p>
    <w:p w14:paraId="455F5F18" w14:textId="5EF8F207" w:rsidR="00420E3A" w:rsidRPr="003D039C" w:rsidRDefault="00420E3A" w:rsidP="009948D0">
      <w:pPr>
        <w:pStyle w:val="BodyText2"/>
        <w:spacing w:after="0"/>
        <w:ind w:left="720" w:firstLine="0"/>
        <w:rPr>
          <w:rFonts w:ascii="Times New Roman" w:hAnsi="Times New Roman" w:cs="Times New Roman"/>
          <w:color w:val="7030A0"/>
          <w:sz w:val="24"/>
          <w:szCs w:val="24"/>
          <w:u w:val="single"/>
        </w:rPr>
      </w:pPr>
      <w:r w:rsidRPr="003D039C">
        <w:rPr>
          <w:rFonts w:ascii="Times New Roman" w:hAnsi="Times New Roman" w:cs="Times New Roman"/>
          <w:color w:val="7030A0"/>
          <w:sz w:val="24"/>
          <w:szCs w:val="24"/>
          <w:u w:val="single"/>
        </w:rPr>
        <w:t xml:space="preserve">The Superintendent will use competitive bidding when </w:t>
      </w:r>
      <w:r w:rsidR="00514B0D" w:rsidRPr="003D039C">
        <w:rPr>
          <w:rFonts w:ascii="Times New Roman" w:hAnsi="Times New Roman" w:cs="Times New Roman"/>
          <w:color w:val="7030A0"/>
          <w:sz w:val="24"/>
          <w:szCs w:val="24"/>
          <w:u w:val="single"/>
        </w:rPr>
        <w:t>and, in the manner,</w:t>
      </w:r>
      <w:r w:rsidR="00CE39E3" w:rsidRPr="003D039C">
        <w:rPr>
          <w:rFonts w:ascii="Times New Roman" w:hAnsi="Times New Roman" w:cs="Times New Roman"/>
          <w:color w:val="7030A0"/>
          <w:sz w:val="24"/>
          <w:szCs w:val="24"/>
          <w:u w:val="single"/>
        </w:rPr>
        <w:t xml:space="preserve"> required by law.  In cases where competitive bidding is not required by law, the Superintendent may use competitive </w:t>
      </w:r>
      <w:r w:rsidR="00514B0D" w:rsidRPr="003D039C">
        <w:rPr>
          <w:rFonts w:ascii="Times New Roman" w:hAnsi="Times New Roman" w:cs="Times New Roman"/>
          <w:color w:val="7030A0"/>
          <w:sz w:val="24"/>
          <w:szCs w:val="24"/>
          <w:u w:val="single"/>
        </w:rPr>
        <w:t>bidding or take advantage of cooperative pricing when, in his or her opinion, these procedures serve the School District’s interest.</w:t>
      </w:r>
    </w:p>
    <w:p w14:paraId="24673529" w14:textId="77777777" w:rsidR="009948D0" w:rsidRPr="00D5794A" w:rsidRDefault="009948D0" w:rsidP="004D1681">
      <w:pPr>
        <w:spacing w:after="0" w:line="240" w:lineRule="auto"/>
        <w:jc w:val="both"/>
        <w:rPr>
          <w:rFonts w:ascii="Times New Roman" w:hAnsi="Times New Roman" w:cs="Times New Roman"/>
          <w:b/>
          <w:color w:val="C0504D" w:themeColor="accent2"/>
          <w:sz w:val="24"/>
          <w:szCs w:val="24"/>
        </w:rPr>
      </w:pPr>
    </w:p>
    <w:p w14:paraId="0CDC3DE4" w14:textId="77777777" w:rsidR="00E817FE" w:rsidRDefault="00E817FE" w:rsidP="004D1681">
      <w:pPr>
        <w:spacing w:after="0" w:line="240" w:lineRule="auto"/>
        <w:jc w:val="both"/>
        <w:rPr>
          <w:rFonts w:ascii="Times New Roman" w:hAnsi="Times New Roman" w:cs="Times New Roman"/>
          <w:b/>
          <w:color w:val="C0504D" w:themeColor="accent2"/>
          <w:sz w:val="24"/>
          <w:szCs w:val="24"/>
          <w:u w:val="single"/>
        </w:rPr>
      </w:pPr>
    </w:p>
    <w:p w14:paraId="271BD516" w14:textId="77777777" w:rsidR="00E817FE" w:rsidRDefault="00E817FE" w:rsidP="004D1681">
      <w:pPr>
        <w:spacing w:after="0" w:line="240" w:lineRule="auto"/>
        <w:jc w:val="both"/>
        <w:rPr>
          <w:rFonts w:ascii="Times New Roman" w:hAnsi="Times New Roman" w:cs="Times New Roman"/>
          <w:b/>
          <w:color w:val="C0504D" w:themeColor="accent2"/>
          <w:sz w:val="24"/>
          <w:szCs w:val="24"/>
          <w:u w:val="single"/>
        </w:rPr>
      </w:pPr>
    </w:p>
    <w:p w14:paraId="7C902581" w14:textId="77777777" w:rsidR="00E817FE" w:rsidRDefault="00E817FE" w:rsidP="004D1681">
      <w:pPr>
        <w:spacing w:after="0" w:line="240" w:lineRule="auto"/>
        <w:jc w:val="both"/>
        <w:rPr>
          <w:rFonts w:ascii="Times New Roman" w:hAnsi="Times New Roman" w:cs="Times New Roman"/>
          <w:b/>
          <w:color w:val="C0504D" w:themeColor="accent2"/>
          <w:sz w:val="24"/>
          <w:szCs w:val="24"/>
          <w:u w:val="single"/>
        </w:rPr>
      </w:pPr>
    </w:p>
    <w:p w14:paraId="134F69EE" w14:textId="77777777" w:rsidR="00E817FE" w:rsidRDefault="00E817FE" w:rsidP="004D1681">
      <w:pPr>
        <w:spacing w:after="0" w:line="240" w:lineRule="auto"/>
        <w:jc w:val="both"/>
        <w:rPr>
          <w:rFonts w:ascii="Times New Roman" w:hAnsi="Times New Roman" w:cs="Times New Roman"/>
          <w:b/>
          <w:color w:val="C0504D" w:themeColor="accent2"/>
          <w:sz w:val="24"/>
          <w:szCs w:val="24"/>
          <w:u w:val="single"/>
        </w:rPr>
      </w:pPr>
    </w:p>
    <w:p w14:paraId="4AF61CC8" w14:textId="77777777" w:rsidR="00E817FE" w:rsidRDefault="00E817FE" w:rsidP="004D1681">
      <w:pPr>
        <w:spacing w:after="0" w:line="240" w:lineRule="auto"/>
        <w:jc w:val="both"/>
        <w:rPr>
          <w:rFonts w:ascii="Times New Roman" w:hAnsi="Times New Roman" w:cs="Times New Roman"/>
          <w:b/>
          <w:color w:val="C0504D" w:themeColor="accent2"/>
          <w:sz w:val="24"/>
          <w:szCs w:val="24"/>
          <w:u w:val="single"/>
        </w:rPr>
      </w:pPr>
    </w:p>
    <w:p w14:paraId="41C4A9F2" w14:textId="689F8675" w:rsidR="00726979" w:rsidRDefault="002B58CE"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5000.03 Purchasing</w:t>
      </w:r>
      <w:r w:rsidR="00E817FE">
        <w:rPr>
          <w:rFonts w:ascii="Times New Roman" w:hAnsi="Times New Roman" w:cs="Times New Roman"/>
          <w:b/>
          <w:color w:val="C0504D" w:themeColor="accent2"/>
          <w:sz w:val="24"/>
          <w:szCs w:val="24"/>
          <w:u w:val="single"/>
        </w:rPr>
        <w:t>:</w:t>
      </w:r>
      <w:r w:rsidR="00726979">
        <w:rPr>
          <w:rFonts w:ascii="Times New Roman" w:hAnsi="Times New Roman" w:cs="Times New Roman"/>
          <w:b/>
          <w:color w:val="000000" w:themeColor="text1"/>
          <w:sz w:val="24"/>
          <w:szCs w:val="24"/>
        </w:rPr>
        <w:t xml:space="preserve">  Federal Procurement Standards</w:t>
      </w:r>
    </w:p>
    <w:p w14:paraId="335182B5" w14:textId="77777777" w:rsidR="00726979" w:rsidRDefault="00726979" w:rsidP="004D1681">
      <w:pPr>
        <w:spacing w:after="0" w:line="240" w:lineRule="auto"/>
        <w:jc w:val="both"/>
        <w:rPr>
          <w:rFonts w:ascii="Times New Roman" w:hAnsi="Times New Roman" w:cs="Times New Roman"/>
          <w:b/>
          <w:color w:val="000000" w:themeColor="text1"/>
          <w:sz w:val="24"/>
          <w:szCs w:val="24"/>
        </w:rPr>
      </w:pPr>
    </w:p>
    <w:p w14:paraId="28D74C7D" w14:textId="30642F66" w:rsidR="004D1681" w:rsidRDefault="004D1681" w:rsidP="004D1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federal Education Department General Administrative Regulations (EDGAR) regulates the use of federal grants and awards provided to public school districts.</w:t>
      </w:r>
      <w:r w:rsidR="00726979">
        <w:rPr>
          <w:rFonts w:ascii="Times New Roman" w:hAnsi="Times New Roman" w:cs="Times New Roman"/>
          <w:sz w:val="24"/>
          <w:szCs w:val="24"/>
        </w:rPr>
        <w:t xml:space="preserve">  </w:t>
      </w:r>
      <w:r>
        <w:rPr>
          <w:rFonts w:ascii="Times New Roman" w:hAnsi="Times New Roman" w:cs="Times New Roman"/>
          <w:sz w:val="24"/>
          <w:szCs w:val="24"/>
        </w:rPr>
        <w:t>Th</w:t>
      </w:r>
      <w:r w:rsidR="00726979">
        <w:rPr>
          <w:rFonts w:ascii="Times New Roman" w:hAnsi="Times New Roman" w:cs="Times New Roman"/>
          <w:sz w:val="24"/>
          <w:szCs w:val="24"/>
        </w:rPr>
        <w:t xml:space="preserve">ese modifications further acknowledge </w:t>
      </w:r>
      <w:r>
        <w:rPr>
          <w:rFonts w:ascii="Times New Roman" w:hAnsi="Times New Roman" w:cs="Times New Roman"/>
          <w:sz w:val="24"/>
          <w:szCs w:val="24"/>
        </w:rPr>
        <w:t>that the EDGAR are gradually being transferred to 2 CFR 200, also known as Uniform Guidance for federal grants:</w:t>
      </w:r>
    </w:p>
    <w:p w14:paraId="669E106E" w14:textId="77777777" w:rsidR="004D1681" w:rsidRDefault="004D1681" w:rsidP="004D1681">
      <w:pPr>
        <w:spacing w:after="0" w:line="240" w:lineRule="auto"/>
        <w:jc w:val="both"/>
        <w:rPr>
          <w:rFonts w:ascii="Times New Roman" w:hAnsi="Times New Roman" w:cs="Times New Roman"/>
          <w:sz w:val="24"/>
          <w:szCs w:val="24"/>
        </w:rPr>
      </w:pPr>
    </w:p>
    <w:p w14:paraId="58E92E91" w14:textId="77777777" w:rsidR="004D1681" w:rsidRDefault="004D1681" w:rsidP="004D1681">
      <w:pPr>
        <w:autoSpaceDE w:val="0"/>
        <w:autoSpaceDN w:val="0"/>
        <w:adjustRightInd w:val="0"/>
        <w:spacing w:after="0" w:line="240" w:lineRule="auto"/>
        <w:ind w:left="720"/>
        <w:jc w:val="both"/>
        <w:rPr>
          <w:rFonts w:ascii="Times New Roman" w:hAnsi="Times New Roman" w:cs="Times New Roman"/>
          <w:color w:val="7030A0"/>
          <w:sz w:val="24"/>
          <w:szCs w:val="24"/>
        </w:rPr>
      </w:pPr>
      <w:bookmarkStart w:id="17" w:name="_Toc522274156"/>
      <w:r w:rsidRPr="00E25D82">
        <w:rPr>
          <w:rStyle w:val="Heading4Char"/>
          <w:rFonts w:ascii="Times New Roman" w:hAnsi="Times New Roman" w:cs="Times New Roman"/>
          <w:color w:val="7030A0"/>
          <w:sz w:val="24"/>
          <w:szCs w:val="24"/>
        </w:rPr>
        <w:t>Federal Procurement Standards</w:t>
      </w:r>
      <w:bookmarkEnd w:id="17"/>
      <w:r>
        <w:rPr>
          <w:rStyle w:val="Heading4Char"/>
          <w:rFonts w:ascii="Times New Roman" w:hAnsi="Times New Roman" w:cs="Times New Roman"/>
          <w:color w:val="7030A0"/>
          <w:sz w:val="24"/>
          <w:szCs w:val="24"/>
        </w:rPr>
        <w:t>.</w:t>
      </w:r>
      <w:r w:rsidRPr="00E25D82">
        <w:rPr>
          <w:rFonts w:ascii="Times New Roman" w:hAnsi="Times New Roman" w:cs="Times New Roman"/>
          <w:b/>
          <w:bCs/>
          <w:i/>
          <w:iCs/>
          <w:color w:val="7030A0"/>
          <w:sz w:val="24"/>
          <w:szCs w:val="24"/>
        </w:rPr>
        <w:t xml:space="preserve"> </w:t>
      </w:r>
      <w:r>
        <w:rPr>
          <w:rFonts w:ascii="Times New Roman" w:hAnsi="Times New Roman" w:cs="Times New Roman"/>
          <w:b/>
          <w:bCs/>
          <w:i/>
          <w:iCs/>
          <w:color w:val="7030A0"/>
          <w:sz w:val="24"/>
          <w:szCs w:val="24"/>
        </w:rPr>
        <w:t xml:space="preserve"> </w:t>
      </w:r>
      <w:r w:rsidRPr="00E25D82">
        <w:rPr>
          <w:rFonts w:ascii="Times New Roman" w:hAnsi="Times New Roman" w:cs="Times New Roman"/>
          <w:color w:val="7030A0"/>
          <w:sz w:val="24"/>
          <w:szCs w:val="24"/>
        </w:rPr>
        <w:t xml:space="preserve">The Board seeks to ensure the District complies with all procurement </w:t>
      </w:r>
      <w:r w:rsidRPr="008F6046">
        <w:rPr>
          <w:rFonts w:ascii="Times New Roman" w:hAnsi="Times New Roman" w:cs="Times New Roman"/>
          <w:color w:val="7030A0"/>
          <w:sz w:val="24"/>
          <w:szCs w:val="24"/>
          <w:u w:val="single"/>
        </w:rPr>
        <w:t xml:space="preserve">policies and procedures in accordance with the Education Department General Administrative Regulations (EDGAR) </w:t>
      </w:r>
      <w:r w:rsidRPr="00E25D82">
        <w:rPr>
          <w:rFonts w:ascii="Times New Roman" w:hAnsi="Times New Roman" w:cs="Times New Roman"/>
          <w:color w:val="7030A0"/>
          <w:sz w:val="24"/>
          <w:szCs w:val="24"/>
          <w:u w:val="single"/>
        </w:rPr>
        <w:t>and/or issued pursuant to the Federal Uniform Guidance, 2 CFR Part 200</w:t>
      </w:r>
      <w:r w:rsidRPr="00E25D82">
        <w:rPr>
          <w:rFonts w:ascii="Times New Roman" w:hAnsi="Times New Roman" w:cs="Times New Roman"/>
          <w:color w:val="7030A0"/>
          <w:sz w:val="24"/>
          <w:szCs w:val="24"/>
        </w:rPr>
        <w:t>. The Superintendent will delegate responsibility for the development of procedures that comply with this policy to the Assistant Superintendent for Business Services.</w:t>
      </w:r>
    </w:p>
    <w:p w14:paraId="77B637E5" w14:textId="487207A0" w:rsidR="004D1681" w:rsidRDefault="004D1681" w:rsidP="007F5DC9">
      <w:pPr>
        <w:spacing w:after="0" w:line="240" w:lineRule="auto"/>
        <w:ind w:left="720"/>
        <w:jc w:val="both"/>
        <w:rPr>
          <w:rFonts w:ascii="Times New Roman" w:hAnsi="Times New Roman" w:cs="Times New Roman"/>
          <w:color w:val="7030A0"/>
          <w:sz w:val="24"/>
          <w:szCs w:val="24"/>
        </w:rPr>
      </w:pPr>
    </w:p>
    <w:p w14:paraId="599B50BA" w14:textId="0F9089C9" w:rsidR="004D1681" w:rsidRDefault="00922932"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5000.05 Surplus Property</w:t>
      </w:r>
      <w:r w:rsidR="002B58CE">
        <w:rPr>
          <w:rFonts w:ascii="Times New Roman" w:hAnsi="Times New Roman" w:cs="Times New Roman"/>
          <w:b/>
          <w:color w:val="C0504D" w:themeColor="accent2"/>
          <w:sz w:val="24"/>
          <w:szCs w:val="24"/>
          <w:u w:val="single"/>
        </w:rPr>
        <w:t>:</w:t>
      </w:r>
    </w:p>
    <w:p w14:paraId="46C255FB" w14:textId="28694C8F" w:rsidR="00153E30" w:rsidRDefault="00153E30" w:rsidP="004D1681">
      <w:pPr>
        <w:spacing w:after="0" w:line="240" w:lineRule="auto"/>
        <w:jc w:val="both"/>
        <w:rPr>
          <w:rFonts w:ascii="Times New Roman" w:hAnsi="Times New Roman" w:cs="Times New Roman"/>
          <w:b/>
          <w:color w:val="000000" w:themeColor="text1"/>
          <w:sz w:val="24"/>
          <w:szCs w:val="24"/>
        </w:rPr>
      </w:pPr>
    </w:p>
    <w:p w14:paraId="6AAAE3A3" w14:textId="5EBAFC2C" w:rsidR="00153E30" w:rsidRDefault="00153E30" w:rsidP="004D1681">
      <w:pPr>
        <w:spacing w:after="0" w:line="240" w:lineRule="auto"/>
        <w:jc w:val="both"/>
        <w:rPr>
          <w:rFonts w:ascii="Times New Roman" w:hAnsi="Times New Roman" w:cs="Times New Roman"/>
          <w:bCs/>
          <w:color w:val="000000" w:themeColor="text1"/>
          <w:sz w:val="24"/>
          <w:szCs w:val="24"/>
        </w:rPr>
      </w:pPr>
      <w:r w:rsidRPr="00153E30">
        <w:rPr>
          <w:rFonts w:ascii="Times New Roman" w:hAnsi="Times New Roman" w:cs="Times New Roman"/>
          <w:bCs/>
          <w:color w:val="000000" w:themeColor="text1"/>
          <w:sz w:val="24"/>
          <w:szCs w:val="24"/>
        </w:rPr>
        <w:t>Minor changes have been made to this section to align with the School District’s current practices in this area.</w:t>
      </w:r>
    </w:p>
    <w:p w14:paraId="466903D1" w14:textId="24AE0B24" w:rsidR="00E817FE" w:rsidRDefault="00E817FE" w:rsidP="004D1681">
      <w:pPr>
        <w:spacing w:after="0" w:line="240" w:lineRule="auto"/>
        <w:jc w:val="both"/>
        <w:rPr>
          <w:rFonts w:ascii="Times New Roman" w:hAnsi="Times New Roman" w:cs="Times New Roman"/>
          <w:bCs/>
          <w:color w:val="000000" w:themeColor="text1"/>
          <w:sz w:val="24"/>
          <w:szCs w:val="24"/>
        </w:rPr>
      </w:pPr>
    </w:p>
    <w:p w14:paraId="43EE2677" w14:textId="4C3AFFE8" w:rsidR="00E817FE" w:rsidRPr="00E817FE" w:rsidRDefault="00E817FE" w:rsidP="004D1681">
      <w:pPr>
        <w:spacing w:after="0" w:line="240" w:lineRule="auto"/>
        <w:jc w:val="both"/>
        <w:rPr>
          <w:rFonts w:ascii="Times New Roman" w:hAnsi="Times New Roman" w:cs="Times New Roman"/>
          <w:b/>
          <w:color w:val="000000" w:themeColor="text1"/>
          <w:sz w:val="24"/>
          <w:szCs w:val="24"/>
          <w:u w:val="single"/>
        </w:rPr>
      </w:pPr>
      <w:r>
        <w:rPr>
          <w:rFonts w:ascii="Times New Roman" w:hAnsi="Times New Roman" w:cs="Times New Roman"/>
          <w:bCs/>
          <w:color w:val="000000" w:themeColor="text1"/>
          <w:sz w:val="24"/>
          <w:szCs w:val="24"/>
        </w:rPr>
        <w:tab/>
      </w:r>
      <w:r>
        <w:rPr>
          <w:rFonts w:ascii="Times New Roman" w:hAnsi="Times New Roman" w:cs="Times New Roman"/>
          <w:b/>
          <w:color w:val="000000" w:themeColor="text1"/>
          <w:sz w:val="24"/>
          <w:szCs w:val="24"/>
          <w:u w:val="single"/>
        </w:rPr>
        <w:t>Eliminate</w:t>
      </w:r>
    </w:p>
    <w:p w14:paraId="30F67FDF" w14:textId="45FFADA3" w:rsidR="00E817FE" w:rsidRPr="00774792" w:rsidRDefault="00E817FE" w:rsidP="00E817FE">
      <w:pPr>
        <w:autoSpaceDE w:val="0"/>
        <w:autoSpaceDN w:val="0"/>
        <w:adjustRightInd w:val="0"/>
        <w:spacing w:after="0" w:line="240" w:lineRule="auto"/>
        <w:ind w:left="720"/>
        <w:jc w:val="both"/>
        <w:rPr>
          <w:rFonts w:ascii="Times New Roman" w:hAnsi="Times New Roman" w:cs="Times New Roman"/>
          <w:strike/>
          <w:color w:val="7030A0"/>
          <w:sz w:val="24"/>
          <w:szCs w:val="24"/>
        </w:rPr>
      </w:pPr>
      <w:r w:rsidRPr="00774792">
        <w:rPr>
          <w:rFonts w:ascii="Times New Roman" w:hAnsi="Times New Roman" w:cs="Times New Roman"/>
          <w:b/>
          <w:bCs/>
          <w:i/>
          <w:iCs/>
          <w:strike/>
          <w:color w:val="7030A0"/>
          <w:sz w:val="24"/>
          <w:szCs w:val="24"/>
        </w:rPr>
        <w:t xml:space="preserve">Land or Buildings. </w:t>
      </w:r>
      <w:r w:rsidRPr="00774792">
        <w:rPr>
          <w:rFonts w:ascii="Times New Roman" w:hAnsi="Times New Roman" w:cs="Times New Roman"/>
          <w:strike/>
          <w:color w:val="7030A0"/>
          <w:sz w:val="24"/>
          <w:szCs w:val="24"/>
        </w:rPr>
        <w:t xml:space="preserve"> At the Board´s request, the Superintendent will identify School District land or buildings no longer required for School District purposes and recommend to the Board the procedures to be followed for the sale or disposition of such property in a particular instance.  Board approval is required for both the process to be followed and the ultimate sale or other disposition.</w:t>
      </w:r>
    </w:p>
    <w:p w14:paraId="595F5F42" w14:textId="77777777" w:rsidR="00E817FE" w:rsidRPr="00774792" w:rsidRDefault="00E817FE" w:rsidP="00E817FE">
      <w:pPr>
        <w:autoSpaceDE w:val="0"/>
        <w:autoSpaceDN w:val="0"/>
        <w:adjustRightInd w:val="0"/>
        <w:spacing w:after="0" w:line="240" w:lineRule="auto"/>
        <w:ind w:left="720"/>
        <w:jc w:val="both"/>
        <w:rPr>
          <w:rFonts w:ascii="Times New Roman" w:hAnsi="Times New Roman" w:cs="Times New Roman"/>
          <w:strike/>
          <w:color w:val="7030A0"/>
          <w:sz w:val="24"/>
          <w:szCs w:val="24"/>
        </w:rPr>
      </w:pPr>
    </w:p>
    <w:p w14:paraId="7B94653A" w14:textId="2514A942" w:rsidR="00E817FE" w:rsidRPr="00774792" w:rsidRDefault="00E817FE" w:rsidP="00E817FE">
      <w:pPr>
        <w:autoSpaceDE w:val="0"/>
        <w:autoSpaceDN w:val="0"/>
        <w:adjustRightInd w:val="0"/>
        <w:spacing w:after="0" w:line="240" w:lineRule="auto"/>
        <w:ind w:left="720"/>
        <w:jc w:val="both"/>
        <w:rPr>
          <w:rFonts w:ascii="Times New Roman" w:hAnsi="Times New Roman" w:cs="Times New Roman"/>
          <w:strike/>
          <w:color w:val="7030A0"/>
          <w:sz w:val="24"/>
          <w:szCs w:val="24"/>
        </w:rPr>
      </w:pPr>
      <w:r w:rsidRPr="00774792">
        <w:rPr>
          <w:rFonts w:ascii="Times New Roman" w:hAnsi="Times New Roman" w:cs="Times New Roman"/>
          <w:b/>
          <w:bCs/>
          <w:i/>
          <w:iCs/>
          <w:strike/>
          <w:color w:val="7030A0"/>
          <w:sz w:val="24"/>
          <w:szCs w:val="24"/>
        </w:rPr>
        <w:t>Equipment and Supplies</w:t>
      </w:r>
      <w:r w:rsidRPr="00774792">
        <w:rPr>
          <w:rFonts w:ascii="Times New Roman" w:hAnsi="Times New Roman" w:cs="Times New Roman"/>
          <w:strike/>
          <w:color w:val="7030A0"/>
          <w:sz w:val="24"/>
          <w:szCs w:val="24"/>
        </w:rPr>
        <w:t>. The Superintendent will periodically review School District equipment and supplies and identify any that are thought to be obsolete and not able to be salvaged, as well as those that cannot be utilized effectively or economically by the School District.  The Superintendent is authorized to dispose of any such equipment and supplies in a commercially reasonable manner.</w:t>
      </w:r>
    </w:p>
    <w:p w14:paraId="1716B5CC" w14:textId="77777777" w:rsidR="00E817FE" w:rsidRPr="00153E30" w:rsidRDefault="00E817FE" w:rsidP="004D1681">
      <w:pPr>
        <w:spacing w:after="0" w:line="240" w:lineRule="auto"/>
        <w:jc w:val="both"/>
        <w:rPr>
          <w:rFonts w:ascii="Times New Roman" w:hAnsi="Times New Roman" w:cs="Times New Roman"/>
          <w:bCs/>
          <w:color w:val="C0504D" w:themeColor="accent2"/>
          <w:sz w:val="24"/>
          <w:szCs w:val="24"/>
        </w:rPr>
      </w:pPr>
    </w:p>
    <w:p w14:paraId="7AA00F97" w14:textId="444561F9" w:rsidR="004D1681" w:rsidRDefault="00E817FE" w:rsidP="004D1681">
      <w:pPr>
        <w:spacing w:after="0" w:line="240" w:lineRule="auto"/>
        <w:jc w:val="both"/>
        <w:rPr>
          <w:rFonts w:ascii="Times New Roman" w:hAnsi="Times New Roman" w:cs="Times New Roman"/>
          <w:b/>
          <w:bCs/>
          <w:sz w:val="24"/>
          <w:szCs w:val="24"/>
          <w:u w:val="single"/>
        </w:rPr>
      </w:pPr>
      <w:r>
        <w:rPr>
          <w:rFonts w:ascii="Times New Roman" w:hAnsi="Times New Roman" w:cs="Times New Roman"/>
          <w:sz w:val="24"/>
          <w:szCs w:val="24"/>
        </w:rPr>
        <w:tab/>
      </w:r>
      <w:r>
        <w:rPr>
          <w:rFonts w:ascii="Times New Roman" w:hAnsi="Times New Roman" w:cs="Times New Roman"/>
          <w:b/>
          <w:bCs/>
          <w:sz w:val="24"/>
          <w:szCs w:val="24"/>
          <w:u w:val="single"/>
        </w:rPr>
        <w:t>Replace with:</w:t>
      </w:r>
    </w:p>
    <w:p w14:paraId="244774CF" w14:textId="51C30EB4" w:rsidR="00025278" w:rsidRPr="00774792" w:rsidRDefault="00025278" w:rsidP="00025278">
      <w:pPr>
        <w:autoSpaceDE w:val="0"/>
        <w:autoSpaceDN w:val="0"/>
        <w:adjustRightInd w:val="0"/>
        <w:spacing w:after="0" w:line="240" w:lineRule="auto"/>
        <w:ind w:left="720"/>
        <w:jc w:val="both"/>
        <w:rPr>
          <w:rFonts w:ascii="Times New Roman" w:hAnsi="Times New Roman" w:cs="Times New Roman"/>
          <w:color w:val="7030A0"/>
          <w:sz w:val="24"/>
          <w:szCs w:val="24"/>
          <w:u w:val="single"/>
        </w:rPr>
      </w:pPr>
      <w:r w:rsidRPr="00774792">
        <w:rPr>
          <w:rFonts w:ascii="Times New Roman" w:hAnsi="Times New Roman" w:cs="Times New Roman"/>
          <w:b/>
          <w:bCs/>
          <w:i/>
          <w:iCs/>
          <w:color w:val="7030A0"/>
          <w:sz w:val="24"/>
          <w:szCs w:val="24"/>
          <w:u w:val="single"/>
        </w:rPr>
        <w:t>Land</w:t>
      </w:r>
      <w:r w:rsidR="005071FC" w:rsidRPr="00774792">
        <w:rPr>
          <w:rFonts w:ascii="Times New Roman" w:hAnsi="Times New Roman" w:cs="Times New Roman"/>
          <w:b/>
          <w:bCs/>
          <w:i/>
          <w:iCs/>
          <w:color w:val="7030A0"/>
          <w:sz w:val="24"/>
          <w:szCs w:val="24"/>
          <w:u w:val="single"/>
        </w:rPr>
        <w:t>,</w:t>
      </w:r>
      <w:r w:rsidRPr="00774792">
        <w:rPr>
          <w:rFonts w:ascii="Times New Roman" w:hAnsi="Times New Roman" w:cs="Times New Roman"/>
          <w:b/>
          <w:bCs/>
          <w:i/>
          <w:iCs/>
          <w:color w:val="7030A0"/>
          <w:sz w:val="24"/>
          <w:szCs w:val="24"/>
          <w:u w:val="single"/>
        </w:rPr>
        <w:t xml:space="preserve"> Buildings</w:t>
      </w:r>
      <w:r w:rsidR="005071FC" w:rsidRPr="00774792">
        <w:rPr>
          <w:rFonts w:ascii="Times New Roman" w:hAnsi="Times New Roman" w:cs="Times New Roman"/>
          <w:b/>
          <w:bCs/>
          <w:i/>
          <w:iCs/>
          <w:color w:val="7030A0"/>
          <w:sz w:val="24"/>
          <w:szCs w:val="24"/>
          <w:u w:val="single"/>
        </w:rPr>
        <w:t>, Facilities, and Real Estate</w:t>
      </w:r>
      <w:r w:rsidRPr="00774792">
        <w:rPr>
          <w:rFonts w:ascii="Times New Roman" w:hAnsi="Times New Roman" w:cs="Times New Roman"/>
          <w:b/>
          <w:bCs/>
          <w:i/>
          <w:iCs/>
          <w:color w:val="7030A0"/>
          <w:sz w:val="24"/>
          <w:szCs w:val="24"/>
          <w:u w:val="single"/>
        </w:rPr>
        <w:t xml:space="preserve">. </w:t>
      </w:r>
      <w:r w:rsidRPr="00774792">
        <w:rPr>
          <w:rFonts w:ascii="Times New Roman" w:hAnsi="Times New Roman" w:cs="Times New Roman"/>
          <w:color w:val="7030A0"/>
          <w:sz w:val="24"/>
          <w:szCs w:val="24"/>
          <w:u w:val="single"/>
        </w:rPr>
        <w:t xml:space="preserve"> </w:t>
      </w:r>
      <w:r w:rsidR="00CD3DF7" w:rsidRPr="00774792">
        <w:rPr>
          <w:rFonts w:ascii="Times New Roman" w:hAnsi="Times New Roman" w:cs="Times New Roman"/>
          <w:color w:val="7030A0"/>
          <w:sz w:val="24"/>
          <w:szCs w:val="24"/>
          <w:u w:val="single"/>
        </w:rPr>
        <w:t>The</w:t>
      </w:r>
      <w:r w:rsidRPr="00774792">
        <w:rPr>
          <w:rFonts w:ascii="Times New Roman" w:hAnsi="Times New Roman" w:cs="Times New Roman"/>
          <w:color w:val="7030A0"/>
          <w:sz w:val="24"/>
          <w:szCs w:val="24"/>
          <w:u w:val="single"/>
        </w:rPr>
        <w:t xml:space="preserve"> Superintendent</w:t>
      </w:r>
      <w:r w:rsidR="00CD3DF7" w:rsidRPr="00774792">
        <w:rPr>
          <w:rFonts w:ascii="Times New Roman" w:hAnsi="Times New Roman" w:cs="Times New Roman"/>
          <w:color w:val="7030A0"/>
          <w:sz w:val="24"/>
          <w:szCs w:val="24"/>
          <w:u w:val="single"/>
        </w:rPr>
        <w:t xml:space="preserve"> may</w:t>
      </w:r>
      <w:r w:rsidRPr="00774792">
        <w:rPr>
          <w:rFonts w:ascii="Times New Roman" w:hAnsi="Times New Roman" w:cs="Times New Roman"/>
          <w:color w:val="7030A0"/>
          <w:sz w:val="24"/>
          <w:szCs w:val="24"/>
          <w:u w:val="single"/>
        </w:rPr>
        <w:t xml:space="preserve"> identify School District land</w:t>
      </w:r>
      <w:r w:rsidR="00CD3DF7" w:rsidRPr="00774792">
        <w:rPr>
          <w:rFonts w:ascii="Times New Roman" w:hAnsi="Times New Roman" w:cs="Times New Roman"/>
          <w:color w:val="7030A0"/>
          <w:sz w:val="24"/>
          <w:szCs w:val="24"/>
          <w:u w:val="single"/>
        </w:rPr>
        <w:t>,</w:t>
      </w:r>
      <w:r w:rsidRPr="00774792">
        <w:rPr>
          <w:rFonts w:ascii="Times New Roman" w:hAnsi="Times New Roman" w:cs="Times New Roman"/>
          <w:color w:val="7030A0"/>
          <w:sz w:val="24"/>
          <w:szCs w:val="24"/>
          <w:u w:val="single"/>
        </w:rPr>
        <w:t xml:space="preserve"> buildings</w:t>
      </w:r>
      <w:r w:rsidR="00CD3DF7" w:rsidRPr="00774792">
        <w:rPr>
          <w:rFonts w:ascii="Times New Roman" w:hAnsi="Times New Roman" w:cs="Times New Roman"/>
          <w:color w:val="7030A0"/>
          <w:sz w:val="24"/>
          <w:szCs w:val="24"/>
          <w:u w:val="single"/>
        </w:rPr>
        <w:t>, facilities,</w:t>
      </w:r>
      <w:r w:rsidR="000667F8" w:rsidRPr="00774792">
        <w:rPr>
          <w:rFonts w:ascii="Times New Roman" w:hAnsi="Times New Roman" w:cs="Times New Roman"/>
          <w:color w:val="7030A0"/>
          <w:sz w:val="24"/>
          <w:szCs w:val="24"/>
          <w:u w:val="single"/>
        </w:rPr>
        <w:t xml:space="preserve"> and real estate</w:t>
      </w:r>
      <w:r w:rsidRPr="00774792">
        <w:rPr>
          <w:rFonts w:ascii="Times New Roman" w:hAnsi="Times New Roman" w:cs="Times New Roman"/>
          <w:color w:val="7030A0"/>
          <w:sz w:val="24"/>
          <w:szCs w:val="24"/>
          <w:u w:val="single"/>
        </w:rPr>
        <w:t xml:space="preserve"> no longer required for School District purposes and recommend to the Board the procedures to be followed for the sale or disposition of such property.  Board approval is required for both the process to be followed and the ultimate sale or other disposition.</w:t>
      </w:r>
    </w:p>
    <w:p w14:paraId="6458F5B3" w14:textId="77777777" w:rsidR="00025278" w:rsidRPr="00774792" w:rsidRDefault="00025278" w:rsidP="00025278">
      <w:pPr>
        <w:autoSpaceDE w:val="0"/>
        <w:autoSpaceDN w:val="0"/>
        <w:adjustRightInd w:val="0"/>
        <w:spacing w:after="0" w:line="240" w:lineRule="auto"/>
        <w:ind w:left="720"/>
        <w:jc w:val="both"/>
        <w:rPr>
          <w:rFonts w:ascii="Times New Roman" w:hAnsi="Times New Roman" w:cs="Times New Roman"/>
          <w:color w:val="7030A0"/>
          <w:sz w:val="24"/>
          <w:szCs w:val="24"/>
          <w:u w:val="single"/>
        </w:rPr>
      </w:pPr>
    </w:p>
    <w:p w14:paraId="43D6BF53" w14:textId="7F25065B" w:rsidR="00025278" w:rsidRPr="00774792" w:rsidRDefault="00025278" w:rsidP="00025278">
      <w:pPr>
        <w:autoSpaceDE w:val="0"/>
        <w:autoSpaceDN w:val="0"/>
        <w:adjustRightInd w:val="0"/>
        <w:spacing w:after="0" w:line="240" w:lineRule="auto"/>
        <w:ind w:left="720"/>
        <w:jc w:val="both"/>
        <w:rPr>
          <w:rFonts w:ascii="Times New Roman" w:hAnsi="Times New Roman" w:cs="Times New Roman"/>
          <w:color w:val="7030A0"/>
          <w:sz w:val="24"/>
          <w:szCs w:val="24"/>
          <w:u w:val="single"/>
        </w:rPr>
      </w:pPr>
      <w:r w:rsidRPr="00774792">
        <w:rPr>
          <w:rFonts w:ascii="Times New Roman" w:hAnsi="Times New Roman" w:cs="Times New Roman"/>
          <w:b/>
          <w:bCs/>
          <w:i/>
          <w:iCs/>
          <w:color w:val="7030A0"/>
          <w:sz w:val="24"/>
          <w:szCs w:val="24"/>
          <w:u w:val="single"/>
        </w:rPr>
        <w:t>Equipment and Supplies</w:t>
      </w:r>
      <w:r w:rsidR="00774792" w:rsidRPr="00774792">
        <w:rPr>
          <w:rFonts w:ascii="Times New Roman" w:hAnsi="Times New Roman" w:cs="Times New Roman"/>
          <w:b/>
          <w:bCs/>
          <w:i/>
          <w:iCs/>
          <w:color w:val="7030A0"/>
          <w:sz w:val="24"/>
          <w:szCs w:val="24"/>
          <w:u w:val="single"/>
        </w:rPr>
        <w:t xml:space="preserve"> and Other Personal Property</w:t>
      </w:r>
      <w:r w:rsidRPr="00774792">
        <w:rPr>
          <w:rFonts w:ascii="Times New Roman" w:hAnsi="Times New Roman" w:cs="Times New Roman"/>
          <w:color w:val="7030A0"/>
          <w:sz w:val="24"/>
          <w:szCs w:val="24"/>
          <w:u w:val="single"/>
        </w:rPr>
        <w:t>. The Superintendent will periodically review School District equipment</w:t>
      </w:r>
      <w:r w:rsidR="0004165F" w:rsidRPr="00774792">
        <w:rPr>
          <w:rFonts w:ascii="Times New Roman" w:hAnsi="Times New Roman" w:cs="Times New Roman"/>
          <w:color w:val="7030A0"/>
          <w:sz w:val="24"/>
          <w:szCs w:val="24"/>
          <w:u w:val="single"/>
        </w:rPr>
        <w:t xml:space="preserve">, </w:t>
      </w:r>
      <w:r w:rsidRPr="00774792">
        <w:rPr>
          <w:rFonts w:ascii="Times New Roman" w:hAnsi="Times New Roman" w:cs="Times New Roman"/>
          <w:color w:val="7030A0"/>
          <w:sz w:val="24"/>
          <w:szCs w:val="24"/>
          <w:u w:val="single"/>
        </w:rPr>
        <w:t>supplies</w:t>
      </w:r>
      <w:r w:rsidR="0004165F" w:rsidRPr="00774792">
        <w:rPr>
          <w:rFonts w:ascii="Times New Roman" w:hAnsi="Times New Roman" w:cs="Times New Roman"/>
          <w:color w:val="7030A0"/>
          <w:sz w:val="24"/>
          <w:szCs w:val="24"/>
          <w:u w:val="single"/>
        </w:rPr>
        <w:t>, and other personal property</w:t>
      </w:r>
      <w:r w:rsidRPr="00774792">
        <w:rPr>
          <w:rFonts w:ascii="Times New Roman" w:hAnsi="Times New Roman" w:cs="Times New Roman"/>
          <w:color w:val="7030A0"/>
          <w:sz w:val="24"/>
          <w:szCs w:val="24"/>
          <w:u w:val="single"/>
        </w:rPr>
        <w:t xml:space="preserve"> and identify any that are thought to be obsolete and not able to be salvaged, as well as those that cannot be utilized effectively or economically by the School District</w:t>
      </w:r>
      <w:r w:rsidR="000D656B" w:rsidRPr="00774792">
        <w:rPr>
          <w:rFonts w:ascii="Times New Roman" w:hAnsi="Times New Roman" w:cs="Times New Roman"/>
          <w:color w:val="7030A0"/>
          <w:sz w:val="24"/>
          <w:szCs w:val="24"/>
          <w:u w:val="single"/>
        </w:rPr>
        <w:t xml:space="preserve">, and those that </w:t>
      </w:r>
      <w:r w:rsidR="000D656B" w:rsidRPr="00774792">
        <w:rPr>
          <w:rFonts w:ascii="Times New Roman" w:hAnsi="Times New Roman" w:cs="Times New Roman"/>
          <w:color w:val="7030A0"/>
          <w:sz w:val="24"/>
          <w:szCs w:val="24"/>
          <w:u w:val="single"/>
        </w:rPr>
        <w:lastRenderedPageBreak/>
        <w:t>are identified as surplus personal property</w:t>
      </w:r>
      <w:r w:rsidRPr="00774792">
        <w:rPr>
          <w:rFonts w:ascii="Times New Roman" w:hAnsi="Times New Roman" w:cs="Times New Roman"/>
          <w:color w:val="7030A0"/>
          <w:sz w:val="24"/>
          <w:szCs w:val="24"/>
          <w:u w:val="single"/>
        </w:rPr>
        <w:t>.  The Superintendent is authorized to dispose of any such equipment</w:t>
      </w:r>
      <w:r w:rsidR="00683136" w:rsidRPr="00774792">
        <w:rPr>
          <w:rFonts w:ascii="Times New Roman" w:hAnsi="Times New Roman" w:cs="Times New Roman"/>
          <w:color w:val="7030A0"/>
          <w:sz w:val="24"/>
          <w:szCs w:val="24"/>
          <w:u w:val="single"/>
        </w:rPr>
        <w:t xml:space="preserve">, </w:t>
      </w:r>
      <w:r w:rsidRPr="00774792">
        <w:rPr>
          <w:rFonts w:ascii="Times New Roman" w:hAnsi="Times New Roman" w:cs="Times New Roman"/>
          <w:color w:val="7030A0"/>
          <w:sz w:val="24"/>
          <w:szCs w:val="24"/>
          <w:u w:val="single"/>
        </w:rPr>
        <w:t>supplies</w:t>
      </w:r>
      <w:r w:rsidR="00683136" w:rsidRPr="00774792">
        <w:rPr>
          <w:rFonts w:ascii="Times New Roman" w:hAnsi="Times New Roman" w:cs="Times New Roman"/>
          <w:color w:val="7030A0"/>
          <w:sz w:val="24"/>
          <w:szCs w:val="24"/>
          <w:u w:val="single"/>
        </w:rPr>
        <w:t xml:space="preserve">, and other personal property </w:t>
      </w:r>
      <w:r w:rsidRPr="00774792">
        <w:rPr>
          <w:rFonts w:ascii="Times New Roman" w:hAnsi="Times New Roman" w:cs="Times New Roman"/>
          <w:color w:val="7030A0"/>
          <w:sz w:val="24"/>
          <w:szCs w:val="24"/>
          <w:u w:val="single"/>
        </w:rPr>
        <w:t>in a commercially reasonable manner.</w:t>
      </w:r>
    </w:p>
    <w:p w14:paraId="34CC620D" w14:textId="2076B131" w:rsidR="005E47E4" w:rsidRPr="005E47E4" w:rsidRDefault="005E47E4" w:rsidP="004D1681">
      <w:pPr>
        <w:spacing w:after="0" w:line="240" w:lineRule="auto"/>
        <w:jc w:val="both"/>
        <w:rPr>
          <w:rFonts w:ascii="Times New Roman" w:hAnsi="Times New Roman" w:cs="Times New Roman"/>
          <w:sz w:val="24"/>
          <w:szCs w:val="24"/>
        </w:rPr>
      </w:pPr>
    </w:p>
    <w:p w14:paraId="37588912" w14:textId="5A8F5007" w:rsidR="00E817FE" w:rsidRDefault="00E817FE" w:rsidP="004D1681">
      <w:pPr>
        <w:spacing w:after="0" w:line="240" w:lineRule="auto"/>
        <w:jc w:val="both"/>
        <w:rPr>
          <w:rFonts w:ascii="Times New Roman" w:hAnsi="Times New Roman" w:cs="Times New Roman"/>
          <w:sz w:val="24"/>
          <w:szCs w:val="24"/>
        </w:rPr>
      </w:pPr>
    </w:p>
    <w:p w14:paraId="46FE0A3D" w14:textId="77777777" w:rsidR="00E817FE" w:rsidRDefault="00E817FE" w:rsidP="004D1681">
      <w:pPr>
        <w:spacing w:after="0" w:line="240" w:lineRule="auto"/>
        <w:jc w:val="both"/>
        <w:rPr>
          <w:rFonts w:ascii="Times New Roman" w:hAnsi="Times New Roman" w:cs="Times New Roman"/>
          <w:sz w:val="24"/>
          <w:szCs w:val="24"/>
        </w:rPr>
      </w:pPr>
    </w:p>
    <w:p w14:paraId="194561DC" w14:textId="31F11BF3" w:rsidR="00153E30" w:rsidRDefault="00774792"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5000.11 Online Fundraisin</w:t>
      </w:r>
      <w:r w:rsidR="00565568">
        <w:rPr>
          <w:rFonts w:ascii="Times New Roman" w:hAnsi="Times New Roman" w:cs="Times New Roman"/>
          <w:b/>
          <w:color w:val="C0504D" w:themeColor="accent2"/>
          <w:sz w:val="24"/>
          <w:szCs w:val="24"/>
          <w:u w:val="single"/>
        </w:rPr>
        <w:t>g:</w:t>
      </w:r>
    </w:p>
    <w:p w14:paraId="304E0CB0" w14:textId="77777777" w:rsidR="00153E30" w:rsidRDefault="00153E30" w:rsidP="004D1681">
      <w:pPr>
        <w:spacing w:after="0" w:line="240" w:lineRule="auto"/>
        <w:jc w:val="both"/>
        <w:rPr>
          <w:rFonts w:ascii="Times New Roman" w:hAnsi="Times New Roman" w:cs="Times New Roman"/>
          <w:b/>
          <w:color w:val="000000" w:themeColor="text1"/>
          <w:sz w:val="24"/>
          <w:szCs w:val="24"/>
        </w:rPr>
      </w:pPr>
    </w:p>
    <w:p w14:paraId="50C94770" w14:textId="4DDF92F8" w:rsidR="004D1681" w:rsidRPr="0032062E" w:rsidRDefault="004D1681" w:rsidP="004D1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recently come to our attention that some district employees, usually teachers, may occasionally seek online funding from the general public to purchase materials or supplies for their classrooms.  Oftentimes, teachers will use the district’s logo or other district-owned property to support their requests.  Many boards have inquired about prohibiting teachers from engaging in online funding without first seeking district approval.  To ensure district employees first seek approval, we recommend addition of “Online Fundraising,” typically noted as Section 5000.11:</w:t>
      </w:r>
    </w:p>
    <w:p w14:paraId="54C67DEF" w14:textId="77777777" w:rsidR="004D1681" w:rsidRDefault="004D1681" w:rsidP="004D1681">
      <w:pPr>
        <w:spacing w:after="0" w:line="240" w:lineRule="auto"/>
        <w:jc w:val="both"/>
        <w:rPr>
          <w:rFonts w:ascii="Times New Roman" w:hAnsi="Times New Roman" w:cs="Times New Roman"/>
          <w:sz w:val="24"/>
          <w:szCs w:val="24"/>
        </w:rPr>
      </w:pPr>
    </w:p>
    <w:p w14:paraId="5DDA2964" w14:textId="77777777" w:rsidR="004D1681" w:rsidRDefault="004D1681" w:rsidP="004D1681">
      <w:pPr>
        <w:spacing w:after="0" w:line="240" w:lineRule="auto"/>
        <w:ind w:left="720"/>
        <w:jc w:val="both"/>
        <w:rPr>
          <w:rFonts w:ascii="Times New Roman" w:hAnsi="Times New Roman" w:cs="Times New Roman"/>
          <w:b/>
          <w:i/>
          <w:color w:val="7030A0"/>
          <w:sz w:val="24"/>
          <w:szCs w:val="24"/>
        </w:rPr>
      </w:pPr>
      <w:r>
        <w:rPr>
          <w:rFonts w:ascii="Times New Roman" w:hAnsi="Times New Roman" w:cs="Times New Roman"/>
          <w:b/>
          <w:i/>
          <w:color w:val="7030A0"/>
          <w:sz w:val="24"/>
          <w:szCs w:val="24"/>
        </w:rPr>
        <w:t>Online Fundraising</w:t>
      </w:r>
    </w:p>
    <w:p w14:paraId="1572CCEE" w14:textId="77777777" w:rsidR="004D1681" w:rsidRPr="00565568" w:rsidRDefault="004D1681" w:rsidP="004D1681">
      <w:pPr>
        <w:spacing w:after="0" w:line="240" w:lineRule="auto"/>
        <w:ind w:left="720"/>
        <w:jc w:val="both"/>
        <w:rPr>
          <w:rFonts w:ascii="Times New Roman" w:hAnsi="Times New Roman" w:cs="Times New Roman"/>
          <w:color w:val="7030A0"/>
          <w:sz w:val="24"/>
          <w:szCs w:val="24"/>
          <w:u w:val="single"/>
        </w:rPr>
      </w:pPr>
      <w:r w:rsidRPr="00565568">
        <w:rPr>
          <w:rFonts w:ascii="Times New Roman" w:hAnsi="Times New Roman" w:cs="Times New Roman"/>
          <w:color w:val="7030A0"/>
          <w:sz w:val="24"/>
          <w:szCs w:val="24"/>
          <w:u w:val="single"/>
        </w:rPr>
        <w:t>No employee shall create, post, or sponsor any online fundraiser seeking to secure or generate funds from the public for school purposes, purchases for school, or utilizing the District’s name, logo, or likeness, without prior written consent from the Superintendent.  If permission to create, post, or sponsor an online fundraiser is provided by the Superintendent, any property secured or purchased through such fundraising activities shall become the property of the District and not the employee.  This policy applies, but is not limited to, online fundraising services such as DonorsChoose.org, Kickstarter.com, GoFundMe.com, CrowdRise.com, and similar sites.</w:t>
      </w:r>
    </w:p>
    <w:p w14:paraId="746E8730" w14:textId="77777777" w:rsidR="004D1681" w:rsidRPr="004D1681" w:rsidRDefault="004D1681" w:rsidP="004D1681">
      <w:pPr>
        <w:spacing w:after="0" w:line="240" w:lineRule="auto"/>
        <w:jc w:val="both"/>
        <w:rPr>
          <w:rFonts w:ascii="Times New Roman" w:hAnsi="Times New Roman" w:cs="Times New Roman"/>
          <w:sz w:val="24"/>
          <w:szCs w:val="24"/>
        </w:rPr>
      </w:pPr>
    </w:p>
    <w:p w14:paraId="5478B3B8" w14:textId="77777777" w:rsidR="007F5DC9" w:rsidRPr="00072DBB" w:rsidRDefault="007F5DC9" w:rsidP="007F5DC9">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072DBB">
        <w:rPr>
          <w:rFonts w:ascii="Times New Roman" w:hAnsi="Times New Roman" w:cs="Times New Roman"/>
          <w:b/>
          <w:sz w:val="24"/>
          <w:szCs w:val="24"/>
        </w:rPr>
        <w:t>FACILITIES AND OPERATIONS</w:t>
      </w:r>
    </w:p>
    <w:p w14:paraId="35938E49" w14:textId="77777777" w:rsidR="007F5DC9" w:rsidRDefault="007F5DC9" w:rsidP="007F5DC9">
      <w:pPr>
        <w:keepNext/>
        <w:spacing w:after="0" w:line="240" w:lineRule="auto"/>
        <w:rPr>
          <w:rFonts w:ascii="Times New Roman" w:hAnsi="Times New Roman" w:cs="Times New Roman"/>
          <w:sz w:val="24"/>
          <w:szCs w:val="24"/>
        </w:rPr>
      </w:pPr>
    </w:p>
    <w:p w14:paraId="087F87CD" w14:textId="0BBF1E04" w:rsidR="00153E30" w:rsidRDefault="00565568" w:rsidP="004D1681">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6000.02 Safety and Security</w:t>
      </w:r>
      <w:r w:rsidR="00D7692E">
        <w:rPr>
          <w:rFonts w:ascii="Times New Roman" w:hAnsi="Times New Roman" w:cs="Times New Roman"/>
          <w:b/>
          <w:color w:val="C0504D" w:themeColor="accent2"/>
          <w:sz w:val="24"/>
          <w:szCs w:val="24"/>
          <w:u w:val="single"/>
        </w:rPr>
        <w:t>:</w:t>
      </w:r>
      <w:r w:rsidR="00153E30">
        <w:rPr>
          <w:rFonts w:ascii="Times New Roman" w:hAnsi="Times New Roman" w:cs="Times New Roman"/>
          <w:b/>
          <w:color w:val="000000" w:themeColor="text1"/>
          <w:sz w:val="24"/>
          <w:szCs w:val="24"/>
        </w:rPr>
        <w:t xml:space="preserve">  </w:t>
      </w:r>
      <w:r w:rsidR="00D7692E">
        <w:rPr>
          <w:rFonts w:ascii="Times New Roman" w:hAnsi="Times New Roman" w:cs="Times New Roman"/>
          <w:b/>
          <w:color w:val="000000" w:themeColor="text1"/>
          <w:sz w:val="24"/>
          <w:szCs w:val="24"/>
        </w:rPr>
        <w:t>Firearms and Other Weapons</w:t>
      </w:r>
    </w:p>
    <w:p w14:paraId="466B2F13" w14:textId="77777777" w:rsidR="00D7692E" w:rsidRDefault="00D7692E" w:rsidP="004D1681">
      <w:pPr>
        <w:spacing w:after="0" w:line="240" w:lineRule="auto"/>
        <w:jc w:val="both"/>
        <w:rPr>
          <w:rFonts w:ascii="Times New Roman" w:hAnsi="Times New Roman" w:cs="Times New Roman"/>
          <w:b/>
          <w:color w:val="000000" w:themeColor="text1"/>
          <w:sz w:val="24"/>
          <w:szCs w:val="24"/>
        </w:rPr>
      </w:pPr>
    </w:p>
    <w:p w14:paraId="6A43C0F4" w14:textId="5D40B003" w:rsidR="004D1681" w:rsidRDefault="004D1681" w:rsidP="004D16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 recommend a small addition, underlined below, to “Firearms and Other Weapons” </w:t>
      </w:r>
      <w:r w:rsidR="00153E30">
        <w:rPr>
          <w:rFonts w:ascii="Times New Roman" w:hAnsi="Times New Roman" w:cs="Times New Roman"/>
          <w:sz w:val="24"/>
          <w:szCs w:val="24"/>
        </w:rPr>
        <w:t>policy</w:t>
      </w:r>
      <w:r>
        <w:rPr>
          <w:rFonts w:ascii="Times New Roman" w:hAnsi="Times New Roman" w:cs="Times New Roman"/>
          <w:sz w:val="24"/>
          <w:szCs w:val="24"/>
        </w:rPr>
        <w:t>.  This addition allows law enforcement officers and security resource officers to carry firearms on school property:</w:t>
      </w:r>
    </w:p>
    <w:p w14:paraId="444E3784" w14:textId="77777777" w:rsidR="004D1681" w:rsidRDefault="004D1681" w:rsidP="004D1681">
      <w:pPr>
        <w:spacing w:after="0" w:line="240" w:lineRule="auto"/>
        <w:jc w:val="both"/>
        <w:rPr>
          <w:rFonts w:ascii="Times New Roman" w:hAnsi="Times New Roman" w:cs="Times New Roman"/>
          <w:sz w:val="24"/>
          <w:szCs w:val="24"/>
          <w:u w:val="single"/>
        </w:rPr>
      </w:pPr>
    </w:p>
    <w:p w14:paraId="07B4ABDB" w14:textId="77777777" w:rsidR="004D1681" w:rsidRPr="005B06CC" w:rsidRDefault="004D1681" w:rsidP="004D1681">
      <w:pPr>
        <w:spacing w:after="0" w:line="240" w:lineRule="auto"/>
        <w:ind w:left="720"/>
        <w:jc w:val="both"/>
        <w:rPr>
          <w:rFonts w:ascii="Times New Roman" w:hAnsi="Times New Roman" w:cs="Times New Roman"/>
          <w:color w:val="7030A0"/>
          <w:sz w:val="24"/>
          <w:szCs w:val="24"/>
        </w:rPr>
      </w:pPr>
      <w:r w:rsidRPr="005B06CC">
        <w:rPr>
          <w:rFonts w:ascii="Times New Roman" w:hAnsi="Times New Roman" w:cs="Times New Roman"/>
          <w:color w:val="7030A0"/>
          <w:sz w:val="24"/>
          <w:szCs w:val="24"/>
        </w:rPr>
        <w:t xml:space="preserve">To the full extent permitted by law, the District prohibits firearms and other weapons on District premises and at District-related functions </w:t>
      </w:r>
      <w:r w:rsidRPr="005B06CC">
        <w:rPr>
          <w:rFonts w:ascii="Times New Roman" w:hAnsi="Times New Roman" w:cs="Times New Roman"/>
          <w:color w:val="7030A0"/>
          <w:sz w:val="24"/>
          <w:szCs w:val="24"/>
          <w:u w:val="single"/>
        </w:rPr>
        <w:t>without prior, written approval from the District’s Superintendent</w:t>
      </w:r>
      <w:r>
        <w:rPr>
          <w:rFonts w:ascii="Times New Roman" w:hAnsi="Times New Roman" w:cs="Times New Roman"/>
          <w:color w:val="7030A0"/>
          <w:sz w:val="24"/>
          <w:szCs w:val="24"/>
        </w:rPr>
        <w:t>.</w:t>
      </w:r>
      <w:r w:rsidRPr="005B06CC">
        <w:rPr>
          <w:rFonts w:ascii="Times New Roman" w:hAnsi="Times New Roman" w:cs="Times New Roman"/>
          <w:color w:val="7030A0"/>
          <w:sz w:val="24"/>
          <w:szCs w:val="24"/>
        </w:rPr>
        <w:t xml:space="preserve">  District employees and students who violate this policy are subject to discipline, including permanent expulsion or discharge.  Others who violate this policy are subject to being banned from District premises and District-related functions.  The District reserves the rights to report to police authorities any person who violates this policy.</w:t>
      </w:r>
    </w:p>
    <w:p w14:paraId="69386B76" w14:textId="3E34D51A" w:rsidR="007F5DC9" w:rsidRDefault="007F5DC9" w:rsidP="007F5DC9">
      <w:pPr>
        <w:pStyle w:val="BodyText2"/>
        <w:spacing w:after="0"/>
        <w:ind w:firstLine="0"/>
        <w:rPr>
          <w:rFonts w:ascii="Times New Roman" w:hAnsi="Times New Roman" w:cs="Times New Roman"/>
          <w:sz w:val="24"/>
          <w:szCs w:val="24"/>
        </w:rPr>
      </w:pPr>
    </w:p>
    <w:p w14:paraId="26FA2C27" w14:textId="5849722C" w:rsidR="00153E30" w:rsidRDefault="005D76C5" w:rsidP="00D5794A">
      <w:pPr>
        <w:spacing w:after="0"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6000.07 Transportation:</w:t>
      </w:r>
      <w:r w:rsidR="00153E30">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Private T</w:t>
      </w:r>
      <w:r w:rsidR="00153E30">
        <w:rPr>
          <w:rFonts w:ascii="Times New Roman" w:hAnsi="Times New Roman" w:cs="Times New Roman"/>
          <w:b/>
          <w:color w:val="000000" w:themeColor="text1"/>
          <w:sz w:val="24"/>
          <w:szCs w:val="24"/>
        </w:rPr>
        <w:t>ransportation</w:t>
      </w:r>
    </w:p>
    <w:p w14:paraId="57603D94" w14:textId="77777777" w:rsidR="00153E30" w:rsidRDefault="00153E30" w:rsidP="00D5794A">
      <w:pPr>
        <w:spacing w:after="0" w:line="240" w:lineRule="auto"/>
        <w:jc w:val="both"/>
        <w:rPr>
          <w:rFonts w:ascii="Times New Roman" w:hAnsi="Times New Roman" w:cs="Times New Roman"/>
          <w:b/>
          <w:color w:val="000000" w:themeColor="text1"/>
          <w:sz w:val="24"/>
          <w:szCs w:val="24"/>
        </w:rPr>
      </w:pPr>
    </w:p>
    <w:p w14:paraId="2415CC63" w14:textId="57AA5B79" w:rsidR="00D5794A" w:rsidRDefault="00D5794A" w:rsidP="00D5794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has been a recent upswing in the number of lawsuits and insurance claims made by students who are injured while being transported in a privately-owned vehicle driven by district employees.  In addition, many parents have requested that their children be permitted to transport themselves </w:t>
      </w:r>
      <w:r>
        <w:rPr>
          <w:rFonts w:ascii="Times New Roman" w:hAnsi="Times New Roman" w:cs="Times New Roman"/>
          <w:sz w:val="24"/>
          <w:szCs w:val="24"/>
        </w:rPr>
        <w:lastRenderedPageBreak/>
        <w:t>to and from sports practices, games, etc.  To facilitate these issues and requests, we recommend addition of “Private Transportation” as a stand-alone policy</w:t>
      </w:r>
      <w:r w:rsidR="00153E30">
        <w:rPr>
          <w:rFonts w:ascii="Times New Roman" w:hAnsi="Times New Roman" w:cs="Times New Roman"/>
          <w:sz w:val="24"/>
          <w:szCs w:val="24"/>
        </w:rPr>
        <w:t>.</w:t>
      </w:r>
    </w:p>
    <w:p w14:paraId="734EA4D7" w14:textId="77777777" w:rsidR="00D5794A" w:rsidRDefault="00D5794A" w:rsidP="00D5794A">
      <w:pPr>
        <w:spacing w:after="0" w:line="240" w:lineRule="auto"/>
        <w:jc w:val="both"/>
        <w:rPr>
          <w:rFonts w:ascii="Times New Roman" w:hAnsi="Times New Roman" w:cs="Times New Roman"/>
          <w:sz w:val="24"/>
          <w:szCs w:val="24"/>
        </w:rPr>
      </w:pPr>
    </w:p>
    <w:p w14:paraId="20D490A0" w14:textId="10343381" w:rsidR="00D5794A" w:rsidRPr="005D76C5" w:rsidRDefault="00D5794A" w:rsidP="00153E30">
      <w:pPr>
        <w:pStyle w:val="2-INparagraph"/>
        <w:spacing w:line="240" w:lineRule="auto"/>
        <w:ind w:left="720" w:right="720" w:firstLine="0"/>
        <w:jc w:val="both"/>
        <w:rPr>
          <w:rFonts w:ascii="Times New Roman" w:hAnsi="Times New Roman"/>
          <w:color w:val="7030A0"/>
          <w:szCs w:val="24"/>
          <w:u w:val="single"/>
        </w:rPr>
      </w:pPr>
      <w:r w:rsidRPr="005D76C5">
        <w:rPr>
          <w:rFonts w:ascii="Times New Roman" w:hAnsi="Times New Roman"/>
          <w:b/>
          <w:i/>
          <w:color w:val="7030A0"/>
          <w:szCs w:val="24"/>
          <w:u w:val="single"/>
        </w:rPr>
        <w:t xml:space="preserve">Private Transportation  </w:t>
      </w:r>
      <w:r w:rsidRPr="005D76C5">
        <w:rPr>
          <w:rFonts w:ascii="Times New Roman" w:hAnsi="Times New Roman"/>
          <w:color w:val="7030A0"/>
          <w:szCs w:val="24"/>
          <w:u w:val="single"/>
        </w:rPr>
        <w:t>In cases where an enrolled student wishes to transport him/herself by private vehicle, the parent(s) or guardian(s) of the student may request permission for their child to self-transport him/herself to and from a District site or program, subject to rules and regulations established by the Superintendent.</w:t>
      </w:r>
    </w:p>
    <w:p w14:paraId="3DA8921D" w14:textId="77777777" w:rsidR="00153E30" w:rsidRPr="005D76C5" w:rsidRDefault="00153E30" w:rsidP="00153E30">
      <w:pPr>
        <w:pStyle w:val="2-INparagraph"/>
        <w:spacing w:line="240" w:lineRule="auto"/>
        <w:ind w:left="720" w:right="720" w:firstLine="0"/>
        <w:jc w:val="both"/>
        <w:rPr>
          <w:rFonts w:ascii="Times New Roman" w:hAnsi="Times New Roman"/>
          <w:color w:val="7030A0"/>
          <w:szCs w:val="24"/>
          <w:u w:val="single"/>
        </w:rPr>
      </w:pPr>
    </w:p>
    <w:p w14:paraId="15BCFCEE" w14:textId="77777777" w:rsidR="00D5794A" w:rsidRPr="005D76C5" w:rsidRDefault="00D5794A" w:rsidP="00D5794A">
      <w:pPr>
        <w:pStyle w:val="2-INparagraph"/>
        <w:spacing w:line="240" w:lineRule="auto"/>
        <w:ind w:left="720" w:right="720" w:firstLine="0"/>
        <w:jc w:val="both"/>
        <w:rPr>
          <w:rFonts w:ascii="Times New Roman" w:hAnsi="Times New Roman"/>
          <w:color w:val="7030A0"/>
          <w:szCs w:val="24"/>
          <w:u w:val="single"/>
        </w:rPr>
      </w:pPr>
      <w:r w:rsidRPr="005D76C5">
        <w:rPr>
          <w:rFonts w:ascii="Times New Roman" w:hAnsi="Times New Roman"/>
          <w:color w:val="7030A0"/>
          <w:szCs w:val="24"/>
          <w:u w:val="single"/>
        </w:rPr>
        <w:t xml:space="preserve">The Superintendent is authorized to reimburse School District employees for School District-related travel outside the boundaries of the School District at the rate established by the Internal Revenue Service. </w:t>
      </w:r>
    </w:p>
    <w:p w14:paraId="0BE00F5B" w14:textId="5FF79835" w:rsidR="00D5794A" w:rsidRDefault="00D5794A" w:rsidP="007F5DC9">
      <w:pPr>
        <w:pStyle w:val="BodyText2"/>
        <w:spacing w:after="0"/>
        <w:ind w:firstLine="0"/>
        <w:rPr>
          <w:rFonts w:ascii="Times New Roman" w:hAnsi="Times New Roman" w:cs="Times New Roman"/>
          <w:sz w:val="24"/>
          <w:szCs w:val="24"/>
        </w:rPr>
      </w:pPr>
    </w:p>
    <w:p w14:paraId="4E9700F7" w14:textId="07EC1C14" w:rsidR="00153E30" w:rsidRDefault="00F432BE" w:rsidP="00D5794A">
      <w:pPr>
        <w:pStyle w:val="Default"/>
        <w:jc w:val="both"/>
        <w:rPr>
          <w:rFonts w:ascii="Times New Roman" w:hAnsi="Times New Roman" w:cs="Times New Roman"/>
          <w:b/>
          <w:color w:val="000000" w:themeColor="text1"/>
        </w:rPr>
      </w:pPr>
      <w:r>
        <w:rPr>
          <w:rFonts w:ascii="Times New Roman" w:hAnsi="Times New Roman" w:cs="Times New Roman"/>
          <w:b/>
          <w:color w:val="C0504D" w:themeColor="accent2"/>
          <w:u w:val="single"/>
        </w:rPr>
        <w:t>Policy 6000.09 Stormwater Discharge:</w:t>
      </w:r>
    </w:p>
    <w:p w14:paraId="1534FDD7" w14:textId="77777777" w:rsidR="00153E30" w:rsidRDefault="00153E30" w:rsidP="00D5794A">
      <w:pPr>
        <w:pStyle w:val="Default"/>
        <w:jc w:val="both"/>
        <w:rPr>
          <w:rFonts w:ascii="Times New Roman" w:hAnsi="Times New Roman" w:cs="Times New Roman"/>
          <w:b/>
          <w:color w:val="000000" w:themeColor="text1"/>
        </w:rPr>
      </w:pPr>
    </w:p>
    <w:p w14:paraId="7B9B0BB5" w14:textId="67AEAF2E" w:rsidR="00D5794A" w:rsidRPr="00BA6BF9" w:rsidRDefault="00D5794A" w:rsidP="00D5794A">
      <w:pPr>
        <w:pStyle w:val="Default"/>
        <w:jc w:val="both"/>
        <w:rPr>
          <w:rFonts w:ascii="Calibri" w:eastAsiaTheme="minorHAnsi" w:hAnsi="Calibri" w:cs="Calibri"/>
        </w:rPr>
      </w:pPr>
      <w:r>
        <w:rPr>
          <w:rFonts w:ascii="Times New Roman" w:hAnsi="Times New Roman" w:cs="Times New Roman"/>
        </w:rPr>
        <w:t>A</w:t>
      </w:r>
      <w:r w:rsidRPr="00E71AD2">
        <w:rPr>
          <w:rFonts w:ascii="Times New Roman" w:hAnsi="Times New Roman" w:cs="Times New Roman"/>
        </w:rPr>
        <w:t>mendments to the Federal Cl</w:t>
      </w:r>
      <w:r>
        <w:rPr>
          <w:rFonts w:ascii="Times New Roman" w:hAnsi="Times New Roman" w:cs="Times New Roman"/>
        </w:rPr>
        <w:t>ean Water Act require the</w:t>
      </w:r>
      <w:r w:rsidRPr="00BA6BF9">
        <w:rPr>
          <w:rFonts w:ascii="Times New Roman" w:hAnsi="Times New Roman" w:cs="Times New Roman"/>
        </w:rPr>
        <w:t xml:space="preserve"> United States Environmental Protect Agency to develop and enforce regulations to address the discharges of pollutants from “Non-Point Sources.”  These regulations, known as the National Pollutant Discharge Elimination System (NPDES), regulate discharges of stormwater from specific entities, including school districts located in highly urbanized areas.  </w:t>
      </w:r>
      <w:r>
        <w:rPr>
          <w:rFonts w:ascii="Times New Roman" w:hAnsi="Times New Roman" w:cs="Times New Roman"/>
        </w:rPr>
        <w:t>To comply with these regulations</w:t>
      </w:r>
      <w:r w:rsidRPr="00BA6BF9">
        <w:rPr>
          <w:rFonts w:ascii="Times New Roman" w:hAnsi="Times New Roman" w:cs="Times New Roman"/>
        </w:rPr>
        <w:t>, we recommend addition of the following stand-alone</w:t>
      </w:r>
      <w:r w:rsidR="00153E30">
        <w:rPr>
          <w:rFonts w:ascii="Times New Roman" w:hAnsi="Times New Roman" w:cs="Times New Roman"/>
        </w:rPr>
        <w:t>.</w:t>
      </w:r>
    </w:p>
    <w:p w14:paraId="061D0A34" w14:textId="77777777" w:rsidR="00D5794A" w:rsidRDefault="00D5794A" w:rsidP="00D5794A">
      <w:pPr>
        <w:spacing w:after="0" w:line="240" w:lineRule="auto"/>
        <w:jc w:val="both"/>
        <w:rPr>
          <w:rFonts w:ascii="Times New Roman" w:hAnsi="Times New Roman" w:cs="Times New Roman"/>
          <w:color w:val="000000"/>
          <w:sz w:val="24"/>
          <w:szCs w:val="24"/>
        </w:rPr>
      </w:pPr>
    </w:p>
    <w:p w14:paraId="231D32A7" w14:textId="77777777" w:rsidR="00D5794A" w:rsidRPr="00E71AD2" w:rsidRDefault="00D5794A" w:rsidP="00D5794A">
      <w:pPr>
        <w:spacing w:after="0" w:line="240" w:lineRule="auto"/>
        <w:ind w:left="720"/>
        <w:jc w:val="both"/>
        <w:rPr>
          <w:rFonts w:ascii="Times New Roman" w:hAnsi="Times New Roman" w:cs="Times New Roman"/>
          <w:b/>
          <w:i/>
          <w:color w:val="7030A0"/>
          <w:sz w:val="24"/>
          <w:szCs w:val="24"/>
        </w:rPr>
      </w:pPr>
      <w:r w:rsidRPr="00E71AD2">
        <w:rPr>
          <w:rFonts w:ascii="Times New Roman" w:hAnsi="Times New Roman" w:cs="Times New Roman"/>
          <w:b/>
          <w:i/>
          <w:color w:val="7030A0"/>
          <w:sz w:val="24"/>
          <w:szCs w:val="24"/>
        </w:rPr>
        <w:t>Stormwater Discharge.</w:t>
      </w:r>
    </w:p>
    <w:p w14:paraId="389722B7" w14:textId="1303951A" w:rsidR="00D5794A" w:rsidRPr="00F432BE" w:rsidRDefault="00D5794A" w:rsidP="00153E30">
      <w:pPr>
        <w:spacing w:after="0" w:line="240" w:lineRule="auto"/>
        <w:ind w:left="720"/>
        <w:jc w:val="both"/>
        <w:rPr>
          <w:rFonts w:ascii="Times New Roman" w:hAnsi="Times New Roman" w:cs="Times New Roman"/>
          <w:color w:val="7030A0"/>
          <w:sz w:val="24"/>
          <w:szCs w:val="24"/>
          <w:u w:val="single"/>
        </w:rPr>
      </w:pPr>
      <w:r w:rsidRPr="00F432BE">
        <w:rPr>
          <w:rFonts w:ascii="Times New Roman" w:hAnsi="Times New Roman" w:cs="Times New Roman"/>
          <w:color w:val="7030A0"/>
          <w:sz w:val="24"/>
          <w:szCs w:val="24"/>
          <w:u w:val="single"/>
        </w:rPr>
        <w:t>The Superintendent will promulgate administrative regulations applicable to the discharge of stormwater.</w:t>
      </w:r>
    </w:p>
    <w:p w14:paraId="5F742D70" w14:textId="77777777" w:rsidR="00D5794A" w:rsidRDefault="00D5794A" w:rsidP="007F5DC9">
      <w:pPr>
        <w:pStyle w:val="BodyText2"/>
        <w:spacing w:after="0"/>
        <w:ind w:firstLine="0"/>
        <w:rPr>
          <w:rFonts w:ascii="Times New Roman" w:hAnsi="Times New Roman" w:cs="Times New Roman"/>
          <w:sz w:val="24"/>
          <w:szCs w:val="24"/>
        </w:rPr>
      </w:pPr>
    </w:p>
    <w:p w14:paraId="347F6E00" w14:textId="77777777" w:rsidR="007F5DC9" w:rsidRPr="00854F5A" w:rsidRDefault="007F5DC9" w:rsidP="00800E98">
      <w:pPr>
        <w:keepNext/>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854F5A">
        <w:rPr>
          <w:rFonts w:ascii="Times New Roman" w:hAnsi="Times New Roman" w:cs="Times New Roman"/>
          <w:b/>
          <w:sz w:val="24"/>
          <w:szCs w:val="24"/>
        </w:rPr>
        <w:t>SCHOOL AND COMMUNITY RELATIONS</w:t>
      </w:r>
    </w:p>
    <w:p w14:paraId="17ABD191" w14:textId="77777777" w:rsidR="007F5DC9" w:rsidRDefault="007F5DC9" w:rsidP="007F5DC9">
      <w:pPr>
        <w:spacing w:after="0" w:line="240" w:lineRule="auto"/>
        <w:rPr>
          <w:rFonts w:ascii="Times New Roman" w:hAnsi="Times New Roman" w:cs="Times New Roman"/>
          <w:sz w:val="24"/>
          <w:szCs w:val="24"/>
        </w:rPr>
      </w:pPr>
    </w:p>
    <w:p w14:paraId="30D9EFB4" w14:textId="50D83F5C" w:rsidR="00D5794A" w:rsidRDefault="007F5DC9" w:rsidP="007F5DC9">
      <w:pPr>
        <w:pStyle w:val="BodyText2"/>
        <w:spacing w:after="0"/>
        <w:ind w:firstLine="0"/>
        <w:rPr>
          <w:rFonts w:ascii="Times New Roman" w:hAnsi="Times New Roman" w:cs="Times New Roman"/>
          <w:sz w:val="24"/>
          <w:szCs w:val="24"/>
        </w:rPr>
      </w:pPr>
      <w:r w:rsidRPr="00B94998">
        <w:rPr>
          <w:rFonts w:ascii="Times New Roman" w:hAnsi="Times New Roman" w:cs="Times New Roman"/>
          <w:sz w:val="24"/>
          <w:szCs w:val="24"/>
        </w:rPr>
        <w:t>There are no recommended updates for this section.</w:t>
      </w:r>
    </w:p>
    <w:p w14:paraId="70E8FB2A" w14:textId="77777777" w:rsidR="007F5DC9" w:rsidRPr="00142EA4" w:rsidRDefault="007F5DC9" w:rsidP="007F5DC9">
      <w:pPr>
        <w:pStyle w:val="BodyText"/>
        <w:spacing w:after="0"/>
        <w:ind w:left="720"/>
        <w:rPr>
          <w:rFonts w:ascii="Times New Roman" w:hAnsi="Times New Roman" w:cs="Times New Roman"/>
          <w:color w:val="7030A0"/>
          <w:sz w:val="24"/>
          <w:szCs w:val="24"/>
        </w:rPr>
      </w:pPr>
    </w:p>
    <w:p w14:paraId="34F87777" w14:textId="77777777" w:rsidR="007F5DC9" w:rsidRDefault="007F5DC9" w:rsidP="007F5DC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ascii="Times New Roman" w:hAnsi="Times New Roman" w:cs="Times New Roman"/>
          <w:b/>
          <w:sz w:val="24"/>
          <w:szCs w:val="24"/>
        </w:rPr>
      </w:pPr>
      <w:r w:rsidRPr="004309EE">
        <w:rPr>
          <w:rFonts w:ascii="Times New Roman" w:hAnsi="Times New Roman" w:cs="Times New Roman"/>
          <w:b/>
          <w:sz w:val="24"/>
          <w:szCs w:val="24"/>
        </w:rPr>
        <w:t>GENERAL POLICIES</w:t>
      </w:r>
      <w:r>
        <w:rPr>
          <w:rFonts w:ascii="Times New Roman" w:hAnsi="Times New Roman" w:cs="Times New Roman"/>
          <w:b/>
          <w:sz w:val="24"/>
          <w:szCs w:val="24"/>
        </w:rPr>
        <w:t xml:space="preserve"> </w:t>
      </w:r>
    </w:p>
    <w:p w14:paraId="3B0BD7CA" w14:textId="77777777" w:rsidR="007F5DC9" w:rsidRDefault="007F5DC9" w:rsidP="007F5DC9">
      <w:pPr>
        <w:spacing w:after="0" w:line="240" w:lineRule="auto"/>
        <w:rPr>
          <w:rFonts w:ascii="Times New Roman" w:hAnsi="Times New Roman" w:cs="Times New Roman"/>
          <w:b/>
          <w:sz w:val="24"/>
          <w:szCs w:val="24"/>
        </w:rPr>
      </w:pPr>
    </w:p>
    <w:p w14:paraId="4D9267AD" w14:textId="4A14EB61" w:rsidR="00153E30" w:rsidRDefault="00B56F7E" w:rsidP="00153E30">
      <w:pPr>
        <w:spacing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8000.07 Discrimination and Harassment:</w:t>
      </w:r>
    </w:p>
    <w:p w14:paraId="175FD6D4" w14:textId="76490826" w:rsidR="00D5794A" w:rsidRPr="00153E30" w:rsidRDefault="00153E30" w:rsidP="00153E30">
      <w:pPr>
        <w:spacing w:line="240" w:lineRule="auto"/>
        <w:jc w:val="both"/>
        <w:rPr>
          <w:rFonts w:ascii="Times New Roman" w:hAnsi="Times New Roman" w:cs="Times New Roman"/>
          <w:bCs/>
          <w:sz w:val="24"/>
          <w:szCs w:val="24"/>
        </w:rPr>
      </w:pPr>
      <w:r w:rsidRPr="00153E30">
        <w:rPr>
          <w:rFonts w:ascii="Times New Roman" w:hAnsi="Times New Roman" w:cs="Times New Roman"/>
          <w:bCs/>
          <w:color w:val="000000" w:themeColor="text1"/>
          <w:sz w:val="24"/>
          <w:szCs w:val="24"/>
        </w:rPr>
        <w:t>The following adjustments are recommended to ensure both alignment across School District policies and compliance with the new Title IX regulations issued by the U.S. Department of Education.</w:t>
      </w:r>
    </w:p>
    <w:p w14:paraId="52C1458D" w14:textId="77777777" w:rsidR="00D5794A" w:rsidRPr="00D5794A" w:rsidRDefault="00D5794A" w:rsidP="00153E30">
      <w:pPr>
        <w:spacing w:line="240" w:lineRule="auto"/>
        <w:ind w:left="720"/>
        <w:jc w:val="both"/>
        <w:rPr>
          <w:rFonts w:ascii="Times New Roman" w:hAnsi="Times New Roman" w:cs="Times New Roman"/>
          <w:b/>
          <w:i/>
          <w:color w:val="7030A0"/>
          <w:sz w:val="24"/>
          <w:szCs w:val="24"/>
        </w:rPr>
      </w:pPr>
      <w:r w:rsidRPr="00D5794A">
        <w:rPr>
          <w:rFonts w:ascii="Times New Roman" w:hAnsi="Times New Roman" w:cs="Times New Roman"/>
          <w:b/>
          <w:i/>
          <w:color w:val="7030A0"/>
          <w:sz w:val="24"/>
          <w:szCs w:val="24"/>
        </w:rPr>
        <w:t xml:space="preserve">Discrimination and Harassment.  </w:t>
      </w:r>
    </w:p>
    <w:p w14:paraId="5B961773" w14:textId="532B04C8" w:rsidR="00D5794A" w:rsidRDefault="00D5794A" w:rsidP="00153E30">
      <w:pPr>
        <w:spacing w:after="0" w:line="240" w:lineRule="auto"/>
        <w:ind w:left="720"/>
        <w:jc w:val="both"/>
        <w:rPr>
          <w:rFonts w:ascii="Times New Roman" w:hAnsi="Times New Roman" w:cs="Times New Roman"/>
          <w:color w:val="7030A0"/>
          <w:sz w:val="24"/>
          <w:szCs w:val="24"/>
        </w:rPr>
      </w:pPr>
      <w:r w:rsidRPr="00D5794A">
        <w:rPr>
          <w:rFonts w:ascii="Times New Roman" w:hAnsi="Times New Roman" w:cs="Times New Roman"/>
          <w:color w:val="7030A0"/>
          <w:sz w:val="24"/>
          <w:szCs w:val="24"/>
        </w:rPr>
        <w:t xml:space="preserve">The Board of Education is committed to maintaining a learning/working environment in which all individuals are treated with dignity and respect, free from illegal discrimination and harassment.  There will be no tolerance for discrimination or harassment on the basis of race, color, national origin, religion, sex, marital status, genetic information, disability, age, or any other basis prohibited by law.  The Superintendent will develop administrative regulations to implement this policy.  The Superintendent designates </w:t>
      </w:r>
      <w:r w:rsidR="00A03456">
        <w:rPr>
          <w:rFonts w:ascii="Times New Roman" w:hAnsi="Times New Roman" w:cs="Times New Roman"/>
          <w:color w:val="7030A0"/>
          <w:sz w:val="24"/>
          <w:szCs w:val="24"/>
        </w:rPr>
        <w:t>Jordan Harris, Compliance Officer and Title IX Coordinato</w:t>
      </w:r>
      <w:r w:rsidR="008131A2">
        <w:rPr>
          <w:rFonts w:ascii="Times New Roman" w:hAnsi="Times New Roman" w:cs="Times New Roman"/>
          <w:color w:val="7030A0"/>
          <w:sz w:val="24"/>
          <w:szCs w:val="24"/>
        </w:rPr>
        <w:t xml:space="preserve">r </w:t>
      </w:r>
      <w:r w:rsidRPr="00D5794A">
        <w:rPr>
          <w:rFonts w:ascii="Times New Roman" w:hAnsi="Times New Roman" w:cs="Times New Roman"/>
          <w:strike/>
          <w:color w:val="7030A0"/>
          <w:sz w:val="24"/>
          <w:szCs w:val="24"/>
          <w:u w:val="single"/>
        </w:rPr>
        <w:t xml:space="preserve">to serve as the School District’s Compliance </w:t>
      </w:r>
      <w:r w:rsidRPr="00D5794A">
        <w:rPr>
          <w:rFonts w:ascii="Times New Roman" w:hAnsi="Times New Roman" w:cs="Times New Roman"/>
          <w:strike/>
          <w:color w:val="7030A0"/>
          <w:sz w:val="24"/>
          <w:szCs w:val="24"/>
          <w:u w:val="single"/>
        </w:rPr>
        <w:lastRenderedPageBreak/>
        <w:t xml:space="preserve">Officer to investigate and resolve complaint of illegal harassment and discrimination </w:t>
      </w:r>
      <w:r w:rsidRPr="00D5794A">
        <w:rPr>
          <w:rFonts w:ascii="Times New Roman" w:hAnsi="Times New Roman" w:cs="Times New Roman"/>
          <w:color w:val="7030A0"/>
          <w:sz w:val="24"/>
          <w:szCs w:val="24"/>
          <w:u w:val="single"/>
        </w:rPr>
        <w:t>to supervise the implementation of this policy and its implementing regulations</w:t>
      </w:r>
      <w:r w:rsidRPr="00D5794A">
        <w:rPr>
          <w:rFonts w:ascii="Times New Roman" w:hAnsi="Times New Roman" w:cs="Times New Roman"/>
          <w:color w:val="7030A0"/>
          <w:sz w:val="24"/>
          <w:szCs w:val="24"/>
        </w:rPr>
        <w:t>.</w:t>
      </w:r>
    </w:p>
    <w:p w14:paraId="6F5CD6A6" w14:textId="77777777" w:rsidR="00153E30" w:rsidRDefault="00153E30" w:rsidP="00153E30">
      <w:pPr>
        <w:spacing w:after="0" w:line="240" w:lineRule="auto"/>
        <w:jc w:val="both"/>
        <w:rPr>
          <w:rFonts w:ascii="Times New Roman" w:hAnsi="Times New Roman" w:cs="Times New Roman"/>
          <w:b/>
          <w:color w:val="C0504D" w:themeColor="accent2"/>
          <w:sz w:val="24"/>
          <w:szCs w:val="24"/>
        </w:rPr>
      </w:pPr>
    </w:p>
    <w:p w14:paraId="38BDAAEF" w14:textId="16A00FDD" w:rsidR="00D5794A" w:rsidRDefault="00B56F7E" w:rsidP="00153E30">
      <w:pPr>
        <w:spacing w:line="240" w:lineRule="auto"/>
        <w:jc w:val="both"/>
        <w:rPr>
          <w:rFonts w:ascii="Times New Roman" w:hAnsi="Times New Roman" w:cs="Times New Roman"/>
          <w:b/>
          <w:color w:val="000000" w:themeColor="text1"/>
          <w:sz w:val="24"/>
          <w:szCs w:val="24"/>
        </w:rPr>
      </w:pPr>
      <w:r>
        <w:rPr>
          <w:rFonts w:ascii="Times New Roman" w:hAnsi="Times New Roman" w:cs="Times New Roman"/>
          <w:b/>
          <w:color w:val="C0504D" w:themeColor="accent2"/>
          <w:sz w:val="24"/>
          <w:szCs w:val="24"/>
          <w:u w:val="single"/>
        </w:rPr>
        <w:t>Policy 8000.</w:t>
      </w:r>
      <w:r w:rsidR="00052057">
        <w:rPr>
          <w:rFonts w:ascii="Times New Roman" w:hAnsi="Times New Roman" w:cs="Times New Roman"/>
          <w:b/>
          <w:color w:val="C0504D" w:themeColor="accent2"/>
          <w:sz w:val="24"/>
          <w:szCs w:val="24"/>
          <w:u w:val="single"/>
        </w:rPr>
        <w:t>10 Animals on District Property:</w:t>
      </w:r>
    </w:p>
    <w:p w14:paraId="5B394378" w14:textId="22166D60" w:rsidR="00153E30" w:rsidRPr="00153E30" w:rsidRDefault="00153E30" w:rsidP="00153E30">
      <w:pPr>
        <w:spacing w:line="240" w:lineRule="auto"/>
        <w:jc w:val="both"/>
        <w:rPr>
          <w:rFonts w:ascii="Times New Roman" w:hAnsi="Times New Roman" w:cs="Times New Roman"/>
          <w:bCs/>
          <w:color w:val="C0504D" w:themeColor="accent2"/>
          <w:sz w:val="24"/>
          <w:szCs w:val="24"/>
        </w:rPr>
      </w:pPr>
      <w:r w:rsidRPr="00153E30">
        <w:rPr>
          <w:rFonts w:ascii="Times New Roman" w:hAnsi="Times New Roman" w:cs="Times New Roman"/>
          <w:bCs/>
          <w:color w:val="000000" w:themeColor="text1"/>
          <w:sz w:val="24"/>
          <w:szCs w:val="24"/>
        </w:rPr>
        <w:t>This policy was added to reflect the School District’s activities in this area and to respond to an increasing number of requests by students relative to the use of service or therapy animals.</w:t>
      </w:r>
    </w:p>
    <w:p w14:paraId="604FB1AF" w14:textId="0F1A920D" w:rsidR="007F5DC9" w:rsidRPr="00B56F7E" w:rsidRDefault="00B56F7E" w:rsidP="00B56F7E">
      <w:pPr>
        <w:spacing w:after="0" w:line="240" w:lineRule="auto"/>
        <w:ind w:left="720"/>
        <w:jc w:val="both"/>
        <w:rPr>
          <w:rFonts w:ascii="Times New Roman" w:hAnsi="Times New Roman" w:cs="Times New Roman"/>
          <w:color w:val="7030A0"/>
          <w:sz w:val="24"/>
          <w:szCs w:val="24"/>
          <w:u w:val="single"/>
        </w:rPr>
      </w:pPr>
      <w:r w:rsidRPr="00B56F7E">
        <w:rPr>
          <w:rFonts w:ascii="Times New Roman" w:hAnsi="Times New Roman" w:cs="Times New Roman"/>
          <w:color w:val="7030A0"/>
          <w:sz w:val="24"/>
          <w:szCs w:val="24"/>
          <w:u w:val="single"/>
        </w:rPr>
        <w:t>The Board of Education recognizes that there are many occasions when animals are present on District property and many reasons for those animals’ presence. Animals are commonly utilized by teachers during classroom presentations and are often housed in classrooms and other locations on campus. Additionally, employees, students, parents, vendors, and other members of the public may be accompanied at school by a service or therapy animal in accordance with Federal and State law and this policy. This policy applies to all animals on District property, including service animals. The Superintendent will promulgate administrative regulations consistent with this policy</w:t>
      </w:r>
    </w:p>
    <w:sectPr w:rsidR="007F5DC9" w:rsidRPr="00B56F7E" w:rsidSect="0026276B">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11AE4" w14:textId="77777777" w:rsidR="002C37B9" w:rsidRDefault="002C37B9" w:rsidP="0026276B">
      <w:pPr>
        <w:spacing w:after="0" w:line="240" w:lineRule="auto"/>
      </w:pPr>
      <w:r>
        <w:separator/>
      </w:r>
    </w:p>
  </w:endnote>
  <w:endnote w:type="continuationSeparator" w:id="0">
    <w:p w14:paraId="3337B284" w14:textId="77777777" w:rsidR="002C37B9" w:rsidRDefault="002C37B9" w:rsidP="00262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C2C48" w14:textId="2790784F" w:rsidR="00B1136A" w:rsidRPr="00990307" w:rsidRDefault="00B1136A" w:rsidP="00990307">
    <w:pPr>
      <w:pStyle w:val="Footer"/>
      <w:jc w:val="both"/>
    </w:pPr>
    <w:r>
      <w:tab/>
    </w:r>
    <w:r w:rsidRPr="00D34EC2">
      <w:rPr>
        <w:rFonts w:ascii="Times New Roman" w:hAnsi="Times New Roman" w:cs="Times New Roman"/>
        <w:sz w:val="24"/>
      </w:rPr>
      <w:fldChar w:fldCharType="begin"/>
    </w:r>
    <w:r w:rsidRPr="00D34EC2">
      <w:rPr>
        <w:rFonts w:ascii="Times New Roman" w:hAnsi="Times New Roman" w:cs="Times New Roman"/>
        <w:sz w:val="24"/>
      </w:rPr>
      <w:instrText xml:space="preserve"> PAGE   \* MERGEFORMAT </w:instrText>
    </w:r>
    <w:r w:rsidRPr="00D34EC2">
      <w:rPr>
        <w:rFonts w:ascii="Times New Roman" w:hAnsi="Times New Roman" w:cs="Times New Roman"/>
        <w:sz w:val="24"/>
      </w:rPr>
      <w:fldChar w:fldCharType="separate"/>
    </w:r>
    <w:r w:rsidR="00D5794A">
      <w:rPr>
        <w:rFonts w:ascii="Times New Roman" w:hAnsi="Times New Roman" w:cs="Times New Roman"/>
        <w:noProof/>
        <w:sz w:val="24"/>
      </w:rPr>
      <w:t>4</w:t>
    </w:r>
    <w:r w:rsidRPr="00D34EC2">
      <w:rPr>
        <w:rFonts w:ascii="Times New Roman" w:hAnsi="Times New Roman" w:cs="Times New Roman"/>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39B44" w14:textId="77777777" w:rsidR="002C37B9" w:rsidRDefault="002C37B9" w:rsidP="0026276B">
      <w:pPr>
        <w:spacing w:after="0" w:line="240" w:lineRule="auto"/>
        <w:rPr>
          <w:noProof/>
        </w:rPr>
      </w:pPr>
      <w:r>
        <w:rPr>
          <w:noProof/>
        </w:rPr>
        <w:separator/>
      </w:r>
    </w:p>
  </w:footnote>
  <w:footnote w:type="continuationSeparator" w:id="0">
    <w:p w14:paraId="7A0D0EFE" w14:textId="77777777" w:rsidR="002C37B9" w:rsidRDefault="002C37B9" w:rsidP="00262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B6E7" w14:textId="77777777" w:rsidR="00B1136A" w:rsidRDefault="00B1136A" w:rsidP="00F07F2C">
    <w:pPr>
      <w:pStyle w:val="Header"/>
      <w:tabs>
        <w:tab w:val="left" w:pos="7545"/>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F4291"/>
    <w:multiLevelType w:val="hybridMultilevel"/>
    <w:tmpl w:val="08E207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1B6187"/>
    <w:multiLevelType w:val="hybridMultilevel"/>
    <w:tmpl w:val="9EC0B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2E78DF"/>
    <w:multiLevelType w:val="hybridMultilevel"/>
    <w:tmpl w:val="4CB2E058"/>
    <w:lvl w:ilvl="0" w:tplc="909E9F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106478"/>
    <w:multiLevelType w:val="hybridMultilevel"/>
    <w:tmpl w:val="5DFAB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65797D"/>
    <w:multiLevelType w:val="hybridMultilevel"/>
    <w:tmpl w:val="763EBE40"/>
    <w:lvl w:ilvl="0" w:tplc="384C410E">
      <w:start w:val="1"/>
      <w:numFmt w:val="lowerRoman"/>
      <w:lvlText w:val="(%1)"/>
      <w:lvlJc w:val="left"/>
      <w:pPr>
        <w:ind w:left="720" w:hanging="360"/>
      </w:pPr>
      <w:rPr>
        <w:rFonts w:ascii="Times New Roman" w:hAnsi="Times New Roman" w:cs="Times New Roman" w:hint="default"/>
        <w:b w:val="0"/>
        <w:i w:val="0"/>
        <w:color w:val="7030A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0836E2"/>
    <w:multiLevelType w:val="hybridMultilevel"/>
    <w:tmpl w:val="794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E5360"/>
    <w:multiLevelType w:val="hybridMultilevel"/>
    <w:tmpl w:val="A5F65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290C99"/>
    <w:multiLevelType w:val="hybridMultilevel"/>
    <w:tmpl w:val="F17E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817CF"/>
    <w:multiLevelType w:val="hybridMultilevel"/>
    <w:tmpl w:val="273A5BEC"/>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11" w15:restartNumberingAfterBreak="0">
    <w:nsid w:val="17FF57F8"/>
    <w:multiLevelType w:val="hybridMultilevel"/>
    <w:tmpl w:val="85D492B6"/>
    <w:lvl w:ilvl="0" w:tplc="4C0861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9958D3"/>
    <w:multiLevelType w:val="hybridMultilevel"/>
    <w:tmpl w:val="C5FCE3C0"/>
    <w:lvl w:ilvl="0" w:tplc="05365E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DFD3856"/>
    <w:multiLevelType w:val="hybridMultilevel"/>
    <w:tmpl w:val="D8249C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0257447"/>
    <w:multiLevelType w:val="hybridMultilevel"/>
    <w:tmpl w:val="1636918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5" w15:restartNumberingAfterBreak="0">
    <w:nsid w:val="20E52543"/>
    <w:multiLevelType w:val="hybridMultilevel"/>
    <w:tmpl w:val="75F2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C7F4D"/>
    <w:multiLevelType w:val="hybridMultilevel"/>
    <w:tmpl w:val="012C7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F363A3"/>
    <w:multiLevelType w:val="hybridMultilevel"/>
    <w:tmpl w:val="6B842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23A16"/>
    <w:multiLevelType w:val="hybridMultilevel"/>
    <w:tmpl w:val="3280C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0D2B9D"/>
    <w:multiLevelType w:val="hybridMultilevel"/>
    <w:tmpl w:val="A2A0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2782B"/>
    <w:multiLevelType w:val="hybridMultilevel"/>
    <w:tmpl w:val="2F1C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05E1B"/>
    <w:multiLevelType w:val="hybridMultilevel"/>
    <w:tmpl w:val="8708A804"/>
    <w:lvl w:ilvl="0" w:tplc="2FBEEC8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457D5"/>
    <w:multiLevelType w:val="hybridMultilevel"/>
    <w:tmpl w:val="BAC83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8D0722"/>
    <w:multiLevelType w:val="hybridMultilevel"/>
    <w:tmpl w:val="BBFA0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7E26C0"/>
    <w:multiLevelType w:val="hybridMultilevel"/>
    <w:tmpl w:val="5C7E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1462C6"/>
    <w:multiLevelType w:val="hybridMultilevel"/>
    <w:tmpl w:val="221AA6D4"/>
    <w:lvl w:ilvl="0" w:tplc="8E9C5A80">
      <w:numFmt w:val="bullet"/>
      <w:lvlText w:val="•"/>
      <w:lvlJc w:val="left"/>
      <w:pPr>
        <w:ind w:left="700" w:hanging="262"/>
      </w:pPr>
      <w:rPr>
        <w:rFonts w:ascii="Arial" w:eastAsia="Arial" w:hAnsi="Arial" w:cs="Arial" w:hint="default"/>
        <w:w w:val="104"/>
        <w:sz w:val="14"/>
        <w:szCs w:val="14"/>
      </w:rPr>
    </w:lvl>
    <w:lvl w:ilvl="1" w:tplc="6B6EF702">
      <w:numFmt w:val="bullet"/>
      <w:lvlText w:val="•"/>
      <w:lvlJc w:val="left"/>
      <w:pPr>
        <w:ind w:left="1714" w:hanging="262"/>
      </w:pPr>
      <w:rPr>
        <w:rFonts w:hint="default"/>
      </w:rPr>
    </w:lvl>
    <w:lvl w:ilvl="2" w:tplc="AE0214FE">
      <w:numFmt w:val="bullet"/>
      <w:lvlText w:val="•"/>
      <w:lvlJc w:val="left"/>
      <w:pPr>
        <w:ind w:left="2728" w:hanging="262"/>
      </w:pPr>
      <w:rPr>
        <w:rFonts w:hint="default"/>
      </w:rPr>
    </w:lvl>
    <w:lvl w:ilvl="3" w:tplc="C1D801FE">
      <w:numFmt w:val="bullet"/>
      <w:lvlText w:val="•"/>
      <w:lvlJc w:val="left"/>
      <w:pPr>
        <w:ind w:left="3742" w:hanging="262"/>
      </w:pPr>
      <w:rPr>
        <w:rFonts w:hint="default"/>
      </w:rPr>
    </w:lvl>
    <w:lvl w:ilvl="4" w:tplc="ABF68104">
      <w:numFmt w:val="bullet"/>
      <w:lvlText w:val="•"/>
      <w:lvlJc w:val="left"/>
      <w:pPr>
        <w:ind w:left="4756" w:hanging="262"/>
      </w:pPr>
      <w:rPr>
        <w:rFonts w:hint="default"/>
      </w:rPr>
    </w:lvl>
    <w:lvl w:ilvl="5" w:tplc="DABCF15C">
      <w:numFmt w:val="bullet"/>
      <w:lvlText w:val="•"/>
      <w:lvlJc w:val="left"/>
      <w:pPr>
        <w:ind w:left="5770" w:hanging="262"/>
      </w:pPr>
      <w:rPr>
        <w:rFonts w:hint="default"/>
      </w:rPr>
    </w:lvl>
    <w:lvl w:ilvl="6" w:tplc="F8F0B30A">
      <w:numFmt w:val="bullet"/>
      <w:lvlText w:val="•"/>
      <w:lvlJc w:val="left"/>
      <w:pPr>
        <w:ind w:left="6784" w:hanging="262"/>
      </w:pPr>
      <w:rPr>
        <w:rFonts w:hint="default"/>
      </w:rPr>
    </w:lvl>
    <w:lvl w:ilvl="7" w:tplc="305CA782">
      <w:numFmt w:val="bullet"/>
      <w:lvlText w:val="•"/>
      <w:lvlJc w:val="left"/>
      <w:pPr>
        <w:ind w:left="7798" w:hanging="262"/>
      </w:pPr>
      <w:rPr>
        <w:rFonts w:hint="default"/>
      </w:rPr>
    </w:lvl>
    <w:lvl w:ilvl="8" w:tplc="D8D022EE">
      <w:numFmt w:val="bullet"/>
      <w:lvlText w:val="•"/>
      <w:lvlJc w:val="left"/>
      <w:pPr>
        <w:ind w:left="8812" w:hanging="262"/>
      </w:pPr>
      <w:rPr>
        <w:rFonts w:hint="default"/>
      </w:rPr>
    </w:lvl>
  </w:abstractNum>
  <w:abstractNum w:abstractNumId="26" w15:restartNumberingAfterBreak="0">
    <w:nsid w:val="39F10D8E"/>
    <w:multiLevelType w:val="hybridMultilevel"/>
    <w:tmpl w:val="8A489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822CE4"/>
    <w:multiLevelType w:val="hybridMultilevel"/>
    <w:tmpl w:val="BD26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F5123B"/>
    <w:multiLevelType w:val="hybridMultilevel"/>
    <w:tmpl w:val="267E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53C90"/>
    <w:multiLevelType w:val="hybridMultilevel"/>
    <w:tmpl w:val="1F3ED57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0" w15:restartNumberingAfterBreak="0">
    <w:nsid w:val="59BC4F97"/>
    <w:multiLevelType w:val="hybridMultilevel"/>
    <w:tmpl w:val="9806A694"/>
    <w:lvl w:ilvl="0" w:tplc="E6F6F0C4">
      <w:start w:val="1"/>
      <w:numFmt w:val="lowerRoman"/>
      <w:lvlText w:val="(%1)"/>
      <w:lvlJc w:val="left"/>
      <w:pPr>
        <w:ind w:left="720" w:hanging="360"/>
      </w:pPr>
      <w:rPr>
        <w:rFonts w:ascii="Times New Roman" w:hAnsi="Times New Roman" w:cs="Times New Roman" w:hint="default"/>
        <w:b w:val="0"/>
        <w:i w:val="0"/>
        <w:color w:val="7030A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BD4338"/>
    <w:multiLevelType w:val="hybridMultilevel"/>
    <w:tmpl w:val="4CB2E058"/>
    <w:lvl w:ilvl="0" w:tplc="909E9F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F1642D"/>
    <w:multiLevelType w:val="hybridMultilevel"/>
    <w:tmpl w:val="BC243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1766B8"/>
    <w:multiLevelType w:val="hybridMultilevel"/>
    <w:tmpl w:val="F09C2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1484FD3"/>
    <w:multiLevelType w:val="hybridMultilevel"/>
    <w:tmpl w:val="938A9C92"/>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35" w15:restartNumberingAfterBreak="0">
    <w:nsid w:val="65577A10"/>
    <w:multiLevelType w:val="hybridMultilevel"/>
    <w:tmpl w:val="3000C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516507"/>
    <w:multiLevelType w:val="hybridMultilevel"/>
    <w:tmpl w:val="16A28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B060717"/>
    <w:multiLevelType w:val="hybridMultilevel"/>
    <w:tmpl w:val="0BD2B5BC"/>
    <w:lvl w:ilvl="0" w:tplc="97DC7C7A">
      <w:start w:val="1"/>
      <w:numFmt w:val="bullet"/>
      <w:pStyle w:val="Bulletatmargin"/>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9619D0"/>
    <w:multiLevelType w:val="hybridMultilevel"/>
    <w:tmpl w:val="0272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A777F5"/>
    <w:multiLevelType w:val="hybridMultilevel"/>
    <w:tmpl w:val="73621436"/>
    <w:lvl w:ilvl="0" w:tplc="B59CBED6">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D42161"/>
    <w:multiLevelType w:val="hybridMultilevel"/>
    <w:tmpl w:val="7F48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7119CC"/>
    <w:multiLevelType w:val="hybridMultilevel"/>
    <w:tmpl w:val="0A022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465860"/>
    <w:multiLevelType w:val="hybridMultilevel"/>
    <w:tmpl w:val="5BC27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A9465BB"/>
    <w:multiLevelType w:val="hybridMultilevel"/>
    <w:tmpl w:val="15B0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E3C31"/>
    <w:multiLevelType w:val="hybridMultilevel"/>
    <w:tmpl w:val="B478D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606A57"/>
    <w:multiLevelType w:val="hybridMultilevel"/>
    <w:tmpl w:val="ABEC277A"/>
    <w:lvl w:ilvl="0" w:tplc="E63080EC">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801E81"/>
    <w:multiLevelType w:val="hybridMultilevel"/>
    <w:tmpl w:val="0610E104"/>
    <w:lvl w:ilvl="0" w:tplc="54DE408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43"/>
  </w:num>
  <w:num w:numId="3">
    <w:abstractNumId w:val="23"/>
  </w:num>
  <w:num w:numId="4">
    <w:abstractNumId w:val="15"/>
  </w:num>
  <w:num w:numId="5">
    <w:abstractNumId w:val="0"/>
  </w:num>
  <w:num w:numId="6">
    <w:abstractNumId w:val="1"/>
  </w:num>
  <w:num w:numId="7">
    <w:abstractNumId w:val="3"/>
  </w:num>
  <w:num w:numId="8">
    <w:abstractNumId w:val="27"/>
  </w:num>
  <w:num w:numId="9">
    <w:abstractNumId w:val="36"/>
  </w:num>
  <w:num w:numId="10">
    <w:abstractNumId w:val="39"/>
  </w:num>
  <w:num w:numId="11">
    <w:abstractNumId w:val="12"/>
  </w:num>
  <w:num w:numId="12">
    <w:abstractNumId w:val="37"/>
  </w:num>
  <w:num w:numId="13">
    <w:abstractNumId w:val="21"/>
  </w:num>
  <w:num w:numId="14">
    <w:abstractNumId w:val="32"/>
  </w:num>
  <w:num w:numId="15">
    <w:abstractNumId w:val="16"/>
  </w:num>
  <w:num w:numId="16">
    <w:abstractNumId w:val="29"/>
  </w:num>
  <w:num w:numId="17">
    <w:abstractNumId w:val="44"/>
  </w:num>
  <w:num w:numId="18">
    <w:abstractNumId w:val="24"/>
  </w:num>
  <w:num w:numId="19">
    <w:abstractNumId w:val="19"/>
  </w:num>
  <w:num w:numId="20">
    <w:abstractNumId w:val="20"/>
  </w:num>
  <w:num w:numId="21">
    <w:abstractNumId w:val="33"/>
  </w:num>
  <w:num w:numId="22">
    <w:abstractNumId w:val="2"/>
  </w:num>
  <w:num w:numId="23">
    <w:abstractNumId w:val="17"/>
  </w:num>
  <w:num w:numId="24">
    <w:abstractNumId w:val="14"/>
  </w:num>
  <w:num w:numId="25">
    <w:abstractNumId w:val="31"/>
  </w:num>
  <w:num w:numId="26">
    <w:abstractNumId w:val="11"/>
  </w:num>
  <w:num w:numId="27">
    <w:abstractNumId w:val="10"/>
  </w:num>
  <w:num w:numId="28">
    <w:abstractNumId w:val="4"/>
  </w:num>
  <w:num w:numId="29">
    <w:abstractNumId w:val="45"/>
  </w:num>
  <w:num w:numId="30">
    <w:abstractNumId w:val="30"/>
  </w:num>
  <w:num w:numId="31">
    <w:abstractNumId w:val="6"/>
  </w:num>
  <w:num w:numId="32">
    <w:abstractNumId w:val="13"/>
  </w:num>
  <w:num w:numId="33">
    <w:abstractNumId w:val="7"/>
  </w:num>
  <w:num w:numId="34">
    <w:abstractNumId w:val="40"/>
  </w:num>
  <w:num w:numId="35">
    <w:abstractNumId w:val="22"/>
  </w:num>
  <w:num w:numId="36">
    <w:abstractNumId w:val="8"/>
  </w:num>
  <w:num w:numId="37">
    <w:abstractNumId w:val="35"/>
  </w:num>
  <w:num w:numId="38">
    <w:abstractNumId w:val="41"/>
  </w:num>
  <w:num w:numId="39">
    <w:abstractNumId w:val="28"/>
  </w:num>
  <w:num w:numId="40">
    <w:abstractNumId w:val="42"/>
  </w:num>
  <w:num w:numId="41">
    <w:abstractNumId w:val="26"/>
  </w:num>
  <w:num w:numId="42">
    <w:abstractNumId w:val="34"/>
  </w:num>
  <w:num w:numId="43">
    <w:abstractNumId w:val="25"/>
  </w:num>
  <w:num w:numId="44">
    <w:abstractNumId w:val="18"/>
  </w:num>
  <w:num w:numId="45">
    <w:abstractNumId w:val="38"/>
  </w:num>
  <w:num w:numId="46">
    <w:abstractNumId w:val="46"/>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10000"/>
    <w:docVar w:name="SWDocIDLocation" w:val="4096"/>
  </w:docVars>
  <w:rsids>
    <w:rsidRoot w:val="00924406"/>
    <w:rsid w:val="00012655"/>
    <w:rsid w:val="000174F7"/>
    <w:rsid w:val="000233E7"/>
    <w:rsid w:val="00025278"/>
    <w:rsid w:val="0002621B"/>
    <w:rsid w:val="00027A9C"/>
    <w:rsid w:val="0003178B"/>
    <w:rsid w:val="0004165F"/>
    <w:rsid w:val="0004377E"/>
    <w:rsid w:val="00044BC3"/>
    <w:rsid w:val="000519C4"/>
    <w:rsid w:val="00052057"/>
    <w:rsid w:val="00055E15"/>
    <w:rsid w:val="00060325"/>
    <w:rsid w:val="00061376"/>
    <w:rsid w:val="000618E6"/>
    <w:rsid w:val="00065E33"/>
    <w:rsid w:val="000667F8"/>
    <w:rsid w:val="00072DBB"/>
    <w:rsid w:val="00081B0E"/>
    <w:rsid w:val="00083FF1"/>
    <w:rsid w:val="0008706E"/>
    <w:rsid w:val="00091831"/>
    <w:rsid w:val="00092EC0"/>
    <w:rsid w:val="00094CCF"/>
    <w:rsid w:val="00096E2F"/>
    <w:rsid w:val="00097FE5"/>
    <w:rsid w:val="000A17A8"/>
    <w:rsid w:val="000A1B0E"/>
    <w:rsid w:val="000A2768"/>
    <w:rsid w:val="000A7039"/>
    <w:rsid w:val="000A77D1"/>
    <w:rsid w:val="000B0EFD"/>
    <w:rsid w:val="000B41E8"/>
    <w:rsid w:val="000C507A"/>
    <w:rsid w:val="000C6F24"/>
    <w:rsid w:val="000D45E3"/>
    <w:rsid w:val="000D656B"/>
    <w:rsid w:val="000D6D1D"/>
    <w:rsid w:val="000D7E7A"/>
    <w:rsid w:val="001009D6"/>
    <w:rsid w:val="001015C0"/>
    <w:rsid w:val="001047C8"/>
    <w:rsid w:val="00117DAC"/>
    <w:rsid w:val="00121C76"/>
    <w:rsid w:val="00123893"/>
    <w:rsid w:val="00123904"/>
    <w:rsid w:val="00131A30"/>
    <w:rsid w:val="001377EB"/>
    <w:rsid w:val="001466EF"/>
    <w:rsid w:val="001517C1"/>
    <w:rsid w:val="001521A9"/>
    <w:rsid w:val="00153E30"/>
    <w:rsid w:val="00154CE4"/>
    <w:rsid w:val="00155770"/>
    <w:rsid w:val="00155975"/>
    <w:rsid w:val="00163556"/>
    <w:rsid w:val="00163C01"/>
    <w:rsid w:val="0017509C"/>
    <w:rsid w:val="00177539"/>
    <w:rsid w:val="00177AE0"/>
    <w:rsid w:val="00186A03"/>
    <w:rsid w:val="00186FEA"/>
    <w:rsid w:val="00191C2E"/>
    <w:rsid w:val="00191DFF"/>
    <w:rsid w:val="001A4390"/>
    <w:rsid w:val="001B3493"/>
    <w:rsid w:val="001B388E"/>
    <w:rsid w:val="001B4FE1"/>
    <w:rsid w:val="001B53BE"/>
    <w:rsid w:val="001C063A"/>
    <w:rsid w:val="001C5D9E"/>
    <w:rsid w:val="001C6368"/>
    <w:rsid w:val="001C704A"/>
    <w:rsid w:val="001C7106"/>
    <w:rsid w:val="001C78FB"/>
    <w:rsid w:val="001C7AA3"/>
    <w:rsid w:val="001D1720"/>
    <w:rsid w:val="00204C07"/>
    <w:rsid w:val="00217674"/>
    <w:rsid w:val="00217FA6"/>
    <w:rsid w:val="00226690"/>
    <w:rsid w:val="00233BC7"/>
    <w:rsid w:val="0023583A"/>
    <w:rsid w:val="00236693"/>
    <w:rsid w:val="00236D59"/>
    <w:rsid w:val="00237041"/>
    <w:rsid w:val="00240717"/>
    <w:rsid w:val="00242352"/>
    <w:rsid w:val="00242F31"/>
    <w:rsid w:val="0024354A"/>
    <w:rsid w:val="00246DB2"/>
    <w:rsid w:val="002513C0"/>
    <w:rsid w:val="00254523"/>
    <w:rsid w:val="00254756"/>
    <w:rsid w:val="00254CA1"/>
    <w:rsid w:val="002620BD"/>
    <w:rsid w:val="0026276B"/>
    <w:rsid w:val="00266123"/>
    <w:rsid w:val="0027099E"/>
    <w:rsid w:val="0028232D"/>
    <w:rsid w:val="00283679"/>
    <w:rsid w:val="0028370E"/>
    <w:rsid w:val="00284CB6"/>
    <w:rsid w:val="00285B00"/>
    <w:rsid w:val="00285D78"/>
    <w:rsid w:val="00295CAD"/>
    <w:rsid w:val="002A2AF1"/>
    <w:rsid w:val="002A6843"/>
    <w:rsid w:val="002B258C"/>
    <w:rsid w:val="002B450E"/>
    <w:rsid w:val="002B58CE"/>
    <w:rsid w:val="002B75AF"/>
    <w:rsid w:val="002C0308"/>
    <w:rsid w:val="002C37B9"/>
    <w:rsid w:val="002D5B8D"/>
    <w:rsid w:val="002D5C77"/>
    <w:rsid w:val="002F0EE5"/>
    <w:rsid w:val="002F184E"/>
    <w:rsid w:val="002F1D76"/>
    <w:rsid w:val="002F27DC"/>
    <w:rsid w:val="002F5796"/>
    <w:rsid w:val="002F6AA1"/>
    <w:rsid w:val="0030185F"/>
    <w:rsid w:val="00306A1D"/>
    <w:rsid w:val="00307170"/>
    <w:rsid w:val="003140B6"/>
    <w:rsid w:val="00317ED2"/>
    <w:rsid w:val="0032062E"/>
    <w:rsid w:val="003228E9"/>
    <w:rsid w:val="003233BE"/>
    <w:rsid w:val="003339F5"/>
    <w:rsid w:val="00340F16"/>
    <w:rsid w:val="003444CA"/>
    <w:rsid w:val="00344FD6"/>
    <w:rsid w:val="0035488A"/>
    <w:rsid w:val="003548B3"/>
    <w:rsid w:val="0035592E"/>
    <w:rsid w:val="003648F9"/>
    <w:rsid w:val="00364D6D"/>
    <w:rsid w:val="003662F3"/>
    <w:rsid w:val="00370A08"/>
    <w:rsid w:val="00372C88"/>
    <w:rsid w:val="00373621"/>
    <w:rsid w:val="00377492"/>
    <w:rsid w:val="00380A03"/>
    <w:rsid w:val="003810F9"/>
    <w:rsid w:val="00383FED"/>
    <w:rsid w:val="00385C03"/>
    <w:rsid w:val="00391B3B"/>
    <w:rsid w:val="00394C86"/>
    <w:rsid w:val="003A2DFE"/>
    <w:rsid w:val="003A719A"/>
    <w:rsid w:val="003A7275"/>
    <w:rsid w:val="003B1189"/>
    <w:rsid w:val="003B535E"/>
    <w:rsid w:val="003B56FA"/>
    <w:rsid w:val="003B5AF5"/>
    <w:rsid w:val="003B7115"/>
    <w:rsid w:val="003C10B8"/>
    <w:rsid w:val="003D039C"/>
    <w:rsid w:val="003D770F"/>
    <w:rsid w:val="003E3AB4"/>
    <w:rsid w:val="003E76D2"/>
    <w:rsid w:val="003F509B"/>
    <w:rsid w:val="003F6CA0"/>
    <w:rsid w:val="004019BD"/>
    <w:rsid w:val="004149F9"/>
    <w:rsid w:val="00420E3A"/>
    <w:rsid w:val="004309EE"/>
    <w:rsid w:val="00433E8E"/>
    <w:rsid w:val="004341E8"/>
    <w:rsid w:val="00434280"/>
    <w:rsid w:val="004360F1"/>
    <w:rsid w:val="004452D1"/>
    <w:rsid w:val="00451DDD"/>
    <w:rsid w:val="004533B3"/>
    <w:rsid w:val="00453FF7"/>
    <w:rsid w:val="00460811"/>
    <w:rsid w:val="00471CE1"/>
    <w:rsid w:val="00475AB0"/>
    <w:rsid w:val="00480804"/>
    <w:rsid w:val="0049092E"/>
    <w:rsid w:val="00491C62"/>
    <w:rsid w:val="0049247F"/>
    <w:rsid w:val="00497886"/>
    <w:rsid w:val="004B1243"/>
    <w:rsid w:val="004B54F9"/>
    <w:rsid w:val="004B7C5E"/>
    <w:rsid w:val="004C0381"/>
    <w:rsid w:val="004C149E"/>
    <w:rsid w:val="004D0309"/>
    <w:rsid w:val="004D1392"/>
    <w:rsid w:val="004D1681"/>
    <w:rsid w:val="004D2C9B"/>
    <w:rsid w:val="004E2F7B"/>
    <w:rsid w:val="004F0367"/>
    <w:rsid w:val="004F50E2"/>
    <w:rsid w:val="004F628B"/>
    <w:rsid w:val="004F7D52"/>
    <w:rsid w:val="00505A97"/>
    <w:rsid w:val="005071FC"/>
    <w:rsid w:val="00507217"/>
    <w:rsid w:val="00507D96"/>
    <w:rsid w:val="00511210"/>
    <w:rsid w:val="0051235A"/>
    <w:rsid w:val="00513C53"/>
    <w:rsid w:val="00514B0D"/>
    <w:rsid w:val="0052047E"/>
    <w:rsid w:val="00527F77"/>
    <w:rsid w:val="00532DC7"/>
    <w:rsid w:val="00537576"/>
    <w:rsid w:val="005435F6"/>
    <w:rsid w:val="00544CB7"/>
    <w:rsid w:val="0055306C"/>
    <w:rsid w:val="0055392E"/>
    <w:rsid w:val="00565568"/>
    <w:rsid w:val="005824CB"/>
    <w:rsid w:val="0058422C"/>
    <w:rsid w:val="00587DB5"/>
    <w:rsid w:val="0059725B"/>
    <w:rsid w:val="005A1D3B"/>
    <w:rsid w:val="005A22F4"/>
    <w:rsid w:val="005A2CEF"/>
    <w:rsid w:val="005A37B2"/>
    <w:rsid w:val="005B06CC"/>
    <w:rsid w:val="005B3B83"/>
    <w:rsid w:val="005B55B3"/>
    <w:rsid w:val="005C715C"/>
    <w:rsid w:val="005C7177"/>
    <w:rsid w:val="005D2FA0"/>
    <w:rsid w:val="005D76C5"/>
    <w:rsid w:val="005E47E4"/>
    <w:rsid w:val="005E7CEB"/>
    <w:rsid w:val="005F6EB5"/>
    <w:rsid w:val="00602579"/>
    <w:rsid w:val="0060364E"/>
    <w:rsid w:val="0060783A"/>
    <w:rsid w:val="0061188D"/>
    <w:rsid w:val="00620DC5"/>
    <w:rsid w:val="00624006"/>
    <w:rsid w:val="00630F40"/>
    <w:rsid w:val="00642DD0"/>
    <w:rsid w:val="00643DA6"/>
    <w:rsid w:val="00647BC4"/>
    <w:rsid w:val="00651084"/>
    <w:rsid w:val="00655383"/>
    <w:rsid w:val="00663478"/>
    <w:rsid w:val="00664931"/>
    <w:rsid w:val="006723C9"/>
    <w:rsid w:val="00676C68"/>
    <w:rsid w:val="00677527"/>
    <w:rsid w:val="00677BA2"/>
    <w:rsid w:val="00683136"/>
    <w:rsid w:val="006854E2"/>
    <w:rsid w:val="0069211D"/>
    <w:rsid w:val="0069253F"/>
    <w:rsid w:val="006A180D"/>
    <w:rsid w:val="006A6940"/>
    <w:rsid w:val="006B62E7"/>
    <w:rsid w:val="006C1E67"/>
    <w:rsid w:val="006D0072"/>
    <w:rsid w:val="006D1C72"/>
    <w:rsid w:val="006D5A23"/>
    <w:rsid w:val="006E1270"/>
    <w:rsid w:val="006E7513"/>
    <w:rsid w:val="006F03AB"/>
    <w:rsid w:val="006F60EE"/>
    <w:rsid w:val="006F7D0A"/>
    <w:rsid w:val="0070097D"/>
    <w:rsid w:val="00701CA3"/>
    <w:rsid w:val="00722D06"/>
    <w:rsid w:val="00724C04"/>
    <w:rsid w:val="00726979"/>
    <w:rsid w:val="00731394"/>
    <w:rsid w:val="00734600"/>
    <w:rsid w:val="00735017"/>
    <w:rsid w:val="00735A14"/>
    <w:rsid w:val="00736265"/>
    <w:rsid w:val="00736C9E"/>
    <w:rsid w:val="007401C9"/>
    <w:rsid w:val="00741DC6"/>
    <w:rsid w:val="007472FB"/>
    <w:rsid w:val="007473E3"/>
    <w:rsid w:val="00751E2E"/>
    <w:rsid w:val="0075279E"/>
    <w:rsid w:val="007544C2"/>
    <w:rsid w:val="00760308"/>
    <w:rsid w:val="00764D25"/>
    <w:rsid w:val="00765AE5"/>
    <w:rsid w:val="00774792"/>
    <w:rsid w:val="007757CB"/>
    <w:rsid w:val="00777438"/>
    <w:rsid w:val="0077797F"/>
    <w:rsid w:val="007832B3"/>
    <w:rsid w:val="007851E4"/>
    <w:rsid w:val="00787B69"/>
    <w:rsid w:val="00793469"/>
    <w:rsid w:val="007937DB"/>
    <w:rsid w:val="007A5D14"/>
    <w:rsid w:val="007A5E94"/>
    <w:rsid w:val="007A7A3A"/>
    <w:rsid w:val="007B1817"/>
    <w:rsid w:val="007B7305"/>
    <w:rsid w:val="007C0CA7"/>
    <w:rsid w:val="007C2FCB"/>
    <w:rsid w:val="007D43B9"/>
    <w:rsid w:val="007D5E3C"/>
    <w:rsid w:val="007E116C"/>
    <w:rsid w:val="007E5354"/>
    <w:rsid w:val="007F5DC9"/>
    <w:rsid w:val="007F6150"/>
    <w:rsid w:val="007F6F06"/>
    <w:rsid w:val="00800E98"/>
    <w:rsid w:val="00802C5A"/>
    <w:rsid w:val="00804EDB"/>
    <w:rsid w:val="00806FC4"/>
    <w:rsid w:val="0080795E"/>
    <w:rsid w:val="008131A2"/>
    <w:rsid w:val="008171C0"/>
    <w:rsid w:val="00821CBE"/>
    <w:rsid w:val="00825246"/>
    <w:rsid w:val="008263DA"/>
    <w:rsid w:val="00834889"/>
    <w:rsid w:val="0085364E"/>
    <w:rsid w:val="00854F5A"/>
    <w:rsid w:val="00860734"/>
    <w:rsid w:val="00864F67"/>
    <w:rsid w:val="00870BA5"/>
    <w:rsid w:val="00871FA8"/>
    <w:rsid w:val="00872A84"/>
    <w:rsid w:val="00883BA2"/>
    <w:rsid w:val="0088679A"/>
    <w:rsid w:val="00886CD8"/>
    <w:rsid w:val="008873D9"/>
    <w:rsid w:val="0089163E"/>
    <w:rsid w:val="00891F25"/>
    <w:rsid w:val="00895A16"/>
    <w:rsid w:val="008A4A44"/>
    <w:rsid w:val="008B2FC1"/>
    <w:rsid w:val="008C3C32"/>
    <w:rsid w:val="008C4098"/>
    <w:rsid w:val="008D130B"/>
    <w:rsid w:val="008D1735"/>
    <w:rsid w:val="008D49A5"/>
    <w:rsid w:val="008E050F"/>
    <w:rsid w:val="008F198F"/>
    <w:rsid w:val="008F6046"/>
    <w:rsid w:val="00904DA0"/>
    <w:rsid w:val="00905268"/>
    <w:rsid w:val="00906F3B"/>
    <w:rsid w:val="009107C1"/>
    <w:rsid w:val="009124BC"/>
    <w:rsid w:val="00915D80"/>
    <w:rsid w:val="0091785C"/>
    <w:rsid w:val="00920E9D"/>
    <w:rsid w:val="00922932"/>
    <w:rsid w:val="00924406"/>
    <w:rsid w:val="009256E4"/>
    <w:rsid w:val="0093023B"/>
    <w:rsid w:val="009354C9"/>
    <w:rsid w:val="0096480B"/>
    <w:rsid w:val="00965F25"/>
    <w:rsid w:val="00966652"/>
    <w:rsid w:val="0097030B"/>
    <w:rsid w:val="009811C4"/>
    <w:rsid w:val="009862C3"/>
    <w:rsid w:val="00987A05"/>
    <w:rsid w:val="00990307"/>
    <w:rsid w:val="009948D0"/>
    <w:rsid w:val="009A25F1"/>
    <w:rsid w:val="009A48CF"/>
    <w:rsid w:val="009B42DB"/>
    <w:rsid w:val="009C28A3"/>
    <w:rsid w:val="009C4911"/>
    <w:rsid w:val="009C4DC3"/>
    <w:rsid w:val="009C66D0"/>
    <w:rsid w:val="009D1338"/>
    <w:rsid w:val="009D1ADB"/>
    <w:rsid w:val="009E35C8"/>
    <w:rsid w:val="009F64CD"/>
    <w:rsid w:val="009F6B55"/>
    <w:rsid w:val="009F7470"/>
    <w:rsid w:val="009F7C06"/>
    <w:rsid w:val="00A015B3"/>
    <w:rsid w:val="00A03456"/>
    <w:rsid w:val="00A03C54"/>
    <w:rsid w:val="00A116A5"/>
    <w:rsid w:val="00A21B3F"/>
    <w:rsid w:val="00A2497E"/>
    <w:rsid w:val="00A26F65"/>
    <w:rsid w:val="00A46BF2"/>
    <w:rsid w:val="00A53C6E"/>
    <w:rsid w:val="00A54FF6"/>
    <w:rsid w:val="00A63BE6"/>
    <w:rsid w:val="00A64030"/>
    <w:rsid w:val="00A65D8F"/>
    <w:rsid w:val="00A70629"/>
    <w:rsid w:val="00A72FCB"/>
    <w:rsid w:val="00A742CA"/>
    <w:rsid w:val="00A90150"/>
    <w:rsid w:val="00A97038"/>
    <w:rsid w:val="00A97C09"/>
    <w:rsid w:val="00AA15C4"/>
    <w:rsid w:val="00AA7BED"/>
    <w:rsid w:val="00AA7D3B"/>
    <w:rsid w:val="00AB2624"/>
    <w:rsid w:val="00AD240E"/>
    <w:rsid w:val="00AD56CB"/>
    <w:rsid w:val="00AF644E"/>
    <w:rsid w:val="00B02591"/>
    <w:rsid w:val="00B1136A"/>
    <w:rsid w:val="00B124ED"/>
    <w:rsid w:val="00B14736"/>
    <w:rsid w:val="00B1563B"/>
    <w:rsid w:val="00B2221F"/>
    <w:rsid w:val="00B25169"/>
    <w:rsid w:val="00B34BEB"/>
    <w:rsid w:val="00B36184"/>
    <w:rsid w:val="00B429E2"/>
    <w:rsid w:val="00B56F7E"/>
    <w:rsid w:val="00B6164F"/>
    <w:rsid w:val="00B64276"/>
    <w:rsid w:val="00B64EBC"/>
    <w:rsid w:val="00B6519F"/>
    <w:rsid w:val="00B72F88"/>
    <w:rsid w:val="00B77C04"/>
    <w:rsid w:val="00B81BBE"/>
    <w:rsid w:val="00B906CB"/>
    <w:rsid w:val="00B9094C"/>
    <w:rsid w:val="00B92C0A"/>
    <w:rsid w:val="00B94998"/>
    <w:rsid w:val="00B955F1"/>
    <w:rsid w:val="00B962EC"/>
    <w:rsid w:val="00BA0E95"/>
    <w:rsid w:val="00BA6BF9"/>
    <w:rsid w:val="00BB5094"/>
    <w:rsid w:val="00BB699A"/>
    <w:rsid w:val="00BC5A9D"/>
    <w:rsid w:val="00BC722D"/>
    <w:rsid w:val="00BD3009"/>
    <w:rsid w:val="00BD5F0E"/>
    <w:rsid w:val="00BD6452"/>
    <w:rsid w:val="00BE12B8"/>
    <w:rsid w:val="00BF304B"/>
    <w:rsid w:val="00BF425A"/>
    <w:rsid w:val="00BF4C8B"/>
    <w:rsid w:val="00BF6652"/>
    <w:rsid w:val="00C00EB2"/>
    <w:rsid w:val="00C030E0"/>
    <w:rsid w:val="00C06420"/>
    <w:rsid w:val="00C06E36"/>
    <w:rsid w:val="00C10437"/>
    <w:rsid w:val="00C12461"/>
    <w:rsid w:val="00C14CE2"/>
    <w:rsid w:val="00C15512"/>
    <w:rsid w:val="00C22C99"/>
    <w:rsid w:val="00C2367B"/>
    <w:rsid w:val="00C26752"/>
    <w:rsid w:val="00C26ED7"/>
    <w:rsid w:val="00C3394F"/>
    <w:rsid w:val="00C33A2D"/>
    <w:rsid w:val="00C33FC1"/>
    <w:rsid w:val="00C34F86"/>
    <w:rsid w:val="00C37036"/>
    <w:rsid w:val="00C40C5A"/>
    <w:rsid w:val="00C45E64"/>
    <w:rsid w:val="00C511E4"/>
    <w:rsid w:val="00C52F4F"/>
    <w:rsid w:val="00C62BFA"/>
    <w:rsid w:val="00C63719"/>
    <w:rsid w:val="00C65C48"/>
    <w:rsid w:val="00C678D7"/>
    <w:rsid w:val="00C923C3"/>
    <w:rsid w:val="00C961FE"/>
    <w:rsid w:val="00CA2287"/>
    <w:rsid w:val="00CA4FDF"/>
    <w:rsid w:val="00CA685E"/>
    <w:rsid w:val="00CA7014"/>
    <w:rsid w:val="00CB1BA9"/>
    <w:rsid w:val="00CB2870"/>
    <w:rsid w:val="00CC758C"/>
    <w:rsid w:val="00CD0774"/>
    <w:rsid w:val="00CD105B"/>
    <w:rsid w:val="00CD3DF7"/>
    <w:rsid w:val="00CE39E3"/>
    <w:rsid w:val="00CE597C"/>
    <w:rsid w:val="00CF1F57"/>
    <w:rsid w:val="00D02513"/>
    <w:rsid w:val="00D03117"/>
    <w:rsid w:val="00D073C6"/>
    <w:rsid w:val="00D2410F"/>
    <w:rsid w:val="00D34EC2"/>
    <w:rsid w:val="00D55F64"/>
    <w:rsid w:val="00D5794A"/>
    <w:rsid w:val="00D61CB0"/>
    <w:rsid w:val="00D66802"/>
    <w:rsid w:val="00D6734F"/>
    <w:rsid w:val="00D709A0"/>
    <w:rsid w:val="00D7692E"/>
    <w:rsid w:val="00D81A24"/>
    <w:rsid w:val="00DA75BD"/>
    <w:rsid w:val="00DB0617"/>
    <w:rsid w:val="00DC0868"/>
    <w:rsid w:val="00DC1897"/>
    <w:rsid w:val="00DC34C8"/>
    <w:rsid w:val="00DD2DB0"/>
    <w:rsid w:val="00DD389A"/>
    <w:rsid w:val="00DD3B25"/>
    <w:rsid w:val="00DD41F4"/>
    <w:rsid w:val="00DD7FE1"/>
    <w:rsid w:val="00DE776F"/>
    <w:rsid w:val="00DF0F50"/>
    <w:rsid w:val="00DF4D5B"/>
    <w:rsid w:val="00DF4D7F"/>
    <w:rsid w:val="00DF7B0C"/>
    <w:rsid w:val="00DF7C44"/>
    <w:rsid w:val="00E010F5"/>
    <w:rsid w:val="00E044C1"/>
    <w:rsid w:val="00E11A6C"/>
    <w:rsid w:val="00E14FB9"/>
    <w:rsid w:val="00E16138"/>
    <w:rsid w:val="00E17606"/>
    <w:rsid w:val="00E20625"/>
    <w:rsid w:val="00E2229D"/>
    <w:rsid w:val="00E2591F"/>
    <w:rsid w:val="00E27E71"/>
    <w:rsid w:val="00E3013F"/>
    <w:rsid w:val="00E30621"/>
    <w:rsid w:val="00E30A2C"/>
    <w:rsid w:val="00E30C6F"/>
    <w:rsid w:val="00E3646B"/>
    <w:rsid w:val="00E37017"/>
    <w:rsid w:val="00E377F2"/>
    <w:rsid w:val="00E50B24"/>
    <w:rsid w:val="00E55706"/>
    <w:rsid w:val="00E605DE"/>
    <w:rsid w:val="00E67FB6"/>
    <w:rsid w:val="00E71AD2"/>
    <w:rsid w:val="00E71F69"/>
    <w:rsid w:val="00E75D37"/>
    <w:rsid w:val="00E80D55"/>
    <w:rsid w:val="00E817FE"/>
    <w:rsid w:val="00E827F6"/>
    <w:rsid w:val="00E8387E"/>
    <w:rsid w:val="00E842E9"/>
    <w:rsid w:val="00E87F0A"/>
    <w:rsid w:val="00E927BC"/>
    <w:rsid w:val="00E94989"/>
    <w:rsid w:val="00E94A95"/>
    <w:rsid w:val="00E94BD0"/>
    <w:rsid w:val="00E9665C"/>
    <w:rsid w:val="00EA09BC"/>
    <w:rsid w:val="00EA7858"/>
    <w:rsid w:val="00EC2AD6"/>
    <w:rsid w:val="00ED43EA"/>
    <w:rsid w:val="00ED6CF5"/>
    <w:rsid w:val="00EE2DCF"/>
    <w:rsid w:val="00EE752E"/>
    <w:rsid w:val="00EF354B"/>
    <w:rsid w:val="00EF7BC9"/>
    <w:rsid w:val="00F07854"/>
    <w:rsid w:val="00F07F2C"/>
    <w:rsid w:val="00F1108D"/>
    <w:rsid w:val="00F11800"/>
    <w:rsid w:val="00F1215C"/>
    <w:rsid w:val="00F13331"/>
    <w:rsid w:val="00F26A43"/>
    <w:rsid w:val="00F26E24"/>
    <w:rsid w:val="00F306AB"/>
    <w:rsid w:val="00F315A6"/>
    <w:rsid w:val="00F34852"/>
    <w:rsid w:val="00F357A7"/>
    <w:rsid w:val="00F432BE"/>
    <w:rsid w:val="00F51471"/>
    <w:rsid w:val="00F51773"/>
    <w:rsid w:val="00F532BF"/>
    <w:rsid w:val="00F5341A"/>
    <w:rsid w:val="00F56F38"/>
    <w:rsid w:val="00F5719A"/>
    <w:rsid w:val="00F57A58"/>
    <w:rsid w:val="00F57CE9"/>
    <w:rsid w:val="00F733AB"/>
    <w:rsid w:val="00F818DE"/>
    <w:rsid w:val="00F837FA"/>
    <w:rsid w:val="00F92F98"/>
    <w:rsid w:val="00F930F8"/>
    <w:rsid w:val="00F94860"/>
    <w:rsid w:val="00FA29B5"/>
    <w:rsid w:val="00FA4558"/>
    <w:rsid w:val="00FB264A"/>
    <w:rsid w:val="00FC0DF1"/>
    <w:rsid w:val="00FC47B7"/>
    <w:rsid w:val="00FD0356"/>
    <w:rsid w:val="00FD1613"/>
    <w:rsid w:val="00FD2B4A"/>
    <w:rsid w:val="00FD34FE"/>
    <w:rsid w:val="00FD3B31"/>
    <w:rsid w:val="00FE1C4D"/>
    <w:rsid w:val="00FF66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5AA99"/>
  <w15:docId w15:val="{B9B00AF8-E84B-4102-8642-1CAABAB0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78"/>
  </w:style>
  <w:style w:type="paragraph" w:styleId="Heading2">
    <w:name w:val="heading 2"/>
    <w:basedOn w:val="Normal"/>
    <w:next w:val="Normal"/>
    <w:link w:val="Heading2Char"/>
    <w:uiPriority w:val="9"/>
    <w:semiHidden/>
    <w:unhideWhenUsed/>
    <w:qFormat/>
    <w:rsid w:val="0025475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unhideWhenUsed/>
    <w:qFormat/>
    <w:rsid w:val="005B06CC"/>
    <w:pPr>
      <w:spacing w:after="240" w:line="240" w:lineRule="auto"/>
      <w:jc w:val="both"/>
      <w:outlineLvl w:val="3"/>
    </w:pPr>
    <w:rPr>
      <w:rFonts w:ascii="Arial" w:hAnsi="Arial" w:cs="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2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6B"/>
  </w:style>
  <w:style w:type="paragraph" w:styleId="Footer">
    <w:name w:val="footer"/>
    <w:basedOn w:val="Normal"/>
    <w:link w:val="FooterChar"/>
    <w:uiPriority w:val="99"/>
    <w:unhideWhenUsed/>
    <w:rsid w:val="00262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6B"/>
  </w:style>
  <w:style w:type="paragraph" w:styleId="BalloonText">
    <w:name w:val="Balloon Text"/>
    <w:basedOn w:val="Normal"/>
    <w:link w:val="BalloonTextChar"/>
    <w:uiPriority w:val="99"/>
    <w:semiHidden/>
    <w:unhideWhenUsed/>
    <w:rsid w:val="002627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76B"/>
    <w:rPr>
      <w:rFonts w:ascii="Tahoma" w:hAnsi="Tahoma" w:cs="Tahoma"/>
      <w:sz w:val="16"/>
      <w:szCs w:val="16"/>
    </w:rPr>
  </w:style>
  <w:style w:type="paragraph" w:styleId="NormalWeb">
    <w:name w:val="Normal (Web)"/>
    <w:basedOn w:val="Normal"/>
    <w:uiPriority w:val="99"/>
    <w:unhideWhenUsed/>
    <w:rsid w:val="00F92F9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0A2768"/>
    <w:pPr>
      <w:ind w:left="720"/>
      <w:contextualSpacing/>
    </w:pPr>
  </w:style>
  <w:style w:type="paragraph" w:customStyle="1" w:styleId="2-INparagraph">
    <w:name w:val="2-IN paragraph"/>
    <w:basedOn w:val="Normal"/>
    <w:rsid w:val="000D7E7A"/>
    <w:pPr>
      <w:spacing w:after="0" w:line="480" w:lineRule="atLeast"/>
      <w:ind w:firstLine="720"/>
    </w:pPr>
    <w:rPr>
      <w:rFonts w:ascii="Times" w:eastAsia="Times New Roman" w:hAnsi="Times" w:cs="Times New Roman"/>
      <w:sz w:val="24"/>
      <w:szCs w:val="20"/>
    </w:rPr>
  </w:style>
  <w:style w:type="table" w:styleId="TableGrid">
    <w:name w:val="Table Grid"/>
    <w:basedOn w:val="TableNormal"/>
    <w:uiPriority w:val="59"/>
    <w:rsid w:val="00031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B06CC"/>
    <w:rPr>
      <w:rFonts w:ascii="Arial" w:hAnsi="Arial" w:cs="Arial"/>
      <w:b/>
      <w:bCs/>
      <w:i/>
      <w:iCs/>
      <w:sz w:val="20"/>
      <w:szCs w:val="20"/>
    </w:rPr>
  </w:style>
  <w:style w:type="paragraph" w:styleId="BodyText2">
    <w:name w:val="Body Text 2"/>
    <w:basedOn w:val="Normal"/>
    <w:link w:val="BodyText2Char"/>
    <w:uiPriority w:val="99"/>
    <w:unhideWhenUsed/>
    <w:rsid w:val="005B06CC"/>
    <w:pPr>
      <w:spacing w:after="240" w:line="240" w:lineRule="auto"/>
      <w:ind w:firstLine="720"/>
      <w:jc w:val="both"/>
    </w:pPr>
    <w:rPr>
      <w:rFonts w:ascii="Arial" w:hAnsi="Arial" w:cs="Arial"/>
      <w:sz w:val="20"/>
      <w:szCs w:val="20"/>
    </w:rPr>
  </w:style>
  <w:style w:type="character" w:customStyle="1" w:styleId="BodyText2Char">
    <w:name w:val="Body Text 2 Char"/>
    <w:basedOn w:val="DefaultParagraphFont"/>
    <w:link w:val="BodyText2"/>
    <w:uiPriority w:val="99"/>
    <w:rsid w:val="005B06CC"/>
    <w:rPr>
      <w:rFonts w:ascii="Arial" w:hAnsi="Arial" w:cs="Arial"/>
      <w:sz w:val="20"/>
      <w:szCs w:val="20"/>
    </w:rPr>
  </w:style>
  <w:style w:type="character" w:styleId="CommentReference">
    <w:name w:val="annotation reference"/>
    <w:basedOn w:val="DefaultParagraphFont"/>
    <w:uiPriority w:val="99"/>
    <w:semiHidden/>
    <w:unhideWhenUsed/>
    <w:rsid w:val="00237041"/>
    <w:rPr>
      <w:sz w:val="16"/>
      <w:szCs w:val="16"/>
    </w:rPr>
  </w:style>
  <w:style w:type="paragraph" w:styleId="CommentText">
    <w:name w:val="annotation text"/>
    <w:basedOn w:val="Normal"/>
    <w:link w:val="CommentTextChar"/>
    <w:uiPriority w:val="99"/>
    <w:semiHidden/>
    <w:unhideWhenUsed/>
    <w:rsid w:val="00237041"/>
    <w:pPr>
      <w:spacing w:line="240" w:lineRule="auto"/>
    </w:pPr>
    <w:rPr>
      <w:sz w:val="20"/>
      <w:szCs w:val="20"/>
    </w:rPr>
  </w:style>
  <w:style w:type="character" w:customStyle="1" w:styleId="CommentTextChar">
    <w:name w:val="Comment Text Char"/>
    <w:basedOn w:val="DefaultParagraphFont"/>
    <w:link w:val="CommentText"/>
    <w:uiPriority w:val="99"/>
    <w:semiHidden/>
    <w:rsid w:val="00237041"/>
    <w:rPr>
      <w:sz w:val="20"/>
      <w:szCs w:val="20"/>
    </w:rPr>
  </w:style>
  <w:style w:type="paragraph" w:styleId="CommentSubject">
    <w:name w:val="annotation subject"/>
    <w:basedOn w:val="CommentText"/>
    <w:next w:val="CommentText"/>
    <w:link w:val="CommentSubjectChar"/>
    <w:uiPriority w:val="99"/>
    <w:semiHidden/>
    <w:unhideWhenUsed/>
    <w:rsid w:val="00237041"/>
    <w:rPr>
      <w:b/>
      <w:bCs/>
    </w:rPr>
  </w:style>
  <w:style w:type="character" w:customStyle="1" w:styleId="CommentSubjectChar">
    <w:name w:val="Comment Subject Char"/>
    <w:basedOn w:val="CommentTextChar"/>
    <w:link w:val="CommentSubject"/>
    <w:uiPriority w:val="99"/>
    <w:semiHidden/>
    <w:rsid w:val="00237041"/>
    <w:rPr>
      <w:b/>
      <w:bCs/>
      <w:sz w:val="20"/>
      <w:szCs w:val="20"/>
    </w:rPr>
  </w:style>
  <w:style w:type="paragraph" w:customStyle="1" w:styleId="Textsssa12">
    <w:name w:val="Text ss sa 12"/>
    <w:basedOn w:val="Normal"/>
    <w:link w:val="Textsssa12Char"/>
    <w:qFormat/>
    <w:rsid w:val="0017509C"/>
    <w:pPr>
      <w:spacing w:after="240" w:line="240" w:lineRule="auto"/>
      <w:jc w:val="both"/>
    </w:pPr>
    <w:rPr>
      <w:rFonts w:ascii="Arial" w:eastAsia="Times New Roman" w:hAnsi="Arial" w:cs="Times New Roman"/>
      <w:sz w:val="20"/>
    </w:rPr>
  </w:style>
  <w:style w:type="character" w:customStyle="1" w:styleId="Textsssa12Char">
    <w:name w:val="Text ss sa 12 Char"/>
    <w:basedOn w:val="DefaultParagraphFont"/>
    <w:link w:val="Textsssa12"/>
    <w:locked/>
    <w:rsid w:val="0017509C"/>
    <w:rPr>
      <w:rFonts w:ascii="Arial" w:eastAsia="Times New Roman" w:hAnsi="Arial" w:cs="Times New Roman"/>
      <w:sz w:val="20"/>
    </w:rPr>
  </w:style>
  <w:style w:type="paragraph" w:customStyle="1" w:styleId="Section">
    <w:name w:val="Section #"/>
    <w:basedOn w:val="Normal"/>
    <w:autoRedefine/>
    <w:qFormat/>
    <w:rsid w:val="00E3013F"/>
    <w:pPr>
      <w:keepNext/>
      <w:spacing w:after="0" w:line="240" w:lineRule="auto"/>
      <w:ind w:left="720"/>
      <w:jc w:val="both"/>
    </w:pPr>
    <w:rPr>
      <w:rFonts w:ascii="Times New Roman" w:hAnsi="Times New Roman" w:cs="Times New Roman"/>
      <w:b/>
      <w:color w:val="7030A0"/>
      <w:sz w:val="24"/>
      <w:szCs w:val="24"/>
      <w:bdr w:val="single" w:sz="4" w:space="0" w:color="auto"/>
    </w:rPr>
  </w:style>
  <w:style w:type="paragraph" w:customStyle="1" w:styleId="Default">
    <w:name w:val="Default"/>
    <w:rsid w:val="00A21B3F"/>
    <w:pPr>
      <w:autoSpaceDE w:val="0"/>
      <w:autoSpaceDN w:val="0"/>
      <w:adjustRightInd w:val="0"/>
      <w:spacing w:after="0" w:line="240" w:lineRule="auto"/>
    </w:pPr>
    <w:rPr>
      <w:rFonts w:ascii="Arial" w:eastAsia="Calibri" w:hAnsi="Arial" w:cs="Arial"/>
      <w:color w:val="000000"/>
      <w:sz w:val="24"/>
      <w:szCs w:val="24"/>
    </w:rPr>
  </w:style>
  <w:style w:type="character" w:styleId="Hyperlink">
    <w:name w:val="Hyperlink"/>
    <w:basedOn w:val="DefaultParagraphFont"/>
    <w:uiPriority w:val="99"/>
    <w:unhideWhenUsed/>
    <w:rsid w:val="00A21B3F"/>
    <w:rPr>
      <w:color w:val="0000FF" w:themeColor="hyperlink"/>
      <w:u w:val="single"/>
    </w:rPr>
  </w:style>
  <w:style w:type="paragraph" w:styleId="BodyText">
    <w:name w:val="Body Text"/>
    <w:basedOn w:val="Normal"/>
    <w:link w:val="BodyTextChar"/>
    <w:uiPriority w:val="99"/>
    <w:unhideWhenUsed/>
    <w:rsid w:val="00B6519F"/>
    <w:pPr>
      <w:spacing w:after="120" w:line="240" w:lineRule="auto"/>
      <w:jc w:val="both"/>
    </w:pPr>
    <w:rPr>
      <w:rFonts w:ascii="Arial" w:hAnsi="Arial"/>
      <w:sz w:val="20"/>
    </w:rPr>
  </w:style>
  <w:style w:type="character" w:customStyle="1" w:styleId="BodyTextChar">
    <w:name w:val="Body Text Char"/>
    <w:basedOn w:val="DefaultParagraphFont"/>
    <w:link w:val="BodyText"/>
    <w:uiPriority w:val="99"/>
    <w:rsid w:val="00B6519F"/>
    <w:rPr>
      <w:rFonts w:ascii="Arial" w:hAnsi="Arial"/>
      <w:sz w:val="20"/>
    </w:rPr>
  </w:style>
  <w:style w:type="character" w:styleId="Emphasis">
    <w:name w:val="Emphasis"/>
    <w:basedOn w:val="DefaultParagraphFont"/>
    <w:uiPriority w:val="20"/>
    <w:qFormat/>
    <w:rsid w:val="00B6519F"/>
    <w:rPr>
      <w:b/>
      <w:i/>
      <w:iCs/>
    </w:rPr>
  </w:style>
  <w:style w:type="paragraph" w:styleId="BodyText3">
    <w:name w:val="Body Text 3"/>
    <w:basedOn w:val="Normal"/>
    <w:link w:val="BodyText3Char"/>
    <w:uiPriority w:val="99"/>
    <w:unhideWhenUsed/>
    <w:rsid w:val="0023583A"/>
    <w:pPr>
      <w:spacing w:after="120" w:line="240" w:lineRule="auto"/>
      <w:jc w:val="both"/>
    </w:pPr>
    <w:rPr>
      <w:rFonts w:ascii="Arial" w:hAnsi="Arial"/>
      <w:sz w:val="16"/>
      <w:szCs w:val="16"/>
    </w:rPr>
  </w:style>
  <w:style w:type="character" w:customStyle="1" w:styleId="BodyText3Char">
    <w:name w:val="Body Text 3 Char"/>
    <w:basedOn w:val="DefaultParagraphFont"/>
    <w:link w:val="BodyText3"/>
    <w:uiPriority w:val="99"/>
    <w:rsid w:val="0023583A"/>
    <w:rPr>
      <w:rFonts w:ascii="Arial" w:hAnsi="Arial"/>
      <w:sz w:val="16"/>
      <w:szCs w:val="16"/>
    </w:rPr>
  </w:style>
  <w:style w:type="paragraph" w:customStyle="1" w:styleId="Bulletatmargin">
    <w:name w:val="Bullet at margin"/>
    <w:basedOn w:val="Textsssa12"/>
    <w:link w:val="BulletatmarginChar"/>
    <w:qFormat/>
    <w:rsid w:val="00284CB6"/>
    <w:pPr>
      <w:numPr>
        <w:numId w:val="12"/>
      </w:numPr>
      <w:ind w:left="360"/>
    </w:pPr>
  </w:style>
  <w:style w:type="character" w:customStyle="1" w:styleId="BulletatmarginChar">
    <w:name w:val="Bullet at margin Char"/>
    <w:basedOn w:val="Textsssa12Char"/>
    <w:link w:val="Bulletatmargin"/>
    <w:locked/>
    <w:rsid w:val="00284CB6"/>
    <w:rPr>
      <w:rFonts w:ascii="Arial" w:eastAsia="Times New Roman" w:hAnsi="Arial" w:cs="Times New Roman"/>
      <w:sz w:val="20"/>
    </w:rPr>
  </w:style>
  <w:style w:type="paragraph" w:styleId="Revision">
    <w:name w:val="Revision"/>
    <w:hidden/>
    <w:uiPriority w:val="99"/>
    <w:semiHidden/>
    <w:rsid w:val="00C511E4"/>
    <w:pPr>
      <w:spacing w:after="0" w:line="240" w:lineRule="auto"/>
    </w:pPr>
  </w:style>
  <w:style w:type="paragraph" w:styleId="FootnoteText">
    <w:name w:val="footnote text"/>
    <w:basedOn w:val="Normal"/>
    <w:link w:val="FootnoteTextChar"/>
    <w:uiPriority w:val="99"/>
    <w:semiHidden/>
    <w:unhideWhenUsed/>
    <w:rsid w:val="00AF64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644E"/>
    <w:rPr>
      <w:sz w:val="20"/>
      <w:szCs w:val="20"/>
    </w:rPr>
  </w:style>
  <w:style w:type="character" w:styleId="FootnoteReference">
    <w:name w:val="footnote reference"/>
    <w:basedOn w:val="DefaultParagraphFont"/>
    <w:uiPriority w:val="99"/>
    <w:semiHidden/>
    <w:unhideWhenUsed/>
    <w:rsid w:val="00AF644E"/>
    <w:rPr>
      <w:vertAlign w:val="superscript"/>
    </w:rPr>
  </w:style>
  <w:style w:type="character" w:styleId="FollowedHyperlink">
    <w:name w:val="FollowedHyperlink"/>
    <w:basedOn w:val="DefaultParagraphFont"/>
    <w:uiPriority w:val="99"/>
    <w:semiHidden/>
    <w:unhideWhenUsed/>
    <w:rsid w:val="00B92C0A"/>
    <w:rPr>
      <w:color w:val="800080" w:themeColor="followedHyperlink"/>
      <w:u w:val="single"/>
    </w:rPr>
  </w:style>
  <w:style w:type="character" w:customStyle="1" w:styleId="UnresolvedMention1">
    <w:name w:val="Unresolved Mention1"/>
    <w:basedOn w:val="DefaultParagraphFont"/>
    <w:uiPriority w:val="99"/>
    <w:semiHidden/>
    <w:unhideWhenUsed/>
    <w:rsid w:val="00B92C0A"/>
    <w:rPr>
      <w:color w:val="605E5C"/>
      <w:shd w:val="clear" w:color="auto" w:fill="E1DFDD"/>
    </w:rPr>
  </w:style>
  <w:style w:type="paragraph" w:customStyle="1" w:styleId="bodytext0">
    <w:name w:val="bodytext"/>
    <w:basedOn w:val="Normal"/>
    <w:rsid w:val="00EE75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heading">
    <w:name w:val="subheading"/>
    <w:basedOn w:val="DefaultParagraphFont"/>
    <w:rsid w:val="00EE752E"/>
  </w:style>
  <w:style w:type="paragraph" w:customStyle="1" w:styleId="2indent">
    <w:name w:val="2indent"/>
    <w:basedOn w:val="Normal"/>
    <w:rsid w:val="00EE75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EE752E"/>
  </w:style>
  <w:style w:type="paragraph" w:customStyle="1" w:styleId="1indent">
    <w:name w:val="1indent"/>
    <w:basedOn w:val="Normal"/>
    <w:rsid w:val="00EE75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ltaViewInsertion">
    <w:name w:val="DeltaView Insertion"/>
    <w:uiPriority w:val="99"/>
    <w:rsid w:val="003B1189"/>
    <w:rPr>
      <w:color w:val="0000FF"/>
      <w:u w:val="double"/>
    </w:rPr>
  </w:style>
  <w:style w:type="character" w:customStyle="1" w:styleId="DeltaViewDeletion">
    <w:name w:val="DeltaView Deletion"/>
    <w:uiPriority w:val="99"/>
    <w:rsid w:val="003B1189"/>
    <w:rPr>
      <w:strike/>
      <w:color w:val="FF0000"/>
    </w:rPr>
  </w:style>
  <w:style w:type="paragraph" w:styleId="Subtitle">
    <w:name w:val="Subtitle"/>
    <w:basedOn w:val="Normal"/>
    <w:next w:val="Normal"/>
    <w:link w:val="SubtitleChar"/>
    <w:uiPriority w:val="11"/>
    <w:qFormat/>
    <w:rsid w:val="00804EDB"/>
    <w:pPr>
      <w:numPr>
        <w:ilvl w:val="1"/>
      </w:numPr>
      <w:spacing w:after="240" w:line="240" w:lineRule="auto"/>
      <w:jc w:val="both"/>
    </w:pPr>
    <w:rPr>
      <w:rFonts w:ascii="Times New Roman Bold" w:eastAsiaTheme="majorEastAsia" w:hAnsi="Times New Roman Bold" w:cstheme="majorBidi"/>
      <w:b/>
      <w:iCs/>
      <w:sz w:val="24"/>
      <w:szCs w:val="24"/>
    </w:rPr>
  </w:style>
  <w:style w:type="character" w:customStyle="1" w:styleId="SubtitleChar">
    <w:name w:val="Subtitle Char"/>
    <w:basedOn w:val="DefaultParagraphFont"/>
    <w:link w:val="Subtitle"/>
    <w:uiPriority w:val="11"/>
    <w:rsid w:val="00804EDB"/>
    <w:rPr>
      <w:rFonts w:ascii="Times New Roman Bold" w:eastAsiaTheme="majorEastAsia" w:hAnsi="Times New Roman Bold" w:cstheme="majorBidi"/>
      <w:b/>
      <w:iCs/>
      <w:sz w:val="24"/>
      <w:szCs w:val="24"/>
    </w:rPr>
  </w:style>
  <w:style w:type="character" w:styleId="SubtleEmphasis">
    <w:name w:val="Subtle Emphasis"/>
    <w:basedOn w:val="DefaultParagraphFont"/>
    <w:uiPriority w:val="19"/>
    <w:qFormat/>
    <w:rsid w:val="00804EDB"/>
    <w:rPr>
      <w:i/>
      <w:iCs/>
      <w:color w:val="auto"/>
      <w:sz w:val="24"/>
      <w:u w:val="none"/>
    </w:rPr>
  </w:style>
  <w:style w:type="paragraph" w:customStyle="1" w:styleId="BodyText4">
    <w:name w:val="Body Text 4"/>
    <w:basedOn w:val="BodyText3"/>
    <w:qFormat/>
    <w:rsid w:val="00AD240E"/>
    <w:pPr>
      <w:spacing w:after="240"/>
      <w:ind w:left="2160"/>
    </w:pPr>
    <w:rPr>
      <w:sz w:val="24"/>
    </w:rPr>
  </w:style>
  <w:style w:type="character" w:customStyle="1" w:styleId="Heading2Char">
    <w:name w:val="Heading 2 Char"/>
    <w:basedOn w:val="DefaultParagraphFont"/>
    <w:link w:val="Heading2"/>
    <w:uiPriority w:val="1"/>
    <w:rsid w:val="00254756"/>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qFormat/>
    <w:rsid w:val="004F7D52"/>
    <w:pPr>
      <w:framePr w:w="3139" w:h="3881" w:hSpace="187" w:wrap="around" w:vAnchor="text" w:hAnchor="page" w:x="1290" w:y="-869"/>
      <w:pBdr>
        <w:bottom w:val="single" w:sz="12" w:space="1" w:color="auto"/>
        <w:right w:val="single" w:sz="12" w:space="1" w:color="auto"/>
      </w:pBdr>
      <w:spacing w:after="0" w:line="240" w:lineRule="auto"/>
      <w:jc w:val="center"/>
    </w:pPr>
    <w:rPr>
      <w:rFonts w:ascii="Tahoma" w:eastAsia="Times New Roman" w:hAnsi="Tahoma" w:cs="Times New Roman"/>
      <w:b/>
      <w:sz w:val="4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2290">
      <w:bodyDiv w:val="1"/>
      <w:marLeft w:val="0"/>
      <w:marRight w:val="0"/>
      <w:marTop w:val="0"/>
      <w:marBottom w:val="0"/>
      <w:divBdr>
        <w:top w:val="none" w:sz="0" w:space="0" w:color="auto"/>
        <w:left w:val="none" w:sz="0" w:space="0" w:color="auto"/>
        <w:bottom w:val="none" w:sz="0" w:space="0" w:color="auto"/>
        <w:right w:val="none" w:sz="0" w:space="0" w:color="auto"/>
      </w:divBdr>
    </w:div>
    <w:div w:id="353269667">
      <w:bodyDiv w:val="1"/>
      <w:marLeft w:val="0"/>
      <w:marRight w:val="0"/>
      <w:marTop w:val="0"/>
      <w:marBottom w:val="0"/>
      <w:divBdr>
        <w:top w:val="none" w:sz="0" w:space="0" w:color="auto"/>
        <w:left w:val="none" w:sz="0" w:space="0" w:color="auto"/>
        <w:bottom w:val="none" w:sz="0" w:space="0" w:color="auto"/>
        <w:right w:val="none" w:sz="0" w:space="0" w:color="auto"/>
      </w:divBdr>
    </w:div>
    <w:div w:id="446581484">
      <w:bodyDiv w:val="1"/>
      <w:marLeft w:val="0"/>
      <w:marRight w:val="0"/>
      <w:marTop w:val="0"/>
      <w:marBottom w:val="0"/>
      <w:divBdr>
        <w:top w:val="none" w:sz="0" w:space="0" w:color="auto"/>
        <w:left w:val="none" w:sz="0" w:space="0" w:color="auto"/>
        <w:bottom w:val="none" w:sz="0" w:space="0" w:color="auto"/>
        <w:right w:val="none" w:sz="0" w:space="0" w:color="auto"/>
      </w:divBdr>
    </w:div>
    <w:div w:id="934442341">
      <w:bodyDiv w:val="1"/>
      <w:marLeft w:val="0"/>
      <w:marRight w:val="0"/>
      <w:marTop w:val="0"/>
      <w:marBottom w:val="0"/>
      <w:divBdr>
        <w:top w:val="none" w:sz="0" w:space="0" w:color="auto"/>
        <w:left w:val="none" w:sz="0" w:space="0" w:color="auto"/>
        <w:bottom w:val="none" w:sz="0" w:space="0" w:color="auto"/>
        <w:right w:val="none" w:sz="0" w:space="0" w:color="auto"/>
      </w:divBdr>
    </w:div>
    <w:div w:id="997806736">
      <w:bodyDiv w:val="1"/>
      <w:marLeft w:val="0"/>
      <w:marRight w:val="0"/>
      <w:marTop w:val="0"/>
      <w:marBottom w:val="0"/>
      <w:divBdr>
        <w:top w:val="none" w:sz="0" w:space="0" w:color="auto"/>
        <w:left w:val="none" w:sz="0" w:space="0" w:color="auto"/>
        <w:bottom w:val="none" w:sz="0" w:space="0" w:color="auto"/>
        <w:right w:val="none" w:sz="0" w:space="0" w:color="auto"/>
      </w:divBdr>
    </w:div>
    <w:div w:id="1119762968">
      <w:bodyDiv w:val="1"/>
      <w:marLeft w:val="0"/>
      <w:marRight w:val="0"/>
      <w:marTop w:val="0"/>
      <w:marBottom w:val="0"/>
      <w:divBdr>
        <w:top w:val="none" w:sz="0" w:space="0" w:color="auto"/>
        <w:left w:val="none" w:sz="0" w:space="0" w:color="auto"/>
        <w:bottom w:val="none" w:sz="0" w:space="0" w:color="auto"/>
        <w:right w:val="none" w:sz="0" w:space="0" w:color="auto"/>
      </w:divBdr>
    </w:div>
    <w:div w:id="1572501334">
      <w:bodyDiv w:val="1"/>
      <w:marLeft w:val="0"/>
      <w:marRight w:val="0"/>
      <w:marTop w:val="0"/>
      <w:marBottom w:val="0"/>
      <w:divBdr>
        <w:top w:val="none" w:sz="0" w:space="0" w:color="auto"/>
        <w:left w:val="none" w:sz="0" w:space="0" w:color="auto"/>
        <w:bottom w:val="none" w:sz="0" w:space="0" w:color="auto"/>
        <w:right w:val="none" w:sz="0" w:space="0" w:color="auto"/>
      </w:divBdr>
    </w:div>
    <w:div w:id="1593851394">
      <w:bodyDiv w:val="1"/>
      <w:marLeft w:val="0"/>
      <w:marRight w:val="0"/>
      <w:marTop w:val="0"/>
      <w:marBottom w:val="0"/>
      <w:divBdr>
        <w:top w:val="none" w:sz="0" w:space="0" w:color="auto"/>
        <w:left w:val="none" w:sz="0" w:space="0" w:color="auto"/>
        <w:bottom w:val="none" w:sz="0" w:space="0" w:color="auto"/>
        <w:right w:val="none" w:sz="0" w:space="0" w:color="auto"/>
      </w:divBdr>
    </w:div>
    <w:div w:id="1599361898">
      <w:bodyDiv w:val="1"/>
      <w:marLeft w:val="0"/>
      <w:marRight w:val="0"/>
      <w:marTop w:val="0"/>
      <w:marBottom w:val="0"/>
      <w:divBdr>
        <w:top w:val="none" w:sz="0" w:space="0" w:color="auto"/>
        <w:left w:val="none" w:sz="0" w:space="0" w:color="auto"/>
        <w:bottom w:val="none" w:sz="0" w:space="0" w:color="auto"/>
        <w:right w:val="none" w:sz="0" w:space="0" w:color="auto"/>
      </w:divBdr>
    </w:div>
    <w:div w:id="1755083134">
      <w:bodyDiv w:val="1"/>
      <w:marLeft w:val="0"/>
      <w:marRight w:val="0"/>
      <w:marTop w:val="0"/>
      <w:marBottom w:val="0"/>
      <w:divBdr>
        <w:top w:val="none" w:sz="0" w:space="0" w:color="auto"/>
        <w:left w:val="none" w:sz="0" w:space="0" w:color="auto"/>
        <w:bottom w:val="none" w:sz="0" w:space="0" w:color="auto"/>
        <w:right w:val="none" w:sz="0" w:space="0" w:color="auto"/>
      </w:divBdr>
    </w:div>
    <w:div w:id="1766727523">
      <w:bodyDiv w:val="1"/>
      <w:marLeft w:val="0"/>
      <w:marRight w:val="0"/>
      <w:marTop w:val="0"/>
      <w:marBottom w:val="0"/>
      <w:divBdr>
        <w:top w:val="none" w:sz="0" w:space="0" w:color="auto"/>
        <w:left w:val="none" w:sz="0" w:space="0" w:color="auto"/>
        <w:bottom w:val="none" w:sz="0" w:space="0" w:color="auto"/>
        <w:right w:val="none" w:sz="0" w:space="0" w:color="auto"/>
      </w:divBdr>
    </w:div>
    <w:div w:id="1859804933">
      <w:bodyDiv w:val="1"/>
      <w:marLeft w:val="0"/>
      <w:marRight w:val="0"/>
      <w:marTop w:val="0"/>
      <w:marBottom w:val="0"/>
      <w:divBdr>
        <w:top w:val="none" w:sz="0" w:space="0" w:color="auto"/>
        <w:left w:val="none" w:sz="0" w:space="0" w:color="auto"/>
        <w:bottom w:val="none" w:sz="0" w:space="0" w:color="auto"/>
        <w:right w:val="none" w:sz="0" w:space="0" w:color="auto"/>
      </w:divBdr>
    </w:div>
    <w:div w:id="1901355270">
      <w:bodyDiv w:val="1"/>
      <w:marLeft w:val="0"/>
      <w:marRight w:val="0"/>
      <w:marTop w:val="0"/>
      <w:marBottom w:val="0"/>
      <w:divBdr>
        <w:top w:val="none" w:sz="0" w:space="0" w:color="auto"/>
        <w:left w:val="none" w:sz="0" w:space="0" w:color="auto"/>
        <w:bottom w:val="none" w:sz="0" w:space="0" w:color="auto"/>
        <w:right w:val="none" w:sz="0" w:space="0" w:color="auto"/>
      </w:divBdr>
    </w:div>
    <w:div w:id="1936743193">
      <w:bodyDiv w:val="1"/>
      <w:marLeft w:val="0"/>
      <w:marRight w:val="0"/>
      <w:marTop w:val="0"/>
      <w:marBottom w:val="0"/>
      <w:divBdr>
        <w:top w:val="none" w:sz="0" w:space="0" w:color="auto"/>
        <w:left w:val="none" w:sz="0" w:space="0" w:color="auto"/>
        <w:bottom w:val="none" w:sz="0" w:space="0" w:color="auto"/>
        <w:right w:val="none" w:sz="0" w:space="0" w:color="auto"/>
      </w:divBdr>
    </w:div>
    <w:div w:id="1961036980">
      <w:bodyDiv w:val="1"/>
      <w:marLeft w:val="0"/>
      <w:marRight w:val="0"/>
      <w:marTop w:val="0"/>
      <w:marBottom w:val="0"/>
      <w:divBdr>
        <w:top w:val="none" w:sz="0" w:space="0" w:color="auto"/>
        <w:left w:val="none" w:sz="0" w:space="0" w:color="auto"/>
        <w:bottom w:val="none" w:sz="0" w:space="0" w:color="auto"/>
        <w:right w:val="none" w:sz="0" w:space="0" w:color="auto"/>
      </w:divBdr>
    </w:div>
    <w:div w:id="203418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egislature.mi.gov/doc.aspx?mcl-380-1310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egislature.mi.gov/doc.aspx?mcl-380-156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2.ed.gov/policy/speced/reg/narrative.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ites.ed.gov/idea/statuteregul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A193F-FA61-4F0E-8F8E-6DCDE13F4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14</Pages>
  <Words>4965</Words>
  <Characters>28302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Porter, Caitlin R.</dc:creator>
  <cp:lastModifiedBy>West, Rick</cp:lastModifiedBy>
  <cp:revision>84</cp:revision>
  <cp:lastPrinted>2021-01-16T09:27:00Z</cp:lastPrinted>
  <dcterms:created xsi:type="dcterms:W3CDTF">2022-03-02T15:27:00Z</dcterms:created>
  <dcterms:modified xsi:type="dcterms:W3CDTF">2022-03-03T00:47:00Z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MJ_DMS 33269940v1</vt:lpwstr>
  </property>
</Properties>
</file>