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84DA4" w14:textId="46922CB4" w:rsidR="00870A99" w:rsidRPr="0096565E" w:rsidRDefault="00870A99" w:rsidP="00B255FB">
      <w:pPr>
        <w:pStyle w:val="Heading2"/>
        <w:tabs>
          <w:tab w:val="clear" w:pos="6840"/>
          <w:tab w:val="left" w:pos="6000"/>
          <w:tab w:val="left" w:pos="7200"/>
        </w:tabs>
        <w:rPr>
          <w:rFonts w:ascii="Tahoma" w:hAnsi="Tahoma" w:cs="Tahoma"/>
        </w:rPr>
      </w:pPr>
      <w:r>
        <w:tab/>
      </w:r>
      <w:r w:rsidR="0066291D">
        <w:t xml:space="preserve">            </w:t>
      </w:r>
      <w:r w:rsidR="0006229E" w:rsidRPr="00D022E7">
        <w:rPr>
          <w:rFonts w:ascii="Tahoma" w:hAnsi="Tahoma" w:cs="Tahoma"/>
          <w:color w:val="0000FF"/>
        </w:rPr>
        <w:t>9</w:t>
      </w:r>
      <w:r w:rsidR="003B7633" w:rsidRPr="00D022E7">
        <w:rPr>
          <w:rFonts w:ascii="Tahoma" w:hAnsi="Tahoma" w:cs="Tahoma"/>
          <w:color w:val="0000FF"/>
        </w:rPr>
        <w:t>.</w:t>
      </w:r>
      <w:r w:rsidR="00501434">
        <w:rPr>
          <w:rFonts w:ascii="Tahoma" w:hAnsi="Tahoma" w:cs="Tahoma"/>
          <w:color w:val="0000FF"/>
        </w:rPr>
        <w:t>D</w:t>
      </w:r>
      <w:r w:rsidR="00F03710" w:rsidRPr="00D022E7">
        <w:rPr>
          <w:rFonts w:ascii="Tahoma" w:hAnsi="Tahoma" w:cs="Tahoma"/>
          <w:color w:val="0000FF"/>
        </w:rPr>
        <w:t>.</w:t>
      </w:r>
      <w:r w:rsidRPr="00D022E7">
        <w:rPr>
          <w:rFonts w:ascii="Tahoma" w:hAnsi="Tahoma" w:cs="Tahoma"/>
          <w:color w:val="0000FF"/>
        </w:rPr>
        <w:tab/>
      </w:r>
      <w:r w:rsidR="0066291D">
        <w:rPr>
          <w:rFonts w:ascii="Tahoma" w:hAnsi="Tahoma" w:cs="Tahoma"/>
          <w:color w:val="0000FF"/>
        </w:rPr>
        <w:t xml:space="preserve">                </w:t>
      </w:r>
      <w:r w:rsidR="00C329D4" w:rsidRPr="00D022E7">
        <w:rPr>
          <w:rFonts w:ascii="Tahoma" w:hAnsi="Tahoma" w:cs="Tahoma"/>
          <w:color w:val="0000FF"/>
        </w:rPr>
        <w:t>0</w:t>
      </w:r>
      <w:r w:rsidR="005E47BF" w:rsidRPr="00D022E7">
        <w:rPr>
          <w:rFonts w:ascii="Tahoma" w:hAnsi="Tahoma" w:cs="Tahoma"/>
          <w:color w:val="0000FF"/>
        </w:rPr>
        <w:t>6</w:t>
      </w:r>
      <w:r w:rsidR="00C329D4" w:rsidRPr="00D022E7">
        <w:rPr>
          <w:rFonts w:ascii="Tahoma" w:hAnsi="Tahoma" w:cs="Tahoma"/>
          <w:color w:val="0000FF"/>
        </w:rPr>
        <w:t>.</w:t>
      </w:r>
      <w:r w:rsidR="002216B8">
        <w:rPr>
          <w:rFonts w:ascii="Tahoma" w:hAnsi="Tahoma" w:cs="Tahoma"/>
          <w:color w:val="0000FF"/>
        </w:rPr>
        <w:t>15</w:t>
      </w:r>
      <w:r w:rsidR="005E47BF" w:rsidRPr="00D022E7">
        <w:rPr>
          <w:rFonts w:ascii="Tahoma" w:hAnsi="Tahoma" w:cs="Tahoma"/>
          <w:color w:val="0000FF"/>
        </w:rPr>
        <w:t>.</w:t>
      </w:r>
      <w:r w:rsidR="002216B8">
        <w:rPr>
          <w:rFonts w:ascii="Tahoma" w:hAnsi="Tahoma" w:cs="Tahoma"/>
          <w:color w:val="0000FF"/>
        </w:rPr>
        <w:t>21</w:t>
      </w:r>
    </w:p>
    <w:p w14:paraId="36573DF5" w14:textId="77777777" w:rsidR="00870A99" w:rsidRPr="0096565E" w:rsidRDefault="00870A99">
      <w:pPr>
        <w:tabs>
          <w:tab w:val="left" w:pos="6120"/>
          <w:tab w:val="right" w:pos="9180"/>
        </w:tabs>
        <w:rPr>
          <w:rFonts w:ascii="Tahoma" w:hAnsi="Tahoma" w:cs="Tahoma"/>
        </w:rPr>
      </w:pPr>
    </w:p>
    <w:p w14:paraId="4BF0AE61" w14:textId="77777777" w:rsidR="00870A99" w:rsidRPr="00D022E7" w:rsidRDefault="0006229E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</w:rPr>
      </w:pPr>
      <w:r w:rsidRPr="00D022E7">
        <w:rPr>
          <w:rFonts w:ascii="Tahoma" w:hAnsi="Tahoma" w:cs="Tahoma"/>
          <w:b/>
          <w:bCs/>
          <w:color w:val="0000FF"/>
        </w:rPr>
        <w:t>9</w:t>
      </w:r>
      <w:r w:rsidR="00870A99" w:rsidRPr="00D022E7">
        <w:rPr>
          <w:rFonts w:ascii="Tahoma" w:hAnsi="Tahoma" w:cs="Tahoma"/>
          <w:b/>
          <w:bCs/>
          <w:color w:val="0000FF"/>
        </w:rPr>
        <w:t>.</w:t>
      </w:r>
      <w:r w:rsidR="00870A99" w:rsidRPr="00D022E7">
        <w:rPr>
          <w:rFonts w:ascii="Tahoma" w:hAnsi="Tahoma" w:cs="Tahoma"/>
          <w:b/>
          <w:bCs/>
          <w:color w:val="0000FF"/>
        </w:rPr>
        <w:tab/>
      </w:r>
      <w:r w:rsidR="003B7633" w:rsidRPr="00D022E7">
        <w:rPr>
          <w:rFonts w:ascii="Tahoma" w:hAnsi="Tahoma" w:cs="Tahoma"/>
          <w:b/>
          <w:bCs/>
          <w:color w:val="0000FF"/>
        </w:rPr>
        <w:t>BUSINESS</w:t>
      </w:r>
    </w:p>
    <w:p w14:paraId="6B5E98ED" w14:textId="77777777" w:rsidR="00870A99" w:rsidRPr="0096565E" w:rsidRDefault="00870A99">
      <w:pPr>
        <w:tabs>
          <w:tab w:val="left" w:pos="720"/>
          <w:tab w:val="right" w:pos="9180"/>
        </w:tabs>
        <w:rPr>
          <w:rFonts w:ascii="Tahoma" w:hAnsi="Tahoma" w:cs="Tahoma"/>
          <w:b/>
          <w:bCs/>
        </w:rPr>
      </w:pPr>
    </w:p>
    <w:p w14:paraId="271DA633" w14:textId="670A70A5" w:rsidR="00870A99" w:rsidRPr="00D022E7" w:rsidRDefault="00501434" w:rsidP="00D022E7">
      <w:pPr>
        <w:tabs>
          <w:tab w:val="left" w:pos="720"/>
          <w:tab w:val="left" w:pos="3420"/>
          <w:tab w:val="right" w:pos="9180"/>
        </w:tabs>
        <w:ind w:left="3420" w:hanging="270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D</w:t>
      </w:r>
      <w:r w:rsidR="00870A99" w:rsidRPr="00D022E7">
        <w:rPr>
          <w:rFonts w:ascii="Tahoma" w:hAnsi="Tahoma" w:cs="Tahoma"/>
          <w:b/>
          <w:bCs/>
          <w:color w:val="0000FF"/>
        </w:rPr>
        <w:t xml:space="preserve">.  </w:t>
      </w:r>
      <w:r w:rsidR="003B7633" w:rsidRPr="00D022E7">
        <w:rPr>
          <w:rFonts w:ascii="Tahoma" w:hAnsi="Tahoma" w:cs="Tahoma"/>
          <w:b/>
          <w:bCs/>
          <w:color w:val="0000FF"/>
        </w:rPr>
        <w:t xml:space="preserve">CONSIDERATION:  </w:t>
      </w:r>
      <w:r>
        <w:rPr>
          <w:rFonts w:ascii="Tahoma" w:hAnsi="Tahoma" w:cs="Tahoma"/>
          <w:b/>
          <w:bCs/>
          <w:color w:val="0000FF"/>
        </w:rPr>
        <w:t>Authorizing Resolution for Cell Tower at Boulan Park Middle School</w:t>
      </w:r>
    </w:p>
    <w:p w14:paraId="377DADCC" w14:textId="77777777" w:rsidR="00870A99" w:rsidRPr="0096565E" w:rsidRDefault="00870A99">
      <w:pPr>
        <w:tabs>
          <w:tab w:val="left" w:pos="720"/>
          <w:tab w:val="left" w:pos="1170"/>
          <w:tab w:val="right" w:pos="9180"/>
        </w:tabs>
        <w:ind w:left="1170" w:hanging="1170"/>
        <w:rPr>
          <w:rFonts w:ascii="Tahoma" w:hAnsi="Tahoma" w:cs="Tahoma"/>
          <w:b/>
          <w:bCs/>
        </w:rPr>
      </w:pPr>
    </w:p>
    <w:p w14:paraId="5764A549" w14:textId="5E408EDC" w:rsidR="00870A99" w:rsidRPr="0096565E" w:rsidRDefault="00501434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</w:rPr>
      </w:pPr>
      <w:r>
        <w:rPr>
          <w:rFonts w:ascii="Tahoma" w:hAnsi="Tahoma" w:cs="Tahoma"/>
          <w:color w:val="0000FF"/>
        </w:rPr>
        <w:tab/>
      </w:r>
      <w:r w:rsidRPr="00501434">
        <w:rPr>
          <w:rFonts w:ascii="Tahoma" w:hAnsi="Tahoma" w:cs="Tahoma"/>
          <w:color w:val="0000FF"/>
        </w:rPr>
        <w:t>New Cingular Wireless PCS, LLC (AT&amp;T),</w:t>
      </w:r>
      <w:r>
        <w:rPr>
          <w:rFonts w:ascii="Tahoma" w:hAnsi="Tahoma" w:cs="Tahoma"/>
          <w:color w:val="0000FF"/>
        </w:rPr>
        <w:t xml:space="preserve"> approached the </w:t>
      </w:r>
      <w:proofErr w:type="gramStart"/>
      <w:r>
        <w:rPr>
          <w:rFonts w:ascii="Tahoma" w:hAnsi="Tahoma" w:cs="Tahoma"/>
          <w:color w:val="0000FF"/>
        </w:rPr>
        <w:t>District</w:t>
      </w:r>
      <w:proofErr w:type="gramEnd"/>
      <w:r w:rsidRPr="00501434">
        <w:rPr>
          <w:rFonts w:ascii="Tahoma" w:hAnsi="Tahoma" w:cs="Tahoma"/>
          <w:color w:val="0000FF"/>
        </w:rPr>
        <w:t xml:space="preserve"> to lease approximately 2,500 square feet of ground space within the wooded area at the north end of the Boulan </w:t>
      </w:r>
      <w:r w:rsidR="00B64D66">
        <w:rPr>
          <w:rFonts w:ascii="Tahoma" w:hAnsi="Tahoma" w:cs="Tahoma"/>
          <w:color w:val="0000FF"/>
        </w:rPr>
        <w:t xml:space="preserve">Park </w:t>
      </w:r>
      <w:r w:rsidRPr="00501434">
        <w:rPr>
          <w:rFonts w:ascii="Tahoma" w:hAnsi="Tahoma" w:cs="Tahoma"/>
          <w:color w:val="0000FF"/>
        </w:rPr>
        <w:t>Middle School site in order to install a wireless communication cell tower facility</w:t>
      </w:r>
      <w:r>
        <w:rPr>
          <w:rFonts w:ascii="Tahoma" w:hAnsi="Tahoma" w:cs="Tahoma"/>
          <w:color w:val="0000FF"/>
        </w:rPr>
        <w:t xml:space="preserve">.  </w:t>
      </w:r>
    </w:p>
    <w:p w14:paraId="4B25D6C8" w14:textId="77777777" w:rsidR="00870A99" w:rsidRPr="0096565E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50B9A1" wp14:editId="70EE3685">
                <wp:simplePos x="0" y="0"/>
                <wp:positionH relativeFrom="column">
                  <wp:posOffset>85725</wp:posOffset>
                </wp:positionH>
                <wp:positionV relativeFrom="paragraph">
                  <wp:posOffset>36830</wp:posOffset>
                </wp:positionV>
                <wp:extent cx="5895975" cy="0"/>
                <wp:effectExtent l="9525" t="8255" r="9525" b="1079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E9F46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75pt,2.9pt" to="471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4Z9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"/>
            </w:pict>
          </mc:Fallback>
        </mc:AlternateContent>
      </w:r>
    </w:p>
    <w:p w14:paraId="05AD9AC4" w14:textId="77777777" w:rsidR="00870A99" w:rsidRPr="00D022E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96565E">
        <w:rPr>
          <w:rFonts w:ascii="Tahoma" w:hAnsi="Tahoma" w:cs="Tahoma"/>
        </w:rPr>
        <w:tab/>
      </w:r>
      <w:r w:rsidRPr="00D022E7">
        <w:rPr>
          <w:rFonts w:ascii="Tahoma" w:hAnsi="Tahoma" w:cs="Tahoma"/>
          <w:b/>
          <w:bCs/>
          <w:color w:val="0000FF"/>
        </w:rPr>
        <w:t xml:space="preserve">RECOMMENDED ACTION:  </w:t>
      </w:r>
      <w:r w:rsidRPr="00D022E7">
        <w:rPr>
          <w:rFonts w:ascii="Tahoma" w:hAnsi="Tahoma" w:cs="Tahoma"/>
          <w:color w:val="0000FF"/>
        </w:rPr>
        <w:t>Accept the resolution below.</w:t>
      </w:r>
    </w:p>
    <w:p w14:paraId="7016F817" w14:textId="77777777" w:rsidR="00870A99" w:rsidRPr="00D022E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</w:p>
    <w:p w14:paraId="3C386E9C" w14:textId="77777777" w:rsidR="00870A99" w:rsidRPr="00D022E7" w:rsidRDefault="00870A99">
      <w:pPr>
        <w:tabs>
          <w:tab w:val="left" w:pos="720"/>
          <w:tab w:val="right" w:pos="9180"/>
        </w:tabs>
        <w:ind w:left="720" w:hanging="720"/>
        <w:jc w:val="center"/>
        <w:rPr>
          <w:rFonts w:ascii="Tahoma" w:hAnsi="Tahoma" w:cs="Tahoma"/>
          <w:b/>
          <w:bCs/>
          <w:color w:val="0000FF"/>
        </w:rPr>
      </w:pPr>
      <w:r w:rsidRPr="00D022E7">
        <w:rPr>
          <w:rFonts w:ascii="Tahoma" w:hAnsi="Tahoma" w:cs="Tahoma"/>
          <w:b/>
          <w:bCs/>
          <w:color w:val="0000FF"/>
        </w:rPr>
        <w:t>SUGGESTED RESOLUTION</w:t>
      </w:r>
    </w:p>
    <w:p w14:paraId="5BF83202" w14:textId="77777777" w:rsidR="00870A99" w:rsidRPr="0096565E" w:rsidRDefault="00870A99">
      <w:pPr>
        <w:tabs>
          <w:tab w:val="left" w:pos="720"/>
          <w:tab w:val="right" w:pos="9180"/>
        </w:tabs>
        <w:ind w:left="720" w:hanging="720"/>
        <w:jc w:val="center"/>
        <w:rPr>
          <w:rFonts w:ascii="Tahoma" w:hAnsi="Tahoma" w:cs="Tahoma"/>
        </w:rPr>
      </w:pPr>
    </w:p>
    <w:p w14:paraId="5BA360AC" w14:textId="77777777" w:rsidR="00870A99" w:rsidRPr="00D022E7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AE6EC5" wp14:editId="27DC6F7B">
                <wp:simplePos x="0" y="0"/>
                <wp:positionH relativeFrom="column">
                  <wp:posOffset>1447800</wp:posOffset>
                </wp:positionH>
                <wp:positionV relativeFrom="paragraph">
                  <wp:posOffset>157480</wp:posOffset>
                </wp:positionV>
                <wp:extent cx="3105150" cy="0"/>
                <wp:effectExtent l="9525" t="5080" r="9525" b="1397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5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8331E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12.4pt" to="358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/pm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"/>
            </w:pict>
          </mc:Fallback>
        </mc:AlternateContent>
      </w:r>
      <w:r w:rsidR="00870A99" w:rsidRPr="0096565E">
        <w:rPr>
          <w:rFonts w:ascii="Tahoma" w:hAnsi="Tahoma" w:cs="Tahoma"/>
        </w:rPr>
        <w:tab/>
      </w:r>
      <w:r w:rsidR="00870A99" w:rsidRPr="00D022E7">
        <w:rPr>
          <w:rFonts w:ascii="Tahoma" w:hAnsi="Tahoma" w:cs="Tahoma"/>
          <w:b/>
          <w:bCs/>
          <w:color w:val="0000FF"/>
        </w:rPr>
        <w:t xml:space="preserve">Moved by:  </w:t>
      </w:r>
    </w:p>
    <w:p w14:paraId="25C0A08B" w14:textId="77777777" w:rsidR="00870A99" w:rsidRPr="00D022E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</w:p>
    <w:p w14:paraId="69DBCA36" w14:textId="77777777" w:rsidR="00870A99" w:rsidRPr="00D022E7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D022E7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AD9B86" wp14:editId="75343559">
                <wp:simplePos x="0" y="0"/>
                <wp:positionH relativeFrom="column">
                  <wp:posOffset>1581150</wp:posOffset>
                </wp:positionH>
                <wp:positionV relativeFrom="paragraph">
                  <wp:posOffset>170180</wp:posOffset>
                </wp:positionV>
                <wp:extent cx="2990850" cy="0"/>
                <wp:effectExtent l="9525" t="8255" r="9525" b="1079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9BF5CE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5pt,13.4pt" to="5in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0Of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"/>
            </w:pict>
          </mc:Fallback>
        </mc:AlternateContent>
      </w:r>
      <w:r w:rsidR="00870A99" w:rsidRPr="00D022E7">
        <w:rPr>
          <w:rFonts w:ascii="Tahoma" w:hAnsi="Tahoma" w:cs="Tahoma"/>
          <w:b/>
          <w:bCs/>
          <w:color w:val="0000FF"/>
        </w:rPr>
        <w:tab/>
        <w:t>Supported by:</w:t>
      </w:r>
    </w:p>
    <w:p w14:paraId="2FE97207" w14:textId="31202CFA" w:rsidR="00870A99" w:rsidRDefault="00870A99">
      <w:pPr>
        <w:tabs>
          <w:tab w:val="left" w:pos="720"/>
          <w:tab w:val="right" w:pos="9180"/>
        </w:tabs>
        <w:rPr>
          <w:rFonts w:ascii="Tahoma" w:hAnsi="Tahoma" w:cs="Tahoma"/>
          <w:b/>
          <w:bCs/>
        </w:rPr>
      </w:pPr>
    </w:p>
    <w:p w14:paraId="3A6A374E" w14:textId="77777777" w:rsidR="0066291D" w:rsidRPr="0096565E" w:rsidRDefault="0066291D">
      <w:pPr>
        <w:tabs>
          <w:tab w:val="left" w:pos="720"/>
          <w:tab w:val="right" w:pos="9180"/>
        </w:tabs>
        <w:rPr>
          <w:rFonts w:ascii="Tahoma" w:hAnsi="Tahoma" w:cs="Tahoma"/>
          <w:b/>
          <w:bCs/>
        </w:rPr>
      </w:pPr>
    </w:p>
    <w:p w14:paraId="698DF7DD" w14:textId="4BB9878C" w:rsidR="00501434" w:rsidRDefault="00501434" w:rsidP="00501434">
      <w:pPr>
        <w:tabs>
          <w:tab w:val="left" w:pos="1080"/>
        </w:tabs>
        <w:ind w:left="720"/>
        <w:jc w:val="both"/>
        <w:rPr>
          <w:rFonts w:ascii="Tahoma" w:hAnsi="Tahoma" w:cs="Tahoma"/>
          <w:color w:val="0000FF"/>
        </w:rPr>
      </w:pPr>
      <w:r w:rsidRPr="0066291D">
        <w:rPr>
          <w:rFonts w:ascii="Tahoma" w:hAnsi="Tahoma" w:cs="Tahoma"/>
          <w:b/>
          <w:bCs/>
          <w:color w:val="0000FF"/>
        </w:rPr>
        <w:t>WHEREAS</w:t>
      </w:r>
      <w:r w:rsidRPr="00501434">
        <w:rPr>
          <w:rFonts w:ascii="Tahoma" w:hAnsi="Tahoma" w:cs="Tahoma"/>
          <w:color w:val="0000FF"/>
        </w:rPr>
        <w:t xml:space="preserve">, the School District has been approached by New Cingular Wireless PCS, LLC (AT&amp;T), to lease approximately 2,500 square feet of ground space within the wooded area at the north end of the Boulan </w:t>
      </w:r>
      <w:r w:rsidR="00B64D66">
        <w:rPr>
          <w:rFonts w:ascii="Tahoma" w:hAnsi="Tahoma" w:cs="Tahoma"/>
          <w:color w:val="0000FF"/>
        </w:rPr>
        <w:t xml:space="preserve">Park </w:t>
      </w:r>
      <w:r w:rsidRPr="00501434">
        <w:rPr>
          <w:rFonts w:ascii="Tahoma" w:hAnsi="Tahoma" w:cs="Tahoma"/>
          <w:color w:val="0000FF"/>
        </w:rPr>
        <w:t xml:space="preserve">Middle School site in order to install a wireless communication cell tower </w:t>
      </w:r>
      <w:proofErr w:type="gramStart"/>
      <w:r w:rsidRPr="00501434">
        <w:rPr>
          <w:rFonts w:ascii="Tahoma" w:hAnsi="Tahoma" w:cs="Tahoma"/>
          <w:color w:val="0000FF"/>
        </w:rPr>
        <w:t>facility;</w:t>
      </w:r>
      <w:proofErr w:type="gramEnd"/>
      <w:r w:rsidRPr="00501434">
        <w:rPr>
          <w:rFonts w:ascii="Tahoma" w:hAnsi="Tahoma" w:cs="Tahoma"/>
          <w:color w:val="0000FF"/>
        </w:rPr>
        <w:t xml:space="preserve"> and</w:t>
      </w:r>
    </w:p>
    <w:p w14:paraId="73EA7B07" w14:textId="77777777" w:rsidR="00501434" w:rsidRPr="00501434" w:rsidRDefault="00501434" w:rsidP="00501434">
      <w:pPr>
        <w:tabs>
          <w:tab w:val="left" w:pos="1080"/>
        </w:tabs>
        <w:ind w:left="1080"/>
        <w:jc w:val="both"/>
        <w:rPr>
          <w:rFonts w:ascii="Tahoma" w:hAnsi="Tahoma" w:cs="Tahoma"/>
          <w:color w:val="0000FF"/>
        </w:rPr>
      </w:pPr>
    </w:p>
    <w:p w14:paraId="066AD0F3" w14:textId="70C89516" w:rsidR="00501434" w:rsidRDefault="00501434" w:rsidP="00501434">
      <w:pPr>
        <w:tabs>
          <w:tab w:val="left" w:pos="1080"/>
        </w:tabs>
        <w:ind w:left="720"/>
        <w:jc w:val="both"/>
        <w:rPr>
          <w:rFonts w:ascii="Tahoma" w:hAnsi="Tahoma" w:cs="Tahoma"/>
          <w:color w:val="0000FF"/>
        </w:rPr>
      </w:pPr>
      <w:r w:rsidRPr="0066291D">
        <w:rPr>
          <w:rFonts w:ascii="Tahoma" w:hAnsi="Tahoma" w:cs="Tahoma"/>
          <w:b/>
          <w:bCs/>
          <w:color w:val="0000FF"/>
        </w:rPr>
        <w:t>WHEREAS</w:t>
      </w:r>
      <w:r w:rsidRPr="00501434">
        <w:rPr>
          <w:rFonts w:ascii="Tahoma" w:hAnsi="Tahoma" w:cs="Tahoma"/>
          <w:color w:val="0000FF"/>
        </w:rPr>
        <w:t>, after review and negotiation of placement of the cell tower facility, the School District is desirous of leasing ground space to AT&amp;T.</w:t>
      </w:r>
    </w:p>
    <w:p w14:paraId="66AE05E5" w14:textId="77777777" w:rsidR="00501434" w:rsidRPr="00501434" w:rsidRDefault="00501434" w:rsidP="00501434">
      <w:pPr>
        <w:tabs>
          <w:tab w:val="left" w:pos="1080"/>
        </w:tabs>
        <w:ind w:left="1080"/>
        <w:jc w:val="both"/>
        <w:rPr>
          <w:rFonts w:ascii="Tahoma" w:hAnsi="Tahoma" w:cs="Tahoma"/>
          <w:color w:val="0000FF"/>
        </w:rPr>
      </w:pPr>
    </w:p>
    <w:p w14:paraId="4ADEB0D3" w14:textId="27076851" w:rsidR="00501434" w:rsidRDefault="00501434" w:rsidP="00501434">
      <w:pPr>
        <w:tabs>
          <w:tab w:val="left" w:pos="1080"/>
        </w:tabs>
        <w:ind w:left="720"/>
        <w:jc w:val="both"/>
        <w:rPr>
          <w:rFonts w:ascii="Tahoma" w:hAnsi="Tahoma" w:cs="Tahoma"/>
          <w:color w:val="0000FF"/>
        </w:rPr>
      </w:pPr>
      <w:r w:rsidRPr="0066291D">
        <w:rPr>
          <w:rFonts w:ascii="Tahoma" w:hAnsi="Tahoma" w:cs="Tahoma"/>
          <w:b/>
          <w:bCs/>
          <w:color w:val="0000FF"/>
        </w:rPr>
        <w:t>THEREFORE</w:t>
      </w:r>
      <w:r w:rsidRPr="00501434">
        <w:rPr>
          <w:rFonts w:ascii="Tahoma" w:hAnsi="Tahoma" w:cs="Tahoma"/>
          <w:color w:val="0000FF"/>
        </w:rPr>
        <w:t>, the Board of Education resolves that:</w:t>
      </w:r>
    </w:p>
    <w:p w14:paraId="6239B514" w14:textId="77777777" w:rsidR="0066291D" w:rsidRPr="00501434" w:rsidRDefault="0066291D" w:rsidP="00501434">
      <w:pPr>
        <w:tabs>
          <w:tab w:val="left" w:pos="1080"/>
        </w:tabs>
        <w:ind w:left="720"/>
        <w:jc w:val="both"/>
        <w:rPr>
          <w:rFonts w:ascii="Tahoma" w:hAnsi="Tahoma" w:cs="Tahoma"/>
          <w:color w:val="0000FF"/>
        </w:rPr>
      </w:pPr>
    </w:p>
    <w:p w14:paraId="5C32717B" w14:textId="0303DBAC" w:rsidR="00501434" w:rsidRDefault="00501434" w:rsidP="00501434">
      <w:pPr>
        <w:pStyle w:val="ListParagraph"/>
        <w:numPr>
          <w:ilvl w:val="0"/>
          <w:numId w:val="1"/>
        </w:numPr>
        <w:tabs>
          <w:tab w:val="left" w:pos="1080"/>
        </w:tabs>
        <w:jc w:val="both"/>
        <w:rPr>
          <w:rFonts w:ascii="Tahoma" w:hAnsi="Tahoma" w:cs="Tahoma"/>
          <w:color w:val="0000FF"/>
        </w:rPr>
      </w:pPr>
      <w:r w:rsidRPr="00501434">
        <w:rPr>
          <w:rFonts w:ascii="Tahoma" w:hAnsi="Tahoma" w:cs="Tahoma"/>
          <w:color w:val="0000FF"/>
        </w:rPr>
        <w:t xml:space="preserve">The School District hereby approves the </w:t>
      </w:r>
      <w:r>
        <w:rPr>
          <w:rFonts w:ascii="Tahoma" w:hAnsi="Tahoma" w:cs="Tahoma"/>
          <w:color w:val="0000FF"/>
        </w:rPr>
        <w:t>placement of the</w:t>
      </w:r>
      <w:r w:rsidRPr="00501434">
        <w:rPr>
          <w:rFonts w:ascii="Tahoma" w:hAnsi="Tahoma" w:cs="Tahoma"/>
          <w:color w:val="0000FF"/>
        </w:rPr>
        <w:t xml:space="preserve"> cell tower facility at the Boulan </w:t>
      </w:r>
      <w:r w:rsidR="00B64D66">
        <w:rPr>
          <w:rFonts w:ascii="Tahoma" w:hAnsi="Tahoma" w:cs="Tahoma"/>
          <w:color w:val="0000FF"/>
        </w:rPr>
        <w:t xml:space="preserve">Park </w:t>
      </w:r>
      <w:r w:rsidRPr="00501434">
        <w:rPr>
          <w:rFonts w:ascii="Tahoma" w:hAnsi="Tahoma" w:cs="Tahoma"/>
          <w:color w:val="0000FF"/>
        </w:rPr>
        <w:t>Middle School site; and</w:t>
      </w:r>
    </w:p>
    <w:p w14:paraId="19AD2434" w14:textId="77777777" w:rsidR="00501434" w:rsidRDefault="00501434" w:rsidP="00501434">
      <w:pPr>
        <w:pStyle w:val="ListParagraph"/>
        <w:tabs>
          <w:tab w:val="left" w:pos="1080"/>
        </w:tabs>
        <w:ind w:left="1440"/>
        <w:jc w:val="both"/>
        <w:rPr>
          <w:rFonts w:ascii="Tahoma" w:hAnsi="Tahoma" w:cs="Tahoma"/>
          <w:color w:val="0000FF"/>
        </w:rPr>
      </w:pPr>
    </w:p>
    <w:p w14:paraId="16386BEE" w14:textId="1564342B" w:rsidR="00501434" w:rsidRPr="00501434" w:rsidRDefault="00501434" w:rsidP="00501434">
      <w:pPr>
        <w:pStyle w:val="ListParagraph"/>
        <w:numPr>
          <w:ilvl w:val="0"/>
          <w:numId w:val="1"/>
        </w:numPr>
        <w:tabs>
          <w:tab w:val="left" w:pos="1080"/>
        </w:tabs>
        <w:jc w:val="both"/>
        <w:rPr>
          <w:rFonts w:ascii="Tahoma" w:hAnsi="Tahoma" w:cs="Tahoma"/>
          <w:color w:val="0000FF"/>
        </w:rPr>
      </w:pPr>
      <w:r w:rsidRPr="00501434">
        <w:rPr>
          <w:rFonts w:ascii="Tahoma" w:hAnsi="Tahoma" w:cs="Tahoma"/>
          <w:color w:val="0000FF"/>
        </w:rPr>
        <w:t>The Superintendent or his designee is hereby authorized to:</w:t>
      </w:r>
    </w:p>
    <w:p w14:paraId="0D9140B0" w14:textId="2252B06A" w:rsidR="00501434" w:rsidRDefault="00501434" w:rsidP="00501434">
      <w:pPr>
        <w:pStyle w:val="ListParagraph"/>
        <w:numPr>
          <w:ilvl w:val="0"/>
          <w:numId w:val="2"/>
        </w:numPr>
        <w:tabs>
          <w:tab w:val="left" w:pos="1080"/>
        </w:tabs>
        <w:jc w:val="both"/>
        <w:rPr>
          <w:rFonts w:ascii="Tahoma" w:hAnsi="Tahoma" w:cs="Tahoma"/>
          <w:color w:val="0000FF"/>
        </w:rPr>
      </w:pPr>
      <w:r w:rsidRPr="00501434">
        <w:rPr>
          <w:rFonts w:ascii="Tahoma" w:hAnsi="Tahoma" w:cs="Tahoma"/>
          <w:color w:val="0000FF"/>
        </w:rPr>
        <w:t xml:space="preserve">Negotiate and finalize a ground lease agreement with AT&amp;T, as well as </w:t>
      </w:r>
      <w:proofErr w:type="gramStart"/>
      <w:r w:rsidRPr="00501434">
        <w:rPr>
          <w:rFonts w:ascii="Tahoma" w:hAnsi="Tahoma" w:cs="Tahoma"/>
          <w:color w:val="0000FF"/>
        </w:rPr>
        <w:t>any and all</w:t>
      </w:r>
      <w:proofErr w:type="gramEnd"/>
      <w:r w:rsidRPr="00501434">
        <w:rPr>
          <w:rFonts w:ascii="Tahoma" w:hAnsi="Tahoma" w:cs="Tahoma"/>
          <w:color w:val="0000FF"/>
        </w:rPr>
        <w:t xml:space="preserve"> documents necessary and incidental to said lease agreement, on behalf of the School District.</w:t>
      </w:r>
    </w:p>
    <w:p w14:paraId="59469DF6" w14:textId="77777777" w:rsidR="00501434" w:rsidRPr="00501434" w:rsidRDefault="00501434" w:rsidP="00501434">
      <w:pPr>
        <w:pStyle w:val="ListParagraph"/>
        <w:tabs>
          <w:tab w:val="left" w:pos="1080"/>
        </w:tabs>
        <w:ind w:left="2160"/>
        <w:jc w:val="both"/>
        <w:rPr>
          <w:rFonts w:ascii="Tahoma" w:hAnsi="Tahoma" w:cs="Tahoma"/>
          <w:color w:val="0000FF"/>
        </w:rPr>
      </w:pPr>
    </w:p>
    <w:p w14:paraId="04283822" w14:textId="7FD94256" w:rsidR="00870A99" w:rsidRPr="00E03AD5" w:rsidRDefault="00501434" w:rsidP="00E03AD5">
      <w:pPr>
        <w:pStyle w:val="ListParagraph"/>
        <w:numPr>
          <w:ilvl w:val="0"/>
          <w:numId w:val="2"/>
        </w:numPr>
        <w:tabs>
          <w:tab w:val="left" w:pos="1080"/>
        </w:tabs>
        <w:jc w:val="both"/>
        <w:rPr>
          <w:rFonts w:ascii="Tahoma" w:hAnsi="Tahoma" w:cs="Tahoma"/>
          <w:color w:val="0000FF"/>
        </w:rPr>
      </w:pPr>
      <w:r w:rsidRPr="00501434">
        <w:rPr>
          <w:rFonts w:ascii="Tahoma" w:hAnsi="Tahoma" w:cs="Tahoma"/>
          <w:color w:val="0000FF"/>
        </w:rPr>
        <w:t xml:space="preserve">Execute the resulting lease agreement with AT&amp;T, as well as </w:t>
      </w:r>
      <w:proofErr w:type="gramStart"/>
      <w:r w:rsidRPr="00501434">
        <w:rPr>
          <w:rFonts w:ascii="Tahoma" w:hAnsi="Tahoma" w:cs="Tahoma"/>
          <w:color w:val="0000FF"/>
        </w:rPr>
        <w:t>any and all</w:t>
      </w:r>
      <w:proofErr w:type="gramEnd"/>
      <w:r w:rsidRPr="00501434">
        <w:rPr>
          <w:rFonts w:ascii="Tahoma" w:hAnsi="Tahoma" w:cs="Tahoma"/>
          <w:color w:val="0000FF"/>
        </w:rPr>
        <w:t xml:space="preserve"> documents necessary and incidental to said lease agreement, on behalf of the School District.</w:t>
      </w:r>
    </w:p>
    <w:p w14:paraId="15FE179E" w14:textId="77777777" w:rsidR="000D4C92" w:rsidRPr="0096565E" w:rsidRDefault="000D4C92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</w:rPr>
      </w:pPr>
    </w:p>
    <w:p w14:paraId="4FDCC2C4" w14:textId="77777777" w:rsidR="00870A99" w:rsidRPr="00D022E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96565E">
        <w:rPr>
          <w:rFonts w:ascii="Tahoma" w:hAnsi="Tahoma" w:cs="Tahoma"/>
        </w:rPr>
        <w:tab/>
      </w:r>
      <w:r w:rsidR="00A973C8" w:rsidRPr="00D022E7">
        <w:rPr>
          <w:rFonts w:ascii="Tahoma" w:hAnsi="Tahoma" w:cs="Tahoma"/>
          <w:b/>
          <w:bCs/>
          <w:color w:val="0000FF"/>
        </w:rPr>
        <w:t>Yes</w:t>
      </w:r>
      <w:r w:rsidRPr="00D022E7">
        <w:rPr>
          <w:rFonts w:ascii="Tahoma" w:hAnsi="Tahoma" w:cs="Tahoma"/>
          <w:b/>
          <w:bCs/>
          <w:color w:val="0000FF"/>
        </w:rPr>
        <w:t>:</w:t>
      </w:r>
    </w:p>
    <w:p w14:paraId="6328C626" w14:textId="77777777" w:rsidR="00870A99" w:rsidRPr="00D022E7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D022E7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EF9715" wp14:editId="7883F54A">
                <wp:simplePos x="0" y="0"/>
                <wp:positionH relativeFrom="column">
                  <wp:posOffset>962025</wp:posOffset>
                </wp:positionH>
                <wp:positionV relativeFrom="paragraph">
                  <wp:posOffset>10795</wp:posOffset>
                </wp:positionV>
                <wp:extent cx="895350" cy="0"/>
                <wp:effectExtent l="9525" t="10795" r="9525" b="8255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9BA09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5pt,.85pt" to="146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XS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"/>
            </w:pict>
          </mc:Fallback>
        </mc:AlternateContent>
      </w:r>
    </w:p>
    <w:p w14:paraId="2E467DB1" w14:textId="77777777" w:rsidR="00870A99" w:rsidRPr="00D022E7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D022E7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66110A" wp14:editId="5BA8A1E5">
                <wp:simplePos x="0" y="0"/>
                <wp:positionH relativeFrom="column">
                  <wp:posOffset>971550</wp:posOffset>
                </wp:positionH>
                <wp:positionV relativeFrom="paragraph">
                  <wp:posOffset>173990</wp:posOffset>
                </wp:positionV>
                <wp:extent cx="895350" cy="0"/>
                <wp:effectExtent l="9525" t="12065" r="9525" b="698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F2BFA" id="Line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5pt,13.7pt" to="147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rJ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"/>
            </w:pict>
          </mc:Fallback>
        </mc:AlternateContent>
      </w:r>
      <w:r w:rsidR="00870A99" w:rsidRPr="00D022E7">
        <w:rPr>
          <w:rFonts w:ascii="Tahoma" w:hAnsi="Tahoma" w:cs="Tahoma"/>
          <w:b/>
          <w:bCs/>
          <w:color w:val="0000FF"/>
        </w:rPr>
        <w:tab/>
      </w:r>
      <w:r w:rsidR="00A973C8" w:rsidRPr="00D022E7">
        <w:rPr>
          <w:rFonts w:ascii="Tahoma" w:hAnsi="Tahoma" w:cs="Tahoma"/>
          <w:b/>
          <w:bCs/>
          <w:color w:val="0000FF"/>
        </w:rPr>
        <w:t>No</w:t>
      </w:r>
      <w:r w:rsidR="00870A99" w:rsidRPr="00D022E7">
        <w:rPr>
          <w:rFonts w:ascii="Tahoma" w:hAnsi="Tahoma" w:cs="Tahoma"/>
          <w:b/>
          <w:bCs/>
          <w:color w:val="0000FF"/>
        </w:rPr>
        <w:t>:</w:t>
      </w:r>
    </w:p>
    <w:sectPr w:rsidR="00870A99" w:rsidRPr="00D022E7" w:rsidSect="0066291D">
      <w:pgSz w:w="12240" w:h="15840"/>
      <w:pgMar w:top="1440" w:right="1080" w:bottom="360" w:left="1080" w:header="475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3CE4D" w14:textId="77777777" w:rsidR="003C7B3C" w:rsidRDefault="003C7B3C">
      <w:r>
        <w:separator/>
      </w:r>
    </w:p>
  </w:endnote>
  <w:endnote w:type="continuationSeparator" w:id="0">
    <w:p w14:paraId="25CD5A20" w14:textId="77777777" w:rsidR="003C7B3C" w:rsidRDefault="003C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7B25E" w14:textId="77777777" w:rsidR="003C7B3C" w:rsidRDefault="003C7B3C">
      <w:r>
        <w:separator/>
      </w:r>
    </w:p>
  </w:footnote>
  <w:footnote w:type="continuationSeparator" w:id="0">
    <w:p w14:paraId="70A27810" w14:textId="77777777" w:rsidR="003C7B3C" w:rsidRDefault="003C7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E50B4"/>
    <w:multiLevelType w:val="hybridMultilevel"/>
    <w:tmpl w:val="4C8C09E4"/>
    <w:lvl w:ilvl="0" w:tplc="6B2AB30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FF09E2"/>
    <w:multiLevelType w:val="hybridMultilevel"/>
    <w:tmpl w:val="BCB875A2"/>
    <w:lvl w:ilvl="0" w:tplc="F604922A">
      <w:start w:val="1"/>
      <w:numFmt w:val="lowerLetter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8C"/>
    <w:rsid w:val="000275C9"/>
    <w:rsid w:val="00041B79"/>
    <w:rsid w:val="0004583E"/>
    <w:rsid w:val="00047344"/>
    <w:rsid w:val="0006229E"/>
    <w:rsid w:val="000A249B"/>
    <w:rsid w:val="000D4C92"/>
    <w:rsid w:val="000E0E24"/>
    <w:rsid w:val="000E7DEC"/>
    <w:rsid w:val="000F1422"/>
    <w:rsid w:val="001615DE"/>
    <w:rsid w:val="002015C1"/>
    <w:rsid w:val="00204486"/>
    <w:rsid w:val="00215F60"/>
    <w:rsid w:val="002216B8"/>
    <w:rsid w:val="00240A7C"/>
    <w:rsid w:val="00254338"/>
    <w:rsid w:val="00271C74"/>
    <w:rsid w:val="00336EF2"/>
    <w:rsid w:val="003B7633"/>
    <w:rsid w:val="003C7B3C"/>
    <w:rsid w:val="003F39A8"/>
    <w:rsid w:val="00461D40"/>
    <w:rsid w:val="00474B44"/>
    <w:rsid w:val="00475D96"/>
    <w:rsid w:val="004A0D3B"/>
    <w:rsid w:val="004B2C83"/>
    <w:rsid w:val="004B5E62"/>
    <w:rsid w:val="004B6C1A"/>
    <w:rsid w:val="004E420F"/>
    <w:rsid w:val="00501434"/>
    <w:rsid w:val="005369C8"/>
    <w:rsid w:val="005457B1"/>
    <w:rsid w:val="005C348C"/>
    <w:rsid w:val="005D4A54"/>
    <w:rsid w:val="005E47BF"/>
    <w:rsid w:val="00607333"/>
    <w:rsid w:val="006364FF"/>
    <w:rsid w:val="0066291D"/>
    <w:rsid w:val="006A044A"/>
    <w:rsid w:val="006A4533"/>
    <w:rsid w:val="007223DC"/>
    <w:rsid w:val="007A68C6"/>
    <w:rsid w:val="007B7481"/>
    <w:rsid w:val="007F2C25"/>
    <w:rsid w:val="008401FF"/>
    <w:rsid w:val="00870A99"/>
    <w:rsid w:val="008B0CC1"/>
    <w:rsid w:val="008D7365"/>
    <w:rsid w:val="0095738C"/>
    <w:rsid w:val="0096565E"/>
    <w:rsid w:val="00997D4C"/>
    <w:rsid w:val="009C09B8"/>
    <w:rsid w:val="009C3C45"/>
    <w:rsid w:val="009D74C9"/>
    <w:rsid w:val="00A42214"/>
    <w:rsid w:val="00A8388C"/>
    <w:rsid w:val="00A84156"/>
    <w:rsid w:val="00A973C8"/>
    <w:rsid w:val="00AD403C"/>
    <w:rsid w:val="00AF72F2"/>
    <w:rsid w:val="00B00A0D"/>
    <w:rsid w:val="00B24588"/>
    <w:rsid w:val="00B255FB"/>
    <w:rsid w:val="00B6190F"/>
    <w:rsid w:val="00B64D66"/>
    <w:rsid w:val="00B92C70"/>
    <w:rsid w:val="00C03EAB"/>
    <w:rsid w:val="00C0641A"/>
    <w:rsid w:val="00C329D4"/>
    <w:rsid w:val="00C5543A"/>
    <w:rsid w:val="00CA4C17"/>
    <w:rsid w:val="00CB2ADE"/>
    <w:rsid w:val="00D022E7"/>
    <w:rsid w:val="00D31C0C"/>
    <w:rsid w:val="00D34CD2"/>
    <w:rsid w:val="00D41206"/>
    <w:rsid w:val="00D41824"/>
    <w:rsid w:val="00D74132"/>
    <w:rsid w:val="00D95AB7"/>
    <w:rsid w:val="00DB73B5"/>
    <w:rsid w:val="00DC43B4"/>
    <w:rsid w:val="00DC47AB"/>
    <w:rsid w:val="00DD2349"/>
    <w:rsid w:val="00DF5F85"/>
    <w:rsid w:val="00E03AD5"/>
    <w:rsid w:val="00E10DA4"/>
    <w:rsid w:val="00E16490"/>
    <w:rsid w:val="00E53D58"/>
    <w:rsid w:val="00EB0630"/>
    <w:rsid w:val="00EE78E1"/>
    <w:rsid w:val="00EF2225"/>
    <w:rsid w:val="00EF6B61"/>
    <w:rsid w:val="00F03710"/>
    <w:rsid w:val="00F54CB7"/>
    <w:rsid w:val="00FC1C4C"/>
    <w:rsid w:val="00FD4E61"/>
    <w:rsid w:val="00FE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E496C"/>
  <w15:docId w15:val="{FAFD2368-840A-4EFC-8A87-035AF3C4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249B"/>
    <w:rPr>
      <w:sz w:val="24"/>
      <w:szCs w:val="24"/>
    </w:rPr>
  </w:style>
  <w:style w:type="paragraph" w:styleId="Heading1">
    <w:name w:val="heading 1"/>
    <w:basedOn w:val="Normal"/>
    <w:next w:val="Normal"/>
    <w:qFormat/>
    <w:rsid w:val="000A249B"/>
    <w:pPr>
      <w:keepNext/>
      <w:tabs>
        <w:tab w:val="left" w:pos="720"/>
        <w:tab w:val="right" w:pos="9180"/>
      </w:tabs>
      <w:jc w:val="center"/>
      <w:outlineLvl w:val="0"/>
    </w:pPr>
    <w:rPr>
      <w:rFonts w:ascii="Lucida Sans" w:hAnsi="Lucida Sans"/>
      <w:b/>
      <w:bCs/>
      <w:sz w:val="28"/>
    </w:rPr>
  </w:style>
  <w:style w:type="paragraph" w:styleId="Heading2">
    <w:name w:val="heading 2"/>
    <w:basedOn w:val="Normal"/>
    <w:next w:val="Normal"/>
    <w:qFormat/>
    <w:rsid w:val="000A249B"/>
    <w:pPr>
      <w:keepNext/>
      <w:tabs>
        <w:tab w:val="left" w:pos="6840"/>
        <w:tab w:val="right" w:pos="9180"/>
      </w:tabs>
      <w:outlineLvl w:val="1"/>
    </w:pPr>
    <w:rPr>
      <w:rFonts w:ascii="Lucida Sans" w:hAnsi="Lucida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573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B76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B7633"/>
    <w:pPr>
      <w:tabs>
        <w:tab w:val="center" w:pos="4320"/>
        <w:tab w:val="right" w:pos="8640"/>
      </w:tabs>
    </w:pPr>
  </w:style>
  <w:style w:type="paragraph" w:customStyle="1" w:styleId="CHSglBody">
    <w:name w:val="CH Sgl Body"/>
    <w:basedOn w:val="Normal"/>
    <w:link w:val="CHSglBodyChar"/>
    <w:qFormat/>
    <w:rsid w:val="00501434"/>
    <w:pPr>
      <w:spacing w:after="240"/>
    </w:pPr>
  </w:style>
  <w:style w:type="character" w:customStyle="1" w:styleId="CHSglBodyChar">
    <w:name w:val="CH Sgl Body Char"/>
    <w:basedOn w:val="DefaultParagraphFont"/>
    <w:link w:val="CHSglBody"/>
    <w:rsid w:val="00501434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501434"/>
    <w:pPr>
      <w:widowControl w:val="0"/>
      <w:tabs>
        <w:tab w:val="left" w:pos="-720"/>
        <w:tab w:val="left" w:pos="0"/>
        <w:tab w:val="left" w:pos="720"/>
      </w:tabs>
      <w:suppressAutoHyphens/>
      <w:ind w:left="1440" w:hanging="1440"/>
      <w:jc w:val="both"/>
    </w:pPr>
    <w:rPr>
      <w:rFonts w:ascii="CG Times" w:hAnsi="CG Times"/>
      <w:snapToGrid w:val="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01434"/>
    <w:rPr>
      <w:rFonts w:ascii="CG Times" w:hAnsi="CG Times"/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501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shotwell.TROY\Application%20Data\Microsoft\Templates\ResolutionForma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ResolutionFormat</Template>
  <TotalTime>17</TotalTime>
  <Pages>1</Pages>
  <Words>241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Troy School District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School District</dc:creator>
  <cp:lastModifiedBy>Holmes, Judy</cp:lastModifiedBy>
  <cp:revision>6</cp:revision>
  <cp:lastPrinted>2014-03-27T17:54:00Z</cp:lastPrinted>
  <dcterms:created xsi:type="dcterms:W3CDTF">2021-06-10T01:56:00Z</dcterms:created>
  <dcterms:modified xsi:type="dcterms:W3CDTF">2021-06-10T18:41:00Z</dcterms:modified>
</cp:coreProperties>
</file>