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29DAC" w14:textId="77777777" w:rsidR="000249FE" w:rsidRDefault="001860CC" w:rsidP="001860CC">
      <w:pPr>
        <w:jc w:val="center"/>
      </w:pPr>
      <w:r>
        <w:rPr>
          <w:noProof/>
          <w:lang w:val="en-IN" w:eastAsia="en-IN" w:bidi="ta-LK"/>
        </w:rPr>
        <w:drawing>
          <wp:inline distT="0" distB="0" distL="0" distR="0" wp14:anchorId="184048CB" wp14:editId="75356378">
            <wp:extent cx="4133850" cy="2471627"/>
            <wp:effectExtent l="0" t="0" r="0" b="0"/>
            <wp:docPr id="4" name="Picture 4" descr="C:\Users\sukritis\AppData\Local\Microsoft\Windows\INetCache\Content.Word\Azure_Whit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ritis\AppData\Local\Microsoft\Windows\INetCache\Content.Word\Azure_WhiteB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8053" cy="2474140"/>
                    </a:xfrm>
                    <a:prstGeom prst="rect">
                      <a:avLst/>
                    </a:prstGeom>
                    <a:noFill/>
                    <a:ln>
                      <a:noFill/>
                    </a:ln>
                  </pic:spPr>
                </pic:pic>
              </a:graphicData>
            </a:graphic>
          </wp:inline>
        </w:drawing>
      </w:r>
    </w:p>
    <w:p w14:paraId="15167E1B" w14:textId="420D3CDF" w:rsidR="000249FE" w:rsidRDefault="00A27D11" w:rsidP="000249FE">
      <w:pPr>
        <w:pStyle w:val="NormalWeb"/>
        <w:spacing w:before="0" w:beforeAutospacing="0" w:after="0" w:afterAutospacing="0"/>
        <w:jc w:val="center"/>
        <w:rPr>
          <w:rFonts w:ascii="Segoe UI Light" w:eastAsia="+mn-ea" w:hAnsi="Segoe UI Light" w:cs="+mn-cs"/>
          <w:color w:val="000000"/>
          <w:kern w:val="24"/>
          <w:sz w:val="72"/>
          <w:szCs w:val="86"/>
        </w:rPr>
      </w:pPr>
      <w:r w:rsidRPr="00A27D11">
        <w:rPr>
          <w:rFonts w:ascii="Segoe UI Light" w:eastAsia="+mn-ea" w:hAnsi="Segoe UI Light" w:cs="+mn-cs"/>
          <w:color w:val="000000"/>
          <w:kern w:val="24"/>
          <w:sz w:val="72"/>
          <w:szCs w:val="86"/>
        </w:rPr>
        <w:t>Abdul Rasheed Feroz Khan</w:t>
      </w:r>
    </w:p>
    <w:p w14:paraId="10E51D24" w14:textId="409BB7A8" w:rsidR="00A27D11" w:rsidRPr="00A27D11" w:rsidRDefault="00A27D11" w:rsidP="000249FE">
      <w:pPr>
        <w:pStyle w:val="NormalWeb"/>
        <w:spacing w:before="0" w:beforeAutospacing="0" w:after="0" w:afterAutospacing="0"/>
        <w:jc w:val="center"/>
        <w:rPr>
          <w:rFonts w:ascii="Segoe UI Light" w:eastAsia="+mn-ea" w:hAnsi="Segoe UI Light" w:cs="+mn-cs"/>
          <w:color w:val="000000"/>
          <w:kern w:val="24"/>
          <w:sz w:val="72"/>
          <w:szCs w:val="86"/>
        </w:rPr>
      </w:pPr>
      <w:r>
        <w:rPr>
          <w:rFonts w:ascii="Segoe UI Light" w:eastAsia="+mn-ea" w:hAnsi="Segoe UI Light" w:cs="+mn-cs"/>
          <w:color w:val="000000"/>
          <w:kern w:val="24"/>
          <w:sz w:val="72"/>
          <w:szCs w:val="86"/>
        </w:rPr>
        <w:t>Technical Evangelist</w:t>
      </w:r>
    </w:p>
    <w:p w14:paraId="7CD6918A" w14:textId="4FA5FD16" w:rsidR="000249FE" w:rsidRPr="00A27D11" w:rsidRDefault="00A27D11" w:rsidP="000249FE">
      <w:pPr>
        <w:pStyle w:val="NormalWeb"/>
        <w:spacing w:before="0" w:beforeAutospacing="0" w:after="0" w:afterAutospacing="0"/>
        <w:jc w:val="center"/>
        <w:rPr>
          <w:rFonts w:ascii="Segoe UI Light" w:eastAsia="+mn-ea" w:hAnsi="Segoe UI Light" w:cs="+mn-cs"/>
          <w:color w:val="000000"/>
          <w:kern w:val="24"/>
          <w:sz w:val="44"/>
          <w:szCs w:val="96"/>
        </w:rPr>
      </w:pPr>
      <w:r w:rsidRPr="00A27D11">
        <w:rPr>
          <w:rFonts w:ascii="Segoe UI Light" w:eastAsia="+mn-ea" w:hAnsi="Segoe UI Light" w:cs="+mn-cs"/>
          <w:color w:val="000000"/>
          <w:kern w:val="24"/>
          <w:sz w:val="44"/>
          <w:szCs w:val="96"/>
        </w:rPr>
        <w:t>Fb.com/Abdulrasheed92</w:t>
      </w:r>
    </w:p>
    <w:p w14:paraId="35F4E345" w14:textId="77777777" w:rsidR="000249FE" w:rsidRDefault="000249FE" w:rsidP="000249FE">
      <w:pPr>
        <w:jc w:val="center"/>
      </w:pPr>
    </w:p>
    <w:p w14:paraId="25F35C29" w14:textId="77777777" w:rsidR="000249FE" w:rsidRDefault="000249FE" w:rsidP="000249FE"/>
    <w:p w14:paraId="7369C7DE" w14:textId="77777777" w:rsidR="000249FE" w:rsidRDefault="000249FE" w:rsidP="000249FE"/>
    <w:p w14:paraId="2DEB2742" w14:textId="77777777" w:rsidR="00A27D11" w:rsidRDefault="00A27D11" w:rsidP="000249FE"/>
    <w:p w14:paraId="314DE8E4" w14:textId="77777777" w:rsidR="00A27D11" w:rsidRDefault="00A27D11" w:rsidP="000249FE"/>
    <w:p w14:paraId="14EC4B79" w14:textId="77777777" w:rsidR="00A27D11" w:rsidRDefault="00A27D11" w:rsidP="000249FE"/>
    <w:p w14:paraId="48180FDD" w14:textId="77777777" w:rsidR="00A27D11" w:rsidRDefault="00A27D11" w:rsidP="000249FE"/>
    <w:p w14:paraId="5E255FE2" w14:textId="77777777" w:rsidR="00A27D11" w:rsidRDefault="00A27D11" w:rsidP="000249FE"/>
    <w:p w14:paraId="5ADC4FB2" w14:textId="77777777" w:rsidR="00A27D11" w:rsidRDefault="00A27D11" w:rsidP="000249FE"/>
    <w:p w14:paraId="4FB264AE" w14:textId="77777777" w:rsidR="000249FE" w:rsidRDefault="000249FE" w:rsidP="000249FE">
      <w:r>
        <w:t xml:space="preserve">© 2015 Microsoft Corporation. All rights reserved. </w:t>
      </w:r>
    </w:p>
    <w:sdt>
      <w:sdtPr>
        <w:rPr>
          <w:rFonts w:asciiTheme="minorHAnsi" w:eastAsiaTheme="minorHAnsi" w:hAnsiTheme="minorHAnsi" w:cstheme="minorBidi"/>
          <w:color w:val="auto"/>
          <w:sz w:val="22"/>
          <w:szCs w:val="22"/>
        </w:rPr>
        <w:id w:val="1244223644"/>
        <w:docPartObj>
          <w:docPartGallery w:val="Table of Contents"/>
          <w:docPartUnique/>
        </w:docPartObj>
      </w:sdtPr>
      <w:sdtEndPr>
        <w:rPr>
          <w:b/>
          <w:bCs/>
          <w:noProof/>
        </w:rPr>
      </w:sdtEndPr>
      <w:sdtContent>
        <w:bookmarkStart w:id="0" w:name="_GoBack" w:displacedByCustomXml="prev"/>
        <w:bookmarkEnd w:id="0" w:displacedByCustomXml="prev"/>
        <w:p w14:paraId="3DA7706D" w14:textId="77777777" w:rsidR="00E16CA6" w:rsidRDefault="00E16CA6" w:rsidP="00E16CA6">
          <w:pPr>
            <w:pStyle w:val="TOCHeading"/>
          </w:pPr>
          <w:r>
            <w:t>Table of Contents</w:t>
          </w:r>
        </w:p>
        <w:p w14:paraId="5D6F082D" w14:textId="77777777" w:rsidR="001860CC" w:rsidRDefault="00E16C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3880989" w:history="1">
            <w:r w:rsidR="001860CC" w:rsidRPr="00800A91">
              <w:rPr>
                <w:rStyle w:val="Hyperlink"/>
                <w:noProof/>
              </w:rPr>
              <w:t>Introduction</w:t>
            </w:r>
            <w:r w:rsidR="001860CC">
              <w:rPr>
                <w:noProof/>
                <w:webHidden/>
              </w:rPr>
              <w:tab/>
            </w:r>
            <w:r w:rsidR="001860CC">
              <w:rPr>
                <w:noProof/>
                <w:webHidden/>
              </w:rPr>
              <w:fldChar w:fldCharType="begin"/>
            </w:r>
            <w:r w:rsidR="001860CC">
              <w:rPr>
                <w:noProof/>
                <w:webHidden/>
              </w:rPr>
              <w:instrText xml:space="preserve"> PAGEREF _Toc413880989 \h </w:instrText>
            </w:r>
            <w:r w:rsidR="001860CC">
              <w:rPr>
                <w:noProof/>
                <w:webHidden/>
              </w:rPr>
            </w:r>
            <w:r w:rsidR="001860CC">
              <w:rPr>
                <w:noProof/>
                <w:webHidden/>
              </w:rPr>
              <w:fldChar w:fldCharType="separate"/>
            </w:r>
            <w:r w:rsidR="001860CC">
              <w:rPr>
                <w:noProof/>
                <w:webHidden/>
              </w:rPr>
              <w:t>3</w:t>
            </w:r>
            <w:r w:rsidR="001860CC">
              <w:rPr>
                <w:noProof/>
                <w:webHidden/>
              </w:rPr>
              <w:fldChar w:fldCharType="end"/>
            </w:r>
          </w:hyperlink>
        </w:p>
        <w:p w14:paraId="5837603E" w14:textId="77777777" w:rsidR="001860CC" w:rsidRDefault="00FB53E0">
          <w:pPr>
            <w:pStyle w:val="TOC1"/>
            <w:tabs>
              <w:tab w:val="right" w:leader="dot" w:pos="9350"/>
            </w:tabs>
            <w:rPr>
              <w:rFonts w:eastAsiaTheme="minorEastAsia"/>
              <w:noProof/>
            </w:rPr>
          </w:pPr>
          <w:hyperlink w:anchor="_Toc413880990" w:history="1">
            <w:r w:rsidR="001860CC" w:rsidRPr="00800A91">
              <w:rPr>
                <w:rStyle w:val="Hyperlink"/>
                <w:noProof/>
              </w:rPr>
              <w:t>Overview of the lab</w:t>
            </w:r>
            <w:r w:rsidR="001860CC">
              <w:rPr>
                <w:noProof/>
                <w:webHidden/>
              </w:rPr>
              <w:tab/>
            </w:r>
            <w:r w:rsidR="001860CC">
              <w:rPr>
                <w:noProof/>
                <w:webHidden/>
              </w:rPr>
              <w:fldChar w:fldCharType="begin"/>
            </w:r>
            <w:r w:rsidR="001860CC">
              <w:rPr>
                <w:noProof/>
                <w:webHidden/>
              </w:rPr>
              <w:instrText xml:space="preserve"> PAGEREF _Toc413880990 \h </w:instrText>
            </w:r>
            <w:r w:rsidR="001860CC">
              <w:rPr>
                <w:noProof/>
                <w:webHidden/>
              </w:rPr>
            </w:r>
            <w:r w:rsidR="001860CC">
              <w:rPr>
                <w:noProof/>
                <w:webHidden/>
              </w:rPr>
              <w:fldChar w:fldCharType="separate"/>
            </w:r>
            <w:r w:rsidR="001860CC">
              <w:rPr>
                <w:noProof/>
                <w:webHidden/>
              </w:rPr>
              <w:t>3</w:t>
            </w:r>
            <w:r w:rsidR="001860CC">
              <w:rPr>
                <w:noProof/>
                <w:webHidden/>
              </w:rPr>
              <w:fldChar w:fldCharType="end"/>
            </w:r>
          </w:hyperlink>
        </w:p>
        <w:p w14:paraId="4C6DD699" w14:textId="77777777" w:rsidR="001860CC" w:rsidRDefault="00FB53E0">
          <w:pPr>
            <w:pStyle w:val="TOC1"/>
            <w:tabs>
              <w:tab w:val="right" w:leader="dot" w:pos="9350"/>
            </w:tabs>
            <w:rPr>
              <w:rFonts w:eastAsiaTheme="minorEastAsia"/>
              <w:noProof/>
            </w:rPr>
          </w:pPr>
          <w:hyperlink w:anchor="_Toc413880991" w:history="1">
            <w:r w:rsidR="001860CC" w:rsidRPr="00800A91">
              <w:rPr>
                <w:rStyle w:val="Hyperlink"/>
                <w:noProof/>
              </w:rPr>
              <w:t>Scenario</w:t>
            </w:r>
            <w:r w:rsidR="001860CC">
              <w:rPr>
                <w:noProof/>
                <w:webHidden/>
              </w:rPr>
              <w:tab/>
            </w:r>
            <w:r w:rsidR="001860CC">
              <w:rPr>
                <w:noProof/>
                <w:webHidden/>
              </w:rPr>
              <w:fldChar w:fldCharType="begin"/>
            </w:r>
            <w:r w:rsidR="001860CC">
              <w:rPr>
                <w:noProof/>
                <w:webHidden/>
              </w:rPr>
              <w:instrText xml:space="preserve"> PAGEREF _Toc413880991 \h </w:instrText>
            </w:r>
            <w:r w:rsidR="001860CC">
              <w:rPr>
                <w:noProof/>
                <w:webHidden/>
              </w:rPr>
            </w:r>
            <w:r w:rsidR="001860CC">
              <w:rPr>
                <w:noProof/>
                <w:webHidden/>
              </w:rPr>
              <w:fldChar w:fldCharType="separate"/>
            </w:r>
            <w:r w:rsidR="001860CC">
              <w:rPr>
                <w:noProof/>
                <w:webHidden/>
              </w:rPr>
              <w:t>3</w:t>
            </w:r>
            <w:r w:rsidR="001860CC">
              <w:rPr>
                <w:noProof/>
                <w:webHidden/>
              </w:rPr>
              <w:fldChar w:fldCharType="end"/>
            </w:r>
          </w:hyperlink>
        </w:p>
        <w:p w14:paraId="47494555" w14:textId="77777777" w:rsidR="001860CC" w:rsidRDefault="00FB53E0">
          <w:pPr>
            <w:pStyle w:val="TOC1"/>
            <w:tabs>
              <w:tab w:val="right" w:leader="dot" w:pos="9350"/>
            </w:tabs>
            <w:rPr>
              <w:rFonts w:eastAsiaTheme="minorEastAsia"/>
              <w:noProof/>
            </w:rPr>
          </w:pPr>
          <w:hyperlink w:anchor="_Toc413880992" w:history="1">
            <w:r w:rsidR="001860CC" w:rsidRPr="00800A91">
              <w:rPr>
                <w:rStyle w:val="Hyperlink"/>
                <w:noProof/>
              </w:rPr>
              <w:t>Prerequisites</w:t>
            </w:r>
            <w:r w:rsidR="001860CC">
              <w:rPr>
                <w:noProof/>
                <w:webHidden/>
              </w:rPr>
              <w:tab/>
            </w:r>
            <w:r w:rsidR="001860CC">
              <w:rPr>
                <w:noProof/>
                <w:webHidden/>
              </w:rPr>
              <w:fldChar w:fldCharType="begin"/>
            </w:r>
            <w:r w:rsidR="001860CC">
              <w:rPr>
                <w:noProof/>
                <w:webHidden/>
              </w:rPr>
              <w:instrText xml:space="preserve"> PAGEREF _Toc413880992 \h </w:instrText>
            </w:r>
            <w:r w:rsidR="001860CC">
              <w:rPr>
                <w:noProof/>
                <w:webHidden/>
              </w:rPr>
            </w:r>
            <w:r w:rsidR="001860CC">
              <w:rPr>
                <w:noProof/>
                <w:webHidden/>
              </w:rPr>
              <w:fldChar w:fldCharType="separate"/>
            </w:r>
            <w:r w:rsidR="001860CC">
              <w:rPr>
                <w:noProof/>
                <w:webHidden/>
              </w:rPr>
              <w:t>3</w:t>
            </w:r>
            <w:r w:rsidR="001860CC">
              <w:rPr>
                <w:noProof/>
                <w:webHidden/>
              </w:rPr>
              <w:fldChar w:fldCharType="end"/>
            </w:r>
          </w:hyperlink>
        </w:p>
        <w:p w14:paraId="40D0D616" w14:textId="77777777" w:rsidR="001860CC" w:rsidRDefault="00FB53E0">
          <w:pPr>
            <w:pStyle w:val="TOC1"/>
            <w:tabs>
              <w:tab w:val="right" w:leader="dot" w:pos="9350"/>
            </w:tabs>
            <w:rPr>
              <w:rFonts w:eastAsiaTheme="minorEastAsia"/>
              <w:noProof/>
            </w:rPr>
          </w:pPr>
          <w:hyperlink w:anchor="_Toc413880993" w:history="1">
            <w:r w:rsidR="001860CC" w:rsidRPr="00800A91">
              <w:rPr>
                <w:rStyle w:val="Hyperlink"/>
                <w:noProof/>
              </w:rPr>
              <w:t>Exercise 1 :</w:t>
            </w:r>
            <w:r w:rsidR="001860CC">
              <w:rPr>
                <w:noProof/>
                <w:webHidden/>
              </w:rPr>
              <w:tab/>
            </w:r>
            <w:r w:rsidR="001860CC">
              <w:rPr>
                <w:noProof/>
                <w:webHidden/>
              </w:rPr>
              <w:fldChar w:fldCharType="begin"/>
            </w:r>
            <w:r w:rsidR="001860CC">
              <w:rPr>
                <w:noProof/>
                <w:webHidden/>
              </w:rPr>
              <w:instrText xml:space="preserve"> PAGEREF _Toc413880993 \h </w:instrText>
            </w:r>
            <w:r w:rsidR="001860CC">
              <w:rPr>
                <w:noProof/>
                <w:webHidden/>
              </w:rPr>
            </w:r>
            <w:r w:rsidR="001860CC">
              <w:rPr>
                <w:noProof/>
                <w:webHidden/>
              </w:rPr>
              <w:fldChar w:fldCharType="separate"/>
            </w:r>
            <w:r w:rsidR="001860CC">
              <w:rPr>
                <w:noProof/>
                <w:webHidden/>
              </w:rPr>
              <w:t>4</w:t>
            </w:r>
            <w:r w:rsidR="001860CC">
              <w:rPr>
                <w:noProof/>
                <w:webHidden/>
              </w:rPr>
              <w:fldChar w:fldCharType="end"/>
            </w:r>
          </w:hyperlink>
        </w:p>
        <w:p w14:paraId="78024DFA" w14:textId="77777777" w:rsidR="001860CC" w:rsidRDefault="00FB53E0">
          <w:pPr>
            <w:pStyle w:val="TOC2"/>
            <w:tabs>
              <w:tab w:val="right" w:leader="dot" w:pos="9350"/>
            </w:tabs>
            <w:rPr>
              <w:rFonts w:eastAsiaTheme="minorEastAsia"/>
              <w:noProof/>
            </w:rPr>
          </w:pPr>
          <w:hyperlink w:anchor="_Toc413880994" w:history="1">
            <w:r w:rsidR="001860CC" w:rsidRPr="00800A91">
              <w:rPr>
                <w:rStyle w:val="Hyperlink"/>
                <w:noProof/>
              </w:rPr>
              <w:t>Migrate on-premise database as-is and find out features not supported in Azure SQL Database.</w:t>
            </w:r>
            <w:r w:rsidR="001860CC">
              <w:rPr>
                <w:noProof/>
                <w:webHidden/>
              </w:rPr>
              <w:tab/>
            </w:r>
            <w:r w:rsidR="001860CC">
              <w:rPr>
                <w:noProof/>
                <w:webHidden/>
              </w:rPr>
              <w:fldChar w:fldCharType="begin"/>
            </w:r>
            <w:r w:rsidR="001860CC">
              <w:rPr>
                <w:noProof/>
                <w:webHidden/>
              </w:rPr>
              <w:instrText xml:space="preserve"> PAGEREF _Toc413880994 \h </w:instrText>
            </w:r>
            <w:r w:rsidR="001860CC">
              <w:rPr>
                <w:noProof/>
                <w:webHidden/>
              </w:rPr>
            </w:r>
            <w:r w:rsidR="001860CC">
              <w:rPr>
                <w:noProof/>
                <w:webHidden/>
              </w:rPr>
              <w:fldChar w:fldCharType="separate"/>
            </w:r>
            <w:r w:rsidR="001860CC">
              <w:rPr>
                <w:noProof/>
                <w:webHidden/>
              </w:rPr>
              <w:t>4</w:t>
            </w:r>
            <w:r w:rsidR="001860CC">
              <w:rPr>
                <w:noProof/>
                <w:webHidden/>
              </w:rPr>
              <w:fldChar w:fldCharType="end"/>
            </w:r>
          </w:hyperlink>
        </w:p>
        <w:p w14:paraId="65B8D2DC" w14:textId="77777777" w:rsidR="001860CC" w:rsidRDefault="00FB53E0">
          <w:pPr>
            <w:pStyle w:val="TOC3"/>
            <w:tabs>
              <w:tab w:val="right" w:leader="dot" w:pos="9350"/>
            </w:tabs>
            <w:rPr>
              <w:rFonts w:eastAsiaTheme="minorEastAsia"/>
              <w:noProof/>
            </w:rPr>
          </w:pPr>
          <w:hyperlink w:anchor="_Toc413880995" w:history="1">
            <w:r w:rsidR="001860CC" w:rsidRPr="00800A91">
              <w:rPr>
                <w:rStyle w:val="Hyperlink"/>
                <w:noProof/>
              </w:rPr>
              <w:t>Summary</w:t>
            </w:r>
            <w:r w:rsidR="001860CC">
              <w:rPr>
                <w:noProof/>
                <w:webHidden/>
              </w:rPr>
              <w:tab/>
            </w:r>
            <w:r w:rsidR="001860CC">
              <w:rPr>
                <w:noProof/>
                <w:webHidden/>
              </w:rPr>
              <w:fldChar w:fldCharType="begin"/>
            </w:r>
            <w:r w:rsidR="001860CC">
              <w:rPr>
                <w:noProof/>
                <w:webHidden/>
              </w:rPr>
              <w:instrText xml:space="preserve"> PAGEREF _Toc413880995 \h </w:instrText>
            </w:r>
            <w:r w:rsidR="001860CC">
              <w:rPr>
                <w:noProof/>
                <w:webHidden/>
              </w:rPr>
            </w:r>
            <w:r w:rsidR="001860CC">
              <w:rPr>
                <w:noProof/>
                <w:webHidden/>
              </w:rPr>
              <w:fldChar w:fldCharType="separate"/>
            </w:r>
            <w:r w:rsidR="001860CC">
              <w:rPr>
                <w:noProof/>
                <w:webHidden/>
              </w:rPr>
              <w:t>11</w:t>
            </w:r>
            <w:r w:rsidR="001860CC">
              <w:rPr>
                <w:noProof/>
                <w:webHidden/>
              </w:rPr>
              <w:fldChar w:fldCharType="end"/>
            </w:r>
          </w:hyperlink>
        </w:p>
        <w:p w14:paraId="7F2F44EB" w14:textId="77777777" w:rsidR="001860CC" w:rsidRDefault="00FB53E0">
          <w:pPr>
            <w:pStyle w:val="TOC1"/>
            <w:tabs>
              <w:tab w:val="right" w:leader="dot" w:pos="9350"/>
            </w:tabs>
            <w:rPr>
              <w:rFonts w:eastAsiaTheme="minorEastAsia"/>
              <w:noProof/>
            </w:rPr>
          </w:pPr>
          <w:hyperlink w:anchor="_Toc413880996" w:history="1">
            <w:r w:rsidR="001860CC" w:rsidRPr="00800A91">
              <w:rPr>
                <w:rStyle w:val="Hyperlink"/>
                <w:noProof/>
              </w:rPr>
              <w:t>SQL Database Migration Wizard</w:t>
            </w:r>
            <w:r w:rsidR="001860CC">
              <w:rPr>
                <w:noProof/>
                <w:webHidden/>
              </w:rPr>
              <w:tab/>
            </w:r>
            <w:r w:rsidR="001860CC">
              <w:rPr>
                <w:noProof/>
                <w:webHidden/>
              </w:rPr>
              <w:fldChar w:fldCharType="begin"/>
            </w:r>
            <w:r w:rsidR="001860CC">
              <w:rPr>
                <w:noProof/>
                <w:webHidden/>
              </w:rPr>
              <w:instrText xml:space="preserve"> PAGEREF _Toc413880996 \h </w:instrText>
            </w:r>
            <w:r w:rsidR="001860CC">
              <w:rPr>
                <w:noProof/>
                <w:webHidden/>
              </w:rPr>
            </w:r>
            <w:r w:rsidR="001860CC">
              <w:rPr>
                <w:noProof/>
                <w:webHidden/>
              </w:rPr>
              <w:fldChar w:fldCharType="separate"/>
            </w:r>
            <w:r w:rsidR="001860CC">
              <w:rPr>
                <w:noProof/>
                <w:webHidden/>
              </w:rPr>
              <w:t>12</w:t>
            </w:r>
            <w:r w:rsidR="001860CC">
              <w:rPr>
                <w:noProof/>
                <w:webHidden/>
              </w:rPr>
              <w:fldChar w:fldCharType="end"/>
            </w:r>
          </w:hyperlink>
        </w:p>
        <w:p w14:paraId="4DAB2F4A" w14:textId="77777777" w:rsidR="001860CC" w:rsidRDefault="00FB53E0">
          <w:pPr>
            <w:pStyle w:val="TOC1"/>
            <w:tabs>
              <w:tab w:val="right" w:leader="dot" w:pos="9350"/>
            </w:tabs>
            <w:rPr>
              <w:rFonts w:eastAsiaTheme="minorEastAsia"/>
              <w:noProof/>
            </w:rPr>
          </w:pPr>
          <w:hyperlink w:anchor="_Toc413880997" w:history="1">
            <w:r w:rsidR="001860CC" w:rsidRPr="00800A91">
              <w:rPr>
                <w:rStyle w:val="Hyperlink"/>
                <w:noProof/>
              </w:rPr>
              <w:t>Scenario 2:</w:t>
            </w:r>
            <w:r w:rsidR="001860CC">
              <w:rPr>
                <w:noProof/>
                <w:webHidden/>
              </w:rPr>
              <w:tab/>
            </w:r>
            <w:r w:rsidR="001860CC">
              <w:rPr>
                <w:noProof/>
                <w:webHidden/>
              </w:rPr>
              <w:fldChar w:fldCharType="begin"/>
            </w:r>
            <w:r w:rsidR="001860CC">
              <w:rPr>
                <w:noProof/>
                <w:webHidden/>
              </w:rPr>
              <w:instrText xml:space="preserve"> PAGEREF _Toc413880997 \h </w:instrText>
            </w:r>
            <w:r w:rsidR="001860CC">
              <w:rPr>
                <w:noProof/>
                <w:webHidden/>
              </w:rPr>
            </w:r>
            <w:r w:rsidR="001860CC">
              <w:rPr>
                <w:noProof/>
                <w:webHidden/>
              </w:rPr>
              <w:fldChar w:fldCharType="separate"/>
            </w:r>
            <w:r w:rsidR="001860CC">
              <w:rPr>
                <w:noProof/>
                <w:webHidden/>
              </w:rPr>
              <w:t>13</w:t>
            </w:r>
            <w:r w:rsidR="001860CC">
              <w:rPr>
                <w:noProof/>
                <w:webHidden/>
              </w:rPr>
              <w:fldChar w:fldCharType="end"/>
            </w:r>
          </w:hyperlink>
        </w:p>
        <w:p w14:paraId="46E0D07F" w14:textId="77777777" w:rsidR="001860CC" w:rsidRDefault="00FB53E0">
          <w:pPr>
            <w:pStyle w:val="TOC2"/>
            <w:tabs>
              <w:tab w:val="right" w:leader="dot" w:pos="9350"/>
            </w:tabs>
            <w:rPr>
              <w:rFonts w:eastAsiaTheme="minorEastAsia"/>
              <w:noProof/>
            </w:rPr>
          </w:pPr>
          <w:hyperlink w:anchor="_Toc413880998" w:history="1">
            <w:r w:rsidR="001860CC" w:rsidRPr="00800A91">
              <w:rPr>
                <w:rStyle w:val="Hyperlink"/>
                <w:noProof/>
              </w:rPr>
              <w:t>Migrate database using SQL Database Migration Wizard.</w:t>
            </w:r>
            <w:r w:rsidR="001860CC">
              <w:rPr>
                <w:noProof/>
                <w:webHidden/>
              </w:rPr>
              <w:tab/>
            </w:r>
            <w:r w:rsidR="001860CC">
              <w:rPr>
                <w:noProof/>
                <w:webHidden/>
              </w:rPr>
              <w:fldChar w:fldCharType="begin"/>
            </w:r>
            <w:r w:rsidR="001860CC">
              <w:rPr>
                <w:noProof/>
                <w:webHidden/>
              </w:rPr>
              <w:instrText xml:space="preserve"> PAGEREF _Toc413880998 \h </w:instrText>
            </w:r>
            <w:r w:rsidR="001860CC">
              <w:rPr>
                <w:noProof/>
                <w:webHidden/>
              </w:rPr>
            </w:r>
            <w:r w:rsidR="001860CC">
              <w:rPr>
                <w:noProof/>
                <w:webHidden/>
              </w:rPr>
              <w:fldChar w:fldCharType="separate"/>
            </w:r>
            <w:r w:rsidR="001860CC">
              <w:rPr>
                <w:noProof/>
                <w:webHidden/>
              </w:rPr>
              <w:t>13</w:t>
            </w:r>
            <w:r w:rsidR="001860CC">
              <w:rPr>
                <w:noProof/>
                <w:webHidden/>
              </w:rPr>
              <w:fldChar w:fldCharType="end"/>
            </w:r>
          </w:hyperlink>
        </w:p>
        <w:p w14:paraId="53D666F1" w14:textId="77777777" w:rsidR="001860CC" w:rsidRDefault="00FB53E0">
          <w:pPr>
            <w:pStyle w:val="TOC3"/>
            <w:tabs>
              <w:tab w:val="right" w:leader="dot" w:pos="9350"/>
            </w:tabs>
            <w:rPr>
              <w:rFonts w:eastAsiaTheme="minorEastAsia"/>
              <w:noProof/>
            </w:rPr>
          </w:pPr>
          <w:hyperlink w:anchor="_Toc413880999" w:history="1">
            <w:r w:rsidR="001860CC" w:rsidRPr="00800A91">
              <w:rPr>
                <w:rStyle w:val="Hyperlink"/>
                <w:noProof/>
              </w:rPr>
              <w:t>Summary</w:t>
            </w:r>
            <w:r w:rsidR="001860CC">
              <w:rPr>
                <w:noProof/>
                <w:webHidden/>
              </w:rPr>
              <w:tab/>
            </w:r>
            <w:r w:rsidR="001860CC">
              <w:rPr>
                <w:noProof/>
                <w:webHidden/>
              </w:rPr>
              <w:fldChar w:fldCharType="begin"/>
            </w:r>
            <w:r w:rsidR="001860CC">
              <w:rPr>
                <w:noProof/>
                <w:webHidden/>
              </w:rPr>
              <w:instrText xml:space="preserve"> PAGEREF _Toc413880999 \h </w:instrText>
            </w:r>
            <w:r w:rsidR="001860CC">
              <w:rPr>
                <w:noProof/>
                <w:webHidden/>
              </w:rPr>
            </w:r>
            <w:r w:rsidR="001860CC">
              <w:rPr>
                <w:noProof/>
                <w:webHidden/>
              </w:rPr>
              <w:fldChar w:fldCharType="separate"/>
            </w:r>
            <w:r w:rsidR="001860CC">
              <w:rPr>
                <w:noProof/>
                <w:webHidden/>
              </w:rPr>
              <w:t>21</w:t>
            </w:r>
            <w:r w:rsidR="001860CC">
              <w:rPr>
                <w:noProof/>
                <w:webHidden/>
              </w:rPr>
              <w:fldChar w:fldCharType="end"/>
            </w:r>
          </w:hyperlink>
        </w:p>
        <w:p w14:paraId="58839795" w14:textId="77777777" w:rsidR="001860CC" w:rsidRDefault="00FB53E0">
          <w:pPr>
            <w:pStyle w:val="TOC1"/>
            <w:tabs>
              <w:tab w:val="right" w:leader="dot" w:pos="9350"/>
            </w:tabs>
            <w:rPr>
              <w:rFonts w:eastAsiaTheme="minorEastAsia"/>
              <w:noProof/>
            </w:rPr>
          </w:pPr>
          <w:hyperlink w:anchor="_Toc413881000" w:history="1">
            <w:r w:rsidR="001860CC" w:rsidRPr="00800A91">
              <w:rPr>
                <w:rStyle w:val="Hyperlink"/>
                <w:noProof/>
              </w:rPr>
              <w:t>Scenario 3:</w:t>
            </w:r>
            <w:r w:rsidR="001860CC">
              <w:rPr>
                <w:noProof/>
                <w:webHidden/>
              </w:rPr>
              <w:tab/>
            </w:r>
            <w:r w:rsidR="001860CC">
              <w:rPr>
                <w:noProof/>
                <w:webHidden/>
              </w:rPr>
              <w:fldChar w:fldCharType="begin"/>
            </w:r>
            <w:r w:rsidR="001860CC">
              <w:rPr>
                <w:noProof/>
                <w:webHidden/>
              </w:rPr>
              <w:instrText xml:space="preserve"> PAGEREF _Toc413881000 \h </w:instrText>
            </w:r>
            <w:r w:rsidR="001860CC">
              <w:rPr>
                <w:noProof/>
                <w:webHidden/>
              </w:rPr>
            </w:r>
            <w:r w:rsidR="001860CC">
              <w:rPr>
                <w:noProof/>
                <w:webHidden/>
              </w:rPr>
              <w:fldChar w:fldCharType="separate"/>
            </w:r>
            <w:r w:rsidR="001860CC">
              <w:rPr>
                <w:noProof/>
                <w:webHidden/>
              </w:rPr>
              <w:t>22</w:t>
            </w:r>
            <w:r w:rsidR="001860CC">
              <w:rPr>
                <w:noProof/>
                <w:webHidden/>
              </w:rPr>
              <w:fldChar w:fldCharType="end"/>
            </w:r>
          </w:hyperlink>
        </w:p>
        <w:p w14:paraId="095139EE" w14:textId="77777777" w:rsidR="001860CC" w:rsidRDefault="00FB53E0">
          <w:pPr>
            <w:pStyle w:val="TOC2"/>
            <w:tabs>
              <w:tab w:val="right" w:leader="dot" w:pos="9350"/>
            </w:tabs>
            <w:rPr>
              <w:rFonts w:eastAsiaTheme="minorEastAsia"/>
              <w:noProof/>
            </w:rPr>
          </w:pPr>
          <w:hyperlink w:anchor="_Toc413881001" w:history="1">
            <w:r w:rsidR="001860CC" w:rsidRPr="00800A91">
              <w:rPr>
                <w:rStyle w:val="Hyperlink"/>
                <w:noProof/>
              </w:rPr>
              <w:t>Migrate database to a Premium P3 database and compare performance.</w:t>
            </w:r>
            <w:r w:rsidR="001860CC">
              <w:rPr>
                <w:noProof/>
                <w:webHidden/>
              </w:rPr>
              <w:tab/>
            </w:r>
            <w:r w:rsidR="001860CC">
              <w:rPr>
                <w:noProof/>
                <w:webHidden/>
              </w:rPr>
              <w:fldChar w:fldCharType="begin"/>
            </w:r>
            <w:r w:rsidR="001860CC">
              <w:rPr>
                <w:noProof/>
                <w:webHidden/>
              </w:rPr>
              <w:instrText xml:space="preserve"> PAGEREF _Toc413881001 \h </w:instrText>
            </w:r>
            <w:r w:rsidR="001860CC">
              <w:rPr>
                <w:noProof/>
                <w:webHidden/>
              </w:rPr>
            </w:r>
            <w:r w:rsidR="001860CC">
              <w:rPr>
                <w:noProof/>
                <w:webHidden/>
              </w:rPr>
              <w:fldChar w:fldCharType="separate"/>
            </w:r>
            <w:r w:rsidR="001860CC">
              <w:rPr>
                <w:noProof/>
                <w:webHidden/>
              </w:rPr>
              <w:t>22</w:t>
            </w:r>
            <w:r w:rsidR="001860CC">
              <w:rPr>
                <w:noProof/>
                <w:webHidden/>
              </w:rPr>
              <w:fldChar w:fldCharType="end"/>
            </w:r>
          </w:hyperlink>
        </w:p>
        <w:p w14:paraId="08F6DD81" w14:textId="77777777" w:rsidR="001860CC" w:rsidRDefault="00FB53E0">
          <w:pPr>
            <w:pStyle w:val="TOC1"/>
            <w:tabs>
              <w:tab w:val="right" w:leader="dot" w:pos="9350"/>
            </w:tabs>
            <w:rPr>
              <w:rFonts w:eastAsiaTheme="minorEastAsia"/>
              <w:noProof/>
            </w:rPr>
          </w:pPr>
          <w:hyperlink w:anchor="_Toc413881002" w:history="1">
            <w:r w:rsidR="001860CC" w:rsidRPr="00800A91">
              <w:rPr>
                <w:rStyle w:val="Hyperlink"/>
                <w:noProof/>
              </w:rPr>
              <w:t>Azure Database editions’ comparison</w:t>
            </w:r>
            <w:r w:rsidR="001860CC">
              <w:rPr>
                <w:noProof/>
                <w:webHidden/>
              </w:rPr>
              <w:tab/>
            </w:r>
            <w:r w:rsidR="001860CC">
              <w:rPr>
                <w:noProof/>
                <w:webHidden/>
              </w:rPr>
              <w:fldChar w:fldCharType="begin"/>
            </w:r>
            <w:r w:rsidR="001860CC">
              <w:rPr>
                <w:noProof/>
                <w:webHidden/>
              </w:rPr>
              <w:instrText xml:space="preserve"> PAGEREF _Toc413881002 \h </w:instrText>
            </w:r>
            <w:r w:rsidR="001860CC">
              <w:rPr>
                <w:noProof/>
                <w:webHidden/>
              </w:rPr>
            </w:r>
            <w:r w:rsidR="001860CC">
              <w:rPr>
                <w:noProof/>
                <w:webHidden/>
              </w:rPr>
              <w:fldChar w:fldCharType="separate"/>
            </w:r>
            <w:r w:rsidR="001860CC">
              <w:rPr>
                <w:noProof/>
                <w:webHidden/>
              </w:rPr>
              <w:t>22</w:t>
            </w:r>
            <w:r w:rsidR="001860CC">
              <w:rPr>
                <w:noProof/>
                <w:webHidden/>
              </w:rPr>
              <w:fldChar w:fldCharType="end"/>
            </w:r>
          </w:hyperlink>
        </w:p>
        <w:p w14:paraId="65BB0BA5" w14:textId="77777777" w:rsidR="001860CC" w:rsidRDefault="00FB53E0">
          <w:pPr>
            <w:pStyle w:val="TOC1"/>
            <w:tabs>
              <w:tab w:val="right" w:leader="dot" w:pos="9350"/>
            </w:tabs>
            <w:rPr>
              <w:rFonts w:eastAsiaTheme="minorEastAsia"/>
              <w:noProof/>
            </w:rPr>
          </w:pPr>
          <w:hyperlink w:anchor="_Toc413881003" w:history="1">
            <w:r w:rsidR="001860CC" w:rsidRPr="00800A91">
              <w:rPr>
                <w:rStyle w:val="Hyperlink"/>
                <w:noProof/>
              </w:rPr>
              <w:t>Best practices</w:t>
            </w:r>
            <w:r w:rsidR="001860CC">
              <w:rPr>
                <w:noProof/>
                <w:webHidden/>
              </w:rPr>
              <w:tab/>
            </w:r>
            <w:r w:rsidR="001860CC">
              <w:rPr>
                <w:noProof/>
                <w:webHidden/>
              </w:rPr>
              <w:fldChar w:fldCharType="begin"/>
            </w:r>
            <w:r w:rsidR="001860CC">
              <w:rPr>
                <w:noProof/>
                <w:webHidden/>
              </w:rPr>
              <w:instrText xml:space="preserve"> PAGEREF _Toc413881003 \h </w:instrText>
            </w:r>
            <w:r w:rsidR="001860CC">
              <w:rPr>
                <w:noProof/>
                <w:webHidden/>
              </w:rPr>
            </w:r>
            <w:r w:rsidR="001860CC">
              <w:rPr>
                <w:noProof/>
                <w:webHidden/>
              </w:rPr>
              <w:fldChar w:fldCharType="separate"/>
            </w:r>
            <w:r w:rsidR="001860CC">
              <w:rPr>
                <w:noProof/>
                <w:webHidden/>
              </w:rPr>
              <w:t>22</w:t>
            </w:r>
            <w:r w:rsidR="001860CC">
              <w:rPr>
                <w:noProof/>
                <w:webHidden/>
              </w:rPr>
              <w:fldChar w:fldCharType="end"/>
            </w:r>
          </w:hyperlink>
        </w:p>
        <w:p w14:paraId="207C2A67" w14:textId="77777777" w:rsidR="001860CC" w:rsidRDefault="00FB53E0">
          <w:pPr>
            <w:pStyle w:val="TOC1"/>
            <w:tabs>
              <w:tab w:val="right" w:leader="dot" w:pos="9350"/>
            </w:tabs>
            <w:rPr>
              <w:rFonts w:eastAsiaTheme="minorEastAsia"/>
              <w:noProof/>
            </w:rPr>
          </w:pPr>
          <w:hyperlink w:anchor="_Toc413881004" w:history="1">
            <w:r w:rsidR="001860CC" w:rsidRPr="00800A91">
              <w:rPr>
                <w:rStyle w:val="Hyperlink"/>
                <w:noProof/>
              </w:rPr>
              <w:t>Tell us what you think</w:t>
            </w:r>
            <w:r w:rsidR="001860CC">
              <w:rPr>
                <w:noProof/>
                <w:webHidden/>
              </w:rPr>
              <w:tab/>
            </w:r>
            <w:r w:rsidR="001860CC">
              <w:rPr>
                <w:noProof/>
                <w:webHidden/>
              </w:rPr>
              <w:fldChar w:fldCharType="begin"/>
            </w:r>
            <w:r w:rsidR="001860CC">
              <w:rPr>
                <w:noProof/>
                <w:webHidden/>
              </w:rPr>
              <w:instrText xml:space="preserve"> PAGEREF _Toc413881004 \h </w:instrText>
            </w:r>
            <w:r w:rsidR="001860CC">
              <w:rPr>
                <w:noProof/>
                <w:webHidden/>
              </w:rPr>
            </w:r>
            <w:r w:rsidR="001860CC">
              <w:rPr>
                <w:noProof/>
                <w:webHidden/>
              </w:rPr>
              <w:fldChar w:fldCharType="separate"/>
            </w:r>
            <w:r w:rsidR="001860CC">
              <w:rPr>
                <w:noProof/>
                <w:webHidden/>
              </w:rPr>
              <w:t>24</w:t>
            </w:r>
            <w:r w:rsidR="001860CC">
              <w:rPr>
                <w:noProof/>
                <w:webHidden/>
              </w:rPr>
              <w:fldChar w:fldCharType="end"/>
            </w:r>
          </w:hyperlink>
        </w:p>
        <w:p w14:paraId="68016B89" w14:textId="77777777" w:rsidR="001860CC" w:rsidRDefault="00FB53E0">
          <w:pPr>
            <w:pStyle w:val="TOC1"/>
            <w:tabs>
              <w:tab w:val="right" w:leader="dot" w:pos="9350"/>
            </w:tabs>
            <w:rPr>
              <w:rFonts w:eastAsiaTheme="minorEastAsia"/>
              <w:noProof/>
            </w:rPr>
          </w:pPr>
          <w:hyperlink w:anchor="_Toc413881005" w:history="1">
            <w:r w:rsidR="001860CC" w:rsidRPr="00800A91">
              <w:rPr>
                <w:rStyle w:val="Hyperlink"/>
                <w:noProof/>
              </w:rPr>
              <w:t>References</w:t>
            </w:r>
            <w:r w:rsidR="001860CC">
              <w:rPr>
                <w:noProof/>
                <w:webHidden/>
              </w:rPr>
              <w:tab/>
            </w:r>
            <w:r w:rsidR="001860CC">
              <w:rPr>
                <w:noProof/>
                <w:webHidden/>
              </w:rPr>
              <w:fldChar w:fldCharType="begin"/>
            </w:r>
            <w:r w:rsidR="001860CC">
              <w:rPr>
                <w:noProof/>
                <w:webHidden/>
              </w:rPr>
              <w:instrText xml:space="preserve"> PAGEREF _Toc413881005 \h </w:instrText>
            </w:r>
            <w:r w:rsidR="001860CC">
              <w:rPr>
                <w:noProof/>
                <w:webHidden/>
              </w:rPr>
            </w:r>
            <w:r w:rsidR="001860CC">
              <w:rPr>
                <w:noProof/>
                <w:webHidden/>
              </w:rPr>
              <w:fldChar w:fldCharType="separate"/>
            </w:r>
            <w:r w:rsidR="001860CC">
              <w:rPr>
                <w:noProof/>
                <w:webHidden/>
              </w:rPr>
              <w:t>25</w:t>
            </w:r>
            <w:r w:rsidR="001860CC">
              <w:rPr>
                <w:noProof/>
                <w:webHidden/>
              </w:rPr>
              <w:fldChar w:fldCharType="end"/>
            </w:r>
          </w:hyperlink>
        </w:p>
        <w:p w14:paraId="6771C402" w14:textId="77777777" w:rsidR="001860CC" w:rsidRDefault="00FB53E0">
          <w:pPr>
            <w:pStyle w:val="TOC1"/>
            <w:tabs>
              <w:tab w:val="right" w:leader="dot" w:pos="9350"/>
            </w:tabs>
            <w:rPr>
              <w:rFonts w:eastAsiaTheme="minorEastAsia"/>
              <w:noProof/>
            </w:rPr>
          </w:pPr>
          <w:hyperlink w:anchor="_Toc413881006" w:history="1">
            <w:r w:rsidR="001860CC" w:rsidRPr="00800A91">
              <w:rPr>
                <w:rStyle w:val="Hyperlink"/>
                <w:noProof/>
              </w:rPr>
              <w:t>Azure Support</w:t>
            </w:r>
            <w:r w:rsidR="001860CC">
              <w:rPr>
                <w:noProof/>
                <w:webHidden/>
              </w:rPr>
              <w:tab/>
            </w:r>
            <w:r w:rsidR="001860CC">
              <w:rPr>
                <w:noProof/>
                <w:webHidden/>
              </w:rPr>
              <w:fldChar w:fldCharType="begin"/>
            </w:r>
            <w:r w:rsidR="001860CC">
              <w:rPr>
                <w:noProof/>
                <w:webHidden/>
              </w:rPr>
              <w:instrText xml:space="preserve"> PAGEREF _Toc413881006 \h </w:instrText>
            </w:r>
            <w:r w:rsidR="001860CC">
              <w:rPr>
                <w:noProof/>
                <w:webHidden/>
              </w:rPr>
            </w:r>
            <w:r w:rsidR="001860CC">
              <w:rPr>
                <w:noProof/>
                <w:webHidden/>
              </w:rPr>
              <w:fldChar w:fldCharType="separate"/>
            </w:r>
            <w:r w:rsidR="001860CC">
              <w:rPr>
                <w:noProof/>
                <w:webHidden/>
              </w:rPr>
              <w:t>26</w:t>
            </w:r>
            <w:r w:rsidR="001860CC">
              <w:rPr>
                <w:noProof/>
                <w:webHidden/>
              </w:rPr>
              <w:fldChar w:fldCharType="end"/>
            </w:r>
          </w:hyperlink>
        </w:p>
        <w:p w14:paraId="5B61DF5F" w14:textId="77777777" w:rsidR="00E16CA6" w:rsidRDefault="00E16CA6" w:rsidP="00E16CA6">
          <w:r>
            <w:rPr>
              <w:b/>
              <w:bCs/>
              <w:noProof/>
            </w:rPr>
            <w:fldChar w:fldCharType="end"/>
          </w:r>
        </w:p>
      </w:sdtContent>
    </w:sdt>
    <w:p w14:paraId="1EC07F1C" w14:textId="77777777" w:rsidR="00E16CA6" w:rsidRDefault="00E16CA6" w:rsidP="00E16CA6">
      <w:pPr>
        <w:rPr>
          <w:rFonts w:asciiTheme="majorHAnsi" w:eastAsiaTheme="majorEastAsia" w:hAnsiTheme="majorHAnsi" w:cstheme="majorBidi"/>
          <w:color w:val="365F91" w:themeColor="accent1" w:themeShade="BF"/>
          <w:sz w:val="32"/>
          <w:szCs w:val="32"/>
        </w:rPr>
      </w:pPr>
      <w:r>
        <w:br w:type="page"/>
      </w:r>
    </w:p>
    <w:p w14:paraId="52FF33E1" w14:textId="77777777" w:rsidR="00E16CA6" w:rsidRDefault="00E16CA6">
      <w:pPr>
        <w:rPr>
          <w:b/>
          <w:u w:val="single"/>
        </w:rPr>
      </w:pPr>
    </w:p>
    <w:p w14:paraId="6AB9BFAD" w14:textId="77777777" w:rsidR="0085655C" w:rsidRPr="0085655C" w:rsidRDefault="0085655C" w:rsidP="00F36518">
      <w:pPr>
        <w:pStyle w:val="Heading1"/>
      </w:pPr>
      <w:bookmarkStart w:id="1" w:name="_Toc413880989"/>
      <w:r w:rsidRPr="0085655C">
        <w:t>Introduction</w:t>
      </w:r>
      <w:bookmarkEnd w:id="1"/>
    </w:p>
    <w:p w14:paraId="31567BED" w14:textId="77777777" w:rsidR="0085655C" w:rsidRDefault="0085655C" w:rsidP="00B51DD5">
      <w:pPr>
        <w:spacing w:after="0"/>
      </w:pPr>
      <w:r>
        <w:t>Estimated time to complete this lab - 45 minutes</w:t>
      </w:r>
    </w:p>
    <w:p w14:paraId="5839307F" w14:textId="77777777" w:rsidR="0085655C" w:rsidRDefault="0085655C" w:rsidP="00B51DD5">
      <w:pPr>
        <w:spacing w:after="0"/>
      </w:pPr>
      <w:r>
        <w:t>Objectives After completing this lab, you will be able to:</w:t>
      </w:r>
    </w:p>
    <w:p w14:paraId="0D2D410A" w14:textId="77777777" w:rsidR="00B51DD5" w:rsidRDefault="00B51DD5" w:rsidP="00B51DD5">
      <w:pPr>
        <w:spacing w:after="0"/>
        <w:ind w:firstLine="720"/>
      </w:pPr>
      <w:r>
        <w:t>-</w:t>
      </w:r>
      <w:r w:rsidRPr="00B51DD5">
        <w:t xml:space="preserve"> </w:t>
      </w:r>
      <w:r>
        <w:t>Understand different Azure SQL editions.</w:t>
      </w:r>
    </w:p>
    <w:p w14:paraId="0E6FA0F9" w14:textId="77777777" w:rsidR="0085655C" w:rsidRDefault="0085655C" w:rsidP="00B51DD5">
      <w:pPr>
        <w:spacing w:after="0"/>
        <w:ind w:firstLine="720"/>
      </w:pPr>
      <w:r>
        <w:t>- Migrate On-Premise SQL databases to Azure SQL.</w:t>
      </w:r>
    </w:p>
    <w:p w14:paraId="5BB6701D" w14:textId="77777777" w:rsidR="0085655C" w:rsidRDefault="0085655C" w:rsidP="00B51DD5">
      <w:pPr>
        <w:spacing w:after="0"/>
        <w:ind w:firstLine="720"/>
      </w:pPr>
      <w:r>
        <w:t>- learn Azure SQL Database Migration best practices</w:t>
      </w:r>
    </w:p>
    <w:p w14:paraId="70E40CBC" w14:textId="77777777" w:rsidR="0085655C" w:rsidRPr="0085655C" w:rsidRDefault="0085655C" w:rsidP="00F36518">
      <w:pPr>
        <w:pStyle w:val="Heading1"/>
      </w:pPr>
      <w:bookmarkStart w:id="2" w:name="_Toc413880990"/>
      <w:r w:rsidRPr="0085655C">
        <w:t>Overview of the lab</w:t>
      </w:r>
      <w:bookmarkEnd w:id="2"/>
    </w:p>
    <w:p w14:paraId="2584BF15" w14:textId="77777777" w:rsidR="0085655C" w:rsidRDefault="0085655C" w:rsidP="00B51DD5">
      <w:pPr>
        <w:spacing w:after="0"/>
      </w:pPr>
      <w:r>
        <w:t xml:space="preserve">In this lab you will be migrating On-Premise SQL Server database to Azure SQL database using different tools available, like – SQL Database Migration Wizard, </w:t>
      </w:r>
      <w:r w:rsidR="009557D6">
        <w:t>SSMS – Deploy database to SQL Azure, Import and Export Wizard.</w:t>
      </w:r>
    </w:p>
    <w:p w14:paraId="4629D0AF" w14:textId="77777777" w:rsidR="0085655C" w:rsidRDefault="0085655C" w:rsidP="00B51DD5">
      <w:pPr>
        <w:spacing w:after="0"/>
      </w:pPr>
      <w:r>
        <w:t xml:space="preserve">While migrating, you will also learn the best practices. The lab also focuses on features that are not supported in Azure SQL database and </w:t>
      </w:r>
      <w:r w:rsidR="00B51DD5">
        <w:t>ways</w:t>
      </w:r>
      <w:r>
        <w:t xml:space="preserve"> to identify such features/syntax.</w:t>
      </w:r>
    </w:p>
    <w:p w14:paraId="4F64E0E1" w14:textId="77777777" w:rsidR="0085655C" w:rsidRDefault="0085655C" w:rsidP="00F36518">
      <w:pPr>
        <w:pStyle w:val="Heading1"/>
      </w:pPr>
      <w:bookmarkStart w:id="3" w:name="_Toc413880991"/>
      <w:r w:rsidRPr="0085655C">
        <w:t>Scenario</w:t>
      </w:r>
      <w:bookmarkEnd w:id="3"/>
    </w:p>
    <w:p w14:paraId="701E58DA" w14:textId="77777777" w:rsidR="007413EB" w:rsidRDefault="0085655C" w:rsidP="00B51DD5">
      <w:pPr>
        <w:pStyle w:val="ListParagraph"/>
        <w:numPr>
          <w:ilvl w:val="0"/>
          <w:numId w:val="1"/>
        </w:numPr>
        <w:spacing w:after="0"/>
      </w:pPr>
      <w:r>
        <w:t>Migrate on-premise database as-is and find out features not supported in Azure SQL Database. Rectify the problems and migrate again.</w:t>
      </w:r>
    </w:p>
    <w:p w14:paraId="5C5F42EA" w14:textId="77777777" w:rsidR="00F33C4C" w:rsidRDefault="00E26C3F" w:rsidP="00B51DD5">
      <w:pPr>
        <w:pStyle w:val="ListParagraph"/>
        <w:numPr>
          <w:ilvl w:val="0"/>
          <w:numId w:val="1"/>
        </w:numPr>
        <w:spacing w:after="0"/>
      </w:pPr>
      <w:r>
        <w:t xml:space="preserve">Migrate database using </w:t>
      </w:r>
      <w:hyperlink r:id="rId8" w:history="1">
        <w:r w:rsidRPr="00E26C3F">
          <w:rPr>
            <w:rStyle w:val="Hyperlink"/>
          </w:rPr>
          <w:t>SQL Database Migration Wizard</w:t>
        </w:r>
      </w:hyperlink>
      <w:r w:rsidR="00F33C4C">
        <w:t>.</w:t>
      </w:r>
    </w:p>
    <w:p w14:paraId="724F3103" w14:textId="77777777" w:rsidR="00F33C4C" w:rsidRDefault="00A619F4" w:rsidP="00B51DD5">
      <w:pPr>
        <w:pStyle w:val="ListParagraph"/>
        <w:numPr>
          <w:ilvl w:val="0"/>
          <w:numId w:val="1"/>
        </w:numPr>
        <w:spacing w:after="0"/>
      </w:pPr>
      <w:r>
        <w:t xml:space="preserve">Migrate database to a </w:t>
      </w:r>
      <w:r w:rsidR="00CC7041">
        <w:t>Premium P3 database and compare performance</w:t>
      </w:r>
      <w:r w:rsidR="00F33C4C">
        <w:t>.</w:t>
      </w:r>
    </w:p>
    <w:p w14:paraId="0E447C68" w14:textId="77777777" w:rsidR="00B51DD5" w:rsidRPr="00E16CA6" w:rsidRDefault="00E16CA6" w:rsidP="00F36518">
      <w:pPr>
        <w:pStyle w:val="Heading1"/>
      </w:pPr>
      <w:bookmarkStart w:id="4" w:name="_Toc413880992"/>
      <w:r>
        <w:t>Prerequisites</w:t>
      </w:r>
      <w:bookmarkEnd w:id="4"/>
    </w:p>
    <w:p w14:paraId="19D65DA6" w14:textId="77777777" w:rsidR="00E16CA6" w:rsidRPr="00CE5720" w:rsidRDefault="00E16CA6" w:rsidP="00CE5720">
      <w:pPr>
        <w:pStyle w:val="ListParagraph"/>
        <w:numPr>
          <w:ilvl w:val="0"/>
          <w:numId w:val="6"/>
        </w:numPr>
        <w:tabs>
          <w:tab w:val="left" w:pos="3120"/>
        </w:tabs>
        <w:spacing w:after="0"/>
        <w:rPr>
          <w:b/>
        </w:rPr>
      </w:pPr>
      <w:r>
        <w:t>Microsoft Azure subscription.</w:t>
      </w:r>
    </w:p>
    <w:p w14:paraId="4F403A88" w14:textId="77777777" w:rsidR="00CE5720" w:rsidRDefault="00CE5720" w:rsidP="00CE5720">
      <w:pPr>
        <w:pStyle w:val="ListParagraph"/>
        <w:numPr>
          <w:ilvl w:val="0"/>
          <w:numId w:val="6"/>
        </w:numPr>
        <w:tabs>
          <w:tab w:val="left" w:pos="3120"/>
        </w:tabs>
        <w:spacing w:after="0"/>
      </w:pPr>
      <w:r>
        <w:t>OS - Microsoft Windows 8.1 Enterprise</w:t>
      </w:r>
    </w:p>
    <w:p w14:paraId="574A874F" w14:textId="77777777" w:rsidR="00CE5720" w:rsidRDefault="00CE5720" w:rsidP="00CE5720">
      <w:pPr>
        <w:pStyle w:val="ListParagraph"/>
        <w:numPr>
          <w:ilvl w:val="0"/>
          <w:numId w:val="6"/>
        </w:numPr>
        <w:tabs>
          <w:tab w:val="left" w:pos="3120"/>
        </w:tabs>
        <w:spacing w:after="0"/>
      </w:pPr>
      <w:r>
        <w:t>SQL Server 2012 Enterprise Edition.</w:t>
      </w:r>
    </w:p>
    <w:p w14:paraId="7ED53E99" w14:textId="77777777" w:rsidR="00CE5720" w:rsidRDefault="00CE5720" w:rsidP="00CE5720">
      <w:pPr>
        <w:tabs>
          <w:tab w:val="left" w:pos="3120"/>
        </w:tabs>
        <w:spacing w:after="0"/>
      </w:pPr>
      <w:r>
        <w:t xml:space="preserve">                       Microsoft SQL Server 2012 - 11.0.2218.0 (X64) </w:t>
      </w:r>
    </w:p>
    <w:p w14:paraId="0B006EB8" w14:textId="77777777" w:rsidR="00CE5720" w:rsidRDefault="00CE5720" w:rsidP="00CE5720">
      <w:pPr>
        <w:tabs>
          <w:tab w:val="left" w:pos="3120"/>
        </w:tabs>
        <w:spacing w:after="0"/>
      </w:pPr>
      <w:r>
        <w:t xml:space="preserve">                       Enterprise Edition (64-bit) on Windows NT 6.2 &lt;X64&gt; (Build 9200: ) (Hypervisor)</w:t>
      </w:r>
    </w:p>
    <w:p w14:paraId="37A8DA3A" w14:textId="77777777" w:rsidR="00CE5720" w:rsidRDefault="00CE5720" w:rsidP="00CE5720">
      <w:pPr>
        <w:tabs>
          <w:tab w:val="left" w:pos="3120"/>
        </w:tabs>
        <w:spacing w:after="0"/>
      </w:pPr>
      <w:r>
        <w:t xml:space="preserve">              4. The following in C:\Contents folder of the machine - </w:t>
      </w:r>
    </w:p>
    <w:p w14:paraId="7040DEE8" w14:textId="77777777" w:rsidR="00CE5720" w:rsidRDefault="00CE5720" w:rsidP="00DE1973">
      <w:pPr>
        <w:tabs>
          <w:tab w:val="left" w:pos="3120"/>
        </w:tabs>
        <w:spacing w:after="0"/>
        <w:ind w:left="1440"/>
      </w:pPr>
      <w:r>
        <w:t xml:space="preserve">a. SQL Database migration Assistant(SQLAzureMW v4.15.4 Release Binary for SQL Server 2012.zip) - can be downloaded from </w:t>
      </w:r>
      <w:hyperlink r:id="rId9" w:history="1">
        <w:r w:rsidRPr="002728DE">
          <w:rPr>
            <w:rStyle w:val="Hyperlink"/>
          </w:rPr>
          <w:t>https://sqlazuremw.codeplex.com/releases/view/32334</w:t>
        </w:r>
      </w:hyperlink>
      <w:r>
        <w:t xml:space="preserve"> </w:t>
      </w:r>
    </w:p>
    <w:p w14:paraId="14BE3C84" w14:textId="77777777" w:rsidR="00B51DD5" w:rsidRDefault="00CE5720" w:rsidP="00CE5720">
      <w:pPr>
        <w:tabs>
          <w:tab w:val="left" w:pos="3120"/>
        </w:tabs>
        <w:spacing w:after="0"/>
      </w:pPr>
      <w:r>
        <w:t xml:space="preserve">                      </w:t>
      </w:r>
      <w:r w:rsidR="00DE1973">
        <w:t xml:space="preserve">      </w:t>
      </w:r>
      <w:r>
        <w:t xml:space="preserve"> b. AdventureWorksFull.bak - can be downloaded from </w:t>
      </w:r>
      <w:hyperlink r:id="rId10" w:history="1">
        <w:r w:rsidRPr="002728DE">
          <w:rPr>
            <w:rStyle w:val="Hyperlink"/>
          </w:rPr>
          <w:t>http://1drv.ms/1aXfz5v</w:t>
        </w:r>
      </w:hyperlink>
      <w:r>
        <w:t xml:space="preserve"> </w:t>
      </w:r>
    </w:p>
    <w:p w14:paraId="12F35666" w14:textId="77777777" w:rsidR="00CE5720" w:rsidRPr="00F33C4C" w:rsidRDefault="00CE5720" w:rsidP="00CE5720">
      <w:pPr>
        <w:tabs>
          <w:tab w:val="left" w:pos="3120"/>
        </w:tabs>
        <w:spacing w:after="0"/>
        <w:rPr>
          <w:b/>
        </w:rPr>
      </w:pPr>
    </w:p>
    <w:p w14:paraId="25B76B44" w14:textId="77777777" w:rsidR="00F36518" w:rsidRDefault="007639EC" w:rsidP="00F36518">
      <w:pPr>
        <w:pStyle w:val="Heading1"/>
      </w:pPr>
      <w:bookmarkStart w:id="5" w:name="_Toc413880993"/>
      <w:r w:rsidRPr="007639EC">
        <w:lastRenderedPageBreak/>
        <w:t xml:space="preserve">Exercise </w:t>
      </w:r>
      <w:bookmarkEnd w:id="5"/>
      <w:r w:rsidR="001860CC" w:rsidRPr="007639EC">
        <w:t>1:</w:t>
      </w:r>
      <w:r w:rsidRPr="007639EC">
        <w:t xml:space="preserve"> </w:t>
      </w:r>
    </w:p>
    <w:p w14:paraId="123ECDA0" w14:textId="77777777" w:rsidR="00AE60E3" w:rsidRDefault="007639EC" w:rsidP="00F36518">
      <w:pPr>
        <w:pStyle w:val="Heading2"/>
      </w:pPr>
      <w:bookmarkStart w:id="6" w:name="_Toc413880994"/>
      <w:r w:rsidRPr="007639EC">
        <w:t xml:space="preserve">Migrate </w:t>
      </w:r>
      <w:r w:rsidR="001860CC" w:rsidRPr="007639EC">
        <w:t>on premise</w:t>
      </w:r>
      <w:r w:rsidRPr="007639EC">
        <w:t xml:space="preserve"> database as-is and find out features not supported in Azure SQL Database.</w:t>
      </w:r>
      <w:bookmarkEnd w:id="6"/>
    </w:p>
    <w:p w14:paraId="127163BE" w14:textId="77777777" w:rsidR="00431009" w:rsidRDefault="00431009" w:rsidP="00431009">
      <w:pPr>
        <w:pStyle w:val="ListParagraph"/>
        <w:numPr>
          <w:ilvl w:val="0"/>
          <w:numId w:val="3"/>
        </w:numPr>
        <w:spacing w:after="0"/>
      </w:pPr>
      <w:r>
        <w:t>Open SQL Server Management Studio and restore AdventureWorksFull.bak placed under c:\contents. This will be the database that we will try to migrate.</w:t>
      </w:r>
    </w:p>
    <w:p w14:paraId="0C1FA09A" w14:textId="77777777" w:rsidR="008768CA" w:rsidRPr="00431009" w:rsidRDefault="008768CA" w:rsidP="008768CA">
      <w:pPr>
        <w:pStyle w:val="ListParagraph"/>
        <w:spacing w:after="0"/>
      </w:pPr>
      <w:r>
        <w:rPr>
          <w:noProof/>
          <w:lang w:val="en-IN" w:eastAsia="en-IN" w:bidi="ta-LK"/>
        </w:rPr>
        <w:drawing>
          <wp:inline distT="0" distB="0" distL="0" distR="0" wp14:anchorId="6E1BBE4A" wp14:editId="36852F89">
            <wp:extent cx="5943600" cy="3183255"/>
            <wp:effectExtent l="133350" t="114300" r="152400" b="1695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83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1B85E5" w14:textId="77777777" w:rsidR="009A4A19" w:rsidRDefault="009A4A19" w:rsidP="008768CA">
      <w:pPr>
        <w:pStyle w:val="ListParagraph"/>
        <w:numPr>
          <w:ilvl w:val="0"/>
          <w:numId w:val="3"/>
        </w:numPr>
        <w:spacing w:after="0"/>
      </w:pPr>
      <w:r>
        <w:t xml:space="preserve">Log on to </w:t>
      </w:r>
      <w:r w:rsidR="008768CA">
        <w:t xml:space="preserve">Azure portal at </w:t>
      </w:r>
      <w:hyperlink r:id="rId12" w:history="1">
        <w:r w:rsidR="008768CA" w:rsidRPr="002728DE">
          <w:rPr>
            <w:rStyle w:val="Hyperlink"/>
          </w:rPr>
          <w:t>https://manage.windowsazure.com/</w:t>
        </w:r>
      </w:hyperlink>
      <w:r w:rsidR="008768CA">
        <w:t xml:space="preserve"> .</w:t>
      </w:r>
    </w:p>
    <w:p w14:paraId="33D203E5" w14:textId="77777777" w:rsidR="007639EC" w:rsidRDefault="009A4A19" w:rsidP="00B51DD5">
      <w:pPr>
        <w:pStyle w:val="ListParagraph"/>
        <w:numPr>
          <w:ilvl w:val="0"/>
          <w:numId w:val="3"/>
        </w:numPr>
        <w:spacing w:after="0"/>
      </w:pPr>
      <w:r>
        <w:t>C</w:t>
      </w:r>
      <w:r w:rsidR="007639EC">
        <w:t xml:space="preserve">reate a new </w:t>
      </w:r>
      <w:r>
        <w:t>Azure SQL Database</w:t>
      </w:r>
      <w:r w:rsidR="007639EC">
        <w:t>.</w:t>
      </w:r>
      <w:r>
        <w:t xml:space="preserve"> Click on “NEW” at the left bottom of the screen.</w:t>
      </w:r>
    </w:p>
    <w:p w14:paraId="4DF377BB" w14:textId="77777777" w:rsidR="009A4A19" w:rsidRDefault="009A4A19" w:rsidP="009A4A19">
      <w:pPr>
        <w:pStyle w:val="ListParagraph"/>
        <w:spacing w:after="0"/>
      </w:pPr>
      <w:r>
        <w:rPr>
          <w:noProof/>
          <w:lang w:val="en-IN" w:eastAsia="en-IN" w:bidi="ta-LK"/>
        </w:rPr>
        <w:drawing>
          <wp:inline distT="0" distB="0" distL="0" distR="0" wp14:anchorId="3E8CF5AF" wp14:editId="722CAC46">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0040"/>
                    </a:xfrm>
                    <a:prstGeom prst="rect">
                      <a:avLst/>
                    </a:prstGeom>
                  </pic:spPr>
                </pic:pic>
              </a:graphicData>
            </a:graphic>
          </wp:inline>
        </w:drawing>
      </w:r>
    </w:p>
    <w:p w14:paraId="3E819826" w14:textId="77777777" w:rsidR="000162E9" w:rsidRDefault="000162E9" w:rsidP="000162E9">
      <w:pPr>
        <w:pStyle w:val="ListParagraph"/>
        <w:numPr>
          <w:ilvl w:val="0"/>
          <w:numId w:val="3"/>
        </w:numPr>
        <w:spacing w:after="0"/>
      </w:pPr>
      <w:r>
        <w:lastRenderedPageBreak/>
        <w:t>C</w:t>
      </w:r>
      <w:r w:rsidR="009A4A19">
        <w:t>lick on “Data Services” -&gt; SQL Database -&gt; Quick Create -&gt; Fill in the database details -</w:t>
      </w:r>
      <w:r w:rsidR="003B76E5">
        <w:rPr>
          <w:noProof/>
        </w:rPr>
        <w:t xml:space="preserve"> </w:t>
      </w:r>
      <w:r>
        <w:rPr>
          <w:noProof/>
          <w:lang w:val="en-IN" w:eastAsia="en-IN" w:bidi="ta-LK"/>
        </w:rPr>
        <w:drawing>
          <wp:inline distT="0" distB="0" distL="0" distR="0" wp14:anchorId="1F636E2C" wp14:editId="4486534B">
            <wp:extent cx="5943600" cy="2791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1460"/>
                    </a:xfrm>
                    <a:prstGeom prst="rect">
                      <a:avLst/>
                    </a:prstGeom>
                  </pic:spPr>
                </pic:pic>
              </a:graphicData>
            </a:graphic>
          </wp:inline>
        </w:drawing>
      </w:r>
    </w:p>
    <w:p w14:paraId="1807E87F" w14:textId="77777777" w:rsidR="00FD3093" w:rsidRDefault="00FD3093" w:rsidP="00FD3093">
      <w:pPr>
        <w:pStyle w:val="ListParagraph"/>
        <w:spacing w:after="0"/>
      </w:pPr>
      <w:r>
        <w:rPr>
          <w:noProof/>
        </w:rPr>
        <w:t>NOTE: The login name that you give is sort of sa account on Azure SQL Database.</w:t>
      </w:r>
    </w:p>
    <w:p w14:paraId="30F1E592" w14:textId="77777777" w:rsidR="00C25539" w:rsidRDefault="000F5490" w:rsidP="000F5490">
      <w:pPr>
        <w:pStyle w:val="ListParagraph"/>
        <w:numPr>
          <w:ilvl w:val="0"/>
          <w:numId w:val="3"/>
        </w:numPr>
        <w:spacing w:after="0"/>
      </w:pPr>
      <w:r>
        <w:t xml:space="preserve">This should create your database on a new server – </w:t>
      </w:r>
    </w:p>
    <w:p w14:paraId="6AA83C8B" w14:textId="77777777" w:rsidR="000F5490" w:rsidRDefault="000162E9" w:rsidP="000F5490">
      <w:pPr>
        <w:pStyle w:val="ListParagraph"/>
        <w:spacing w:after="0"/>
      </w:pPr>
      <w:r>
        <w:rPr>
          <w:noProof/>
          <w:lang w:val="en-IN" w:eastAsia="en-IN" w:bidi="ta-LK"/>
        </w:rPr>
        <w:drawing>
          <wp:inline distT="0" distB="0" distL="0" distR="0" wp14:anchorId="57C852C6" wp14:editId="3DD00E12">
            <wp:extent cx="5943600" cy="1137920"/>
            <wp:effectExtent l="133350" t="114300" r="152400" b="1574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137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B5487F" w14:textId="77777777" w:rsidR="000F5490" w:rsidRDefault="000F5490" w:rsidP="000F5490">
      <w:pPr>
        <w:pStyle w:val="ListParagraph"/>
        <w:numPr>
          <w:ilvl w:val="0"/>
          <w:numId w:val="3"/>
        </w:numPr>
        <w:spacing w:after="0"/>
      </w:pPr>
      <w:r>
        <w:t>Click on Server -&gt; Configure  and add the “current client IP address” to the allowed IP addresses.</w:t>
      </w:r>
    </w:p>
    <w:p w14:paraId="26E0E451" w14:textId="77777777" w:rsidR="000F5490" w:rsidRDefault="000162E9" w:rsidP="000F5490">
      <w:pPr>
        <w:pStyle w:val="ListParagraph"/>
        <w:spacing w:after="0"/>
      </w:pPr>
      <w:r>
        <w:rPr>
          <w:noProof/>
          <w:lang w:val="en-IN" w:eastAsia="en-IN" w:bidi="ta-LK"/>
        </w:rPr>
        <w:drawing>
          <wp:inline distT="0" distB="0" distL="0" distR="0" wp14:anchorId="5263B4E6" wp14:editId="3AAE1DF1">
            <wp:extent cx="5943600" cy="1843405"/>
            <wp:effectExtent l="133350" t="114300" r="152400" b="1568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43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34A619" w14:textId="77777777" w:rsidR="000F5490" w:rsidRDefault="000F5490" w:rsidP="000F5490">
      <w:pPr>
        <w:pStyle w:val="ListParagraph"/>
        <w:numPr>
          <w:ilvl w:val="0"/>
          <w:numId w:val="3"/>
        </w:numPr>
        <w:spacing w:after="0"/>
      </w:pPr>
      <w:r>
        <w:t>Following the steps above will have your Azure environment ready for data migration. Follow the steps below on the on-premise server.</w:t>
      </w:r>
    </w:p>
    <w:p w14:paraId="3A1C044B" w14:textId="77777777" w:rsidR="000F5490" w:rsidRDefault="0074771A" w:rsidP="000F5490">
      <w:pPr>
        <w:pStyle w:val="ListParagraph"/>
        <w:numPr>
          <w:ilvl w:val="0"/>
          <w:numId w:val="3"/>
        </w:numPr>
        <w:spacing w:after="0"/>
      </w:pPr>
      <w:r>
        <w:lastRenderedPageBreak/>
        <w:t xml:space="preserve">On SSMS -&gt; </w:t>
      </w:r>
      <w:r w:rsidR="000F5490">
        <w:t>Right click on the database</w:t>
      </w:r>
      <w:r>
        <w:t>(AdventureWorks2012)</w:t>
      </w:r>
      <w:r w:rsidR="000F5490">
        <w:t xml:space="preserve"> -&gt; tasks -&gt; Export Data tier Application. Select “Save to local disk” and specify a location where the bacpac flie will be created.</w:t>
      </w:r>
      <w:r w:rsidR="0005461E">
        <w:t xml:space="preserve"> </w:t>
      </w:r>
      <w:r w:rsidR="00FD3093">
        <w:rPr>
          <w:noProof/>
          <w:lang w:val="en-IN" w:eastAsia="en-IN" w:bidi="ta-LK"/>
        </w:rPr>
        <w:drawing>
          <wp:inline distT="0" distB="0" distL="0" distR="0" wp14:anchorId="07F08E0C" wp14:editId="07B761F2">
            <wp:extent cx="5943600" cy="37833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83330"/>
                    </a:xfrm>
                    <a:prstGeom prst="rect">
                      <a:avLst/>
                    </a:prstGeom>
                  </pic:spPr>
                </pic:pic>
              </a:graphicData>
            </a:graphic>
          </wp:inline>
        </w:drawing>
      </w:r>
    </w:p>
    <w:p w14:paraId="3261351D" w14:textId="77777777" w:rsidR="00FD3093" w:rsidRDefault="00FD3093" w:rsidP="00FD3093">
      <w:pPr>
        <w:pStyle w:val="ListParagraph"/>
        <w:spacing w:after="0"/>
      </w:pPr>
      <w:r>
        <w:t xml:space="preserve">NOTE: </w:t>
      </w:r>
      <w:r w:rsidRPr="00FD3093">
        <w:t>A BACPAC contains both schema and data, but does not support being imported to a database project for schema modification. The primary use of a BACPAC is to move a database from one database service to another (either instances of the Database Engine or Azure SQL Database. A BACPAC can also be used to archive an existing database in an open format. These uses make it a good tool for migrations where the database requires no schema changes.</w:t>
      </w:r>
      <w:r>
        <w:t xml:space="preserve"> Refer </w:t>
      </w:r>
      <w:hyperlink r:id="rId18" w:history="1">
        <w:r w:rsidRPr="002728DE">
          <w:rPr>
            <w:rStyle w:val="Hyperlink"/>
          </w:rPr>
          <w:t>https://msdn.microsoft.com/en-us/library/azure/jj156148.aspx</w:t>
        </w:r>
      </w:hyperlink>
      <w:r>
        <w:t xml:space="preserve"> for details.</w:t>
      </w:r>
    </w:p>
    <w:p w14:paraId="1C4BDDDD" w14:textId="77777777" w:rsidR="00FD3093" w:rsidRDefault="00FD3093" w:rsidP="00FD3093">
      <w:pPr>
        <w:pStyle w:val="ListParagraph"/>
        <w:spacing w:after="0"/>
      </w:pPr>
    </w:p>
    <w:p w14:paraId="74D4C61F" w14:textId="77777777" w:rsidR="0005461E" w:rsidRDefault="0005461E" w:rsidP="0005461E">
      <w:pPr>
        <w:pStyle w:val="ListParagraph"/>
        <w:numPr>
          <w:ilvl w:val="0"/>
          <w:numId w:val="3"/>
        </w:numPr>
        <w:spacing w:after="0"/>
      </w:pPr>
      <w:r>
        <w:t>Run through the rest of the tabs and click “Finish”.</w:t>
      </w:r>
    </w:p>
    <w:p w14:paraId="59AA85D6" w14:textId="77777777" w:rsidR="0005461E" w:rsidRDefault="0005461E" w:rsidP="000F5490">
      <w:pPr>
        <w:pStyle w:val="ListParagraph"/>
        <w:numPr>
          <w:ilvl w:val="0"/>
          <w:numId w:val="3"/>
        </w:numPr>
        <w:spacing w:after="0"/>
      </w:pPr>
      <w:r>
        <w:t xml:space="preserve">The export would fail as there are objects in the database which are not supported – </w:t>
      </w:r>
    </w:p>
    <w:p w14:paraId="07815E9B" w14:textId="77777777" w:rsidR="0005461E" w:rsidRDefault="0005461E" w:rsidP="0005461E">
      <w:pPr>
        <w:pStyle w:val="ListParagraph"/>
        <w:spacing w:after="0"/>
      </w:pPr>
      <w:r>
        <w:rPr>
          <w:noProof/>
          <w:lang w:val="en-IN" w:eastAsia="en-IN" w:bidi="ta-LK"/>
        </w:rPr>
        <w:lastRenderedPageBreak/>
        <w:drawing>
          <wp:inline distT="0" distB="0" distL="0" distR="0" wp14:anchorId="344105BA" wp14:editId="3D858697">
            <wp:extent cx="4731327" cy="4090373"/>
            <wp:effectExtent l="133350" t="114300" r="146050" b="1581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5022" cy="4102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7BEF9D" w14:textId="77777777" w:rsidR="0005461E" w:rsidRDefault="0005461E" w:rsidP="0005461E">
      <w:pPr>
        <w:pStyle w:val="ListParagraph"/>
        <w:numPr>
          <w:ilvl w:val="0"/>
          <w:numId w:val="3"/>
        </w:numPr>
        <w:spacing w:after="0"/>
      </w:pPr>
      <w:r>
        <w:t xml:space="preserve">Click on the error message above, and it displays the following message – </w:t>
      </w:r>
    </w:p>
    <w:p w14:paraId="63B80E16" w14:textId="77777777" w:rsidR="0005461E" w:rsidRDefault="0005461E" w:rsidP="0005461E">
      <w:pPr>
        <w:pStyle w:val="ListParagraph"/>
        <w:spacing w:after="0"/>
      </w:pPr>
      <w:r>
        <w:rPr>
          <w:noProof/>
          <w:lang w:val="en-IN" w:eastAsia="en-IN" w:bidi="ta-LK"/>
        </w:rPr>
        <w:drawing>
          <wp:inline distT="0" distB="0" distL="0" distR="0" wp14:anchorId="0DC9581A" wp14:editId="0A34041F">
            <wp:extent cx="5943600" cy="1734185"/>
            <wp:effectExtent l="133350" t="114300" r="152400" b="1708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34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2454AA" w14:textId="77777777" w:rsidR="000F5490" w:rsidRDefault="0005461E" w:rsidP="0005461E">
      <w:pPr>
        <w:pStyle w:val="ListParagraph"/>
        <w:spacing w:after="0"/>
      </w:pPr>
      <w:r>
        <w:t xml:space="preserve">The error message tells us that the two tables(t1 and DatabaseLog) do not have clustered indexes, which is a requirement for the Azure SQL database. </w:t>
      </w:r>
    </w:p>
    <w:p w14:paraId="170208EA" w14:textId="77777777" w:rsidR="0005461E" w:rsidRDefault="0005461E" w:rsidP="0005461E">
      <w:pPr>
        <w:pStyle w:val="ListParagraph"/>
        <w:numPr>
          <w:ilvl w:val="0"/>
          <w:numId w:val="3"/>
        </w:numPr>
        <w:spacing w:after="0"/>
      </w:pPr>
      <w:r>
        <w:t>To fix the error, connect to your on-premise database and run the following queries –</w:t>
      </w:r>
    </w:p>
    <w:p w14:paraId="7AB26118" w14:textId="77777777" w:rsidR="0005461E" w:rsidRPr="0005461E" w:rsidRDefault="0005461E" w:rsidP="0005461E">
      <w:pPr>
        <w:pStyle w:val="ListParagraph"/>
        <w:autoSpaceDE w:val="0"/>
        <w:autoSpaceDN w:val="0"/>
        <w:adjustRightInd w:val="0"/>
        <w:spacing w:after="0" w:line="240" w:lineRule="auto"/>
        <w:rPr>
          <w:rFonts w:ascii="Consolas" w:hAnsi="Consolas" w:cs="Consolas"/>
          <w:sz w:val="19"/>
          <w:szCs w:val="19"/>
        </w:rPr>
      </w:pPr>
      <w:r w:rsidRPr="0005461E">
        <w:rPr>
          <w:rFonts w:ascii="Consolas" w:hAnsi="Consolas" w:cs="Consolas"/>
          <w:color w:val="0000FF"/>
          <w:sz w:val="19"/>
          <w:szCs w:val="19"/>
        </w:rPr>
        <w:t>CREATE</w:t>
      </w:r>
      <w:r w:rsidRPr="0005461E">
        <w:rPr>
          <w:rFonts w:ascii="Consolas" w:hAnsi="Consolas" w:cs="Consolas"/>
          <w:sz w:val="19"/>
          <w:szCs w:val="19"/>
        </w:rPr>
        <w:t xml:space="preserve"> </w:t>
      </w:r>
      <w:r w:rsidRPr="0005461E">
        <w:rPr>
          <w:rFonts w:ascii="Consolas" w:hAnsi="Consolas" w:cs="Consolas"/>
          <w:color w:val="0000FF"/>
          <w:sz w:val="19"/>
          <w:szCs w:val="19"/>
        </w:rPr>
        <w:t>CLUSTERED</w:t>
      </w:r>
      <w:r w:rsidRPr="0005461E">
        <w:rPr>
          <w:rFonts w:ascii="Consolas" w:hAnsi="Consolas" w:cs="Consolas"/>
          <w:sz w:val="19"/>
          <w:szCs w:val="19"/>
        </w:rPr>
        <w:t xml:space="preserve"> </w:t>
      </w:r>
      <w:r w:rsidRPr="0005461E">
        <w:rPr>
          <w:rFonts w:ascii="Consolas" w:hAnsi="Consolas" w:cs="Consolas"/>
          <w:color w:val="0000FF"/>
          <w:sz w:val="19"/>
          <w:szCs w:val="19"/>
        </w:rPr>
        <w:t>INDEX</w:t>
      </w:r>
      <w:r w:rsidRPr="0005461E">
        <w:rPr>
          <w:rFonts w:ascii="Consolas" w:hAnsi="Consolas" w:cs="Consolas"/>
          <w:sz w:val="19"/>
          <w:szCs w:val="19"/>
        </w:rPr>
        <w:t xml:space="preserve"> </w:t>
      </w:r>
      <w:r w:rsidRPr="0005461E">
        <w:rPr>
          <w:rFonts w:ascii="Consolas" w:hAnsi="Consolas" w:cs="Consolas"/>
          <w:color w:val="008080"/>
          <w:sz w:val="19"/>
          <w:szCs w:val="19"/>
        </w:rPr>
        <w:t>ind_t1</w:t>
      </w:r>
      <w:r w:rsidRPr="0005461E">
        <w:rPr>
          <w:rFonts w:ascii="Consolas" w:hAnsi="Consolas" w:cs="Consolas"/>
          <w:sz w:val="19"/>
          <w:szCs w:val="19"/>
        </w:rPr>
        <w:t xml:space="preserve"> </w:t>
      </w:r>
      <w:r w:rsidRPr="0005461E">
        <w:rPr>
          <w:rFonts w:ascii="Consolas" w:hAnsi="Consolas" w:cs="Consolas"/>
          <w:color w:val="0000FF"/>
          <w:sz w:val="19"/>
          <w:szCs w:val="19"/>
        </w:rPr>
        <w:t>ON</w:t>
      </w:r>
      <w:r w:rsidRPr="0005461E">
        <w:rPr>
          <w:rFonts w:ascii="Consolas" w:hAnsi="Consolas" w:cs="Consolas"/>
          <w:sz w:val="19"/>
          <w:szCs w:val="19"/>
        </w:rPr>
        <w:t xml:space="preserve"> </w:t>
      </w:r>
      <w:r w:rsidRPr="0005461E">
        <w:rPr>
          <w:rFonts w:ascii="Consolas" w:hAnsi="Consolas" w:cs="Consolas"/>
          <w:color w:val="008080"/>
          <w:sz w:val="19"/>
          <w:szCs w:val="19"/>
        </w:rPr>
        <w:t>t1</w:t>
      </w:r>
      <w:r w:rsidRPr="0005461E">
        <w:rPr>
          <w:rFonts w:ascii="Consolas" w:hAnsi="Consolas" w:cs="Consolas"/>
          <w:color w:val="0000FF"/>
          <w:sz w:val="19"/>
          <w:szCs w:val="19"/>
        </w:rPr>
        <w:t xml:space="preserve"> </w:t>
      </w:r>
      <w:r w:rsidRPr="0005461E">
        <w:rPr>
          <w:rFonts w:ascii="Consolas" w:hAnsi="Consolas" w:cs="Consolas"/>
          <w:color w:val="808080"/>
          <w:sz w:val="19"/>
          <w:szCs w:val="19"/>
        </w:rPr>
        <w:t>(</w:t>
      </w:r>
      <w:r w:rsidRPr="0005461E">
        <w:rPr>
          <w:rFonts w:ascii="Consolas" w:hAnsi="Consolas" w:cs="Consolas"/>
          <w:color w:val="008080"/>
          <w:sz w:val="19"/>
          <w:szCs w:val="19"/>
        </w:rPr>
        <w:t>name</w:t>
      </w:r>
      <w:r w:rsidRPr="0005461E">
        <w:rPr>
          <w:rFonts w:ascii="Consolas" w:hAnsi="Consolas" w:cs="Consolas"/>
          <w:color w:val="808080"/>
          <w:sz w:val="19"/>
          <w:szCs w:val="19"/>
        </w:rPr>
        <w:t>)</w:t>
      </w:r>
    </w:p>
    <w:p w14:paraId="4BE4ADFF" w14:textId="77777777" w:rsidR="0005461E" w:rsidRPr="0005461E" w:rsidRDefault="0005461E" w:rsidP="0005461E">
      <w:pPr>
        <w:pStyle w:val="ListParagraph"/>
        <w:autoSpaceDE w:val="0"/>
        <w:autoSpaceDN w:val="0"/>
        <w:adjustRightInd w:val="0"/>
        <w:spacing w:after="0" w:line="240" w:lineRule="auto"/>
        <w:rPr>
          <w:rFonts w:ascii="Consolas" w:hAnsi="Consolas" w:cs="Consolas"/>
          <w:sz w:val="19"/>
          <w:szCs w:val="19"/>
        </w:rPr>
      </w:pPr>
      <w:r w:rsidRPr="0005461E">
        <w:rPr>
          <w:rFonts w:ascii="Consolas" w:hAnsi="Consolas" w:cs="Consolas"/>
          <w:color w:val="0000FF"/>
          <w:sz w:val="19"/>
          <w:szCs w:val="19"/>
        </w:rPr>
        <w:t>CREATE</w:t>
      </w:r>
      <w:r w:rsidRPr="0005461E">
        <w:rPr>
          <w:rFonts w:ascii="Consolas" w:hAnsi="Consolas" w:cs="Consolas"/>
          <w:sz w:val="19"/>
          <w:szCs w:val="19"/>
        </w:rPr>
        <w:t xml:space="preserve"> </w:t>
      </w:r>
      <w:r w:rsidRPr="0005461E">
        <w:rPr>
          <w:rFonts w:ascii="Consolas" w:hAnsi="Consolas" w:cs="Consolas"/>
          <w:color w:val="0000FF"/>
          <w:sz w:val="19"/>
          <w:szCs w:val="19"/>
        </w:rPr>
        <w:t>CLUSTERED</w:t>
      </w:r>
      <w:r w:rsidRPr="0005461E">
        <w:rPr>
          <w:rFonts w:ascii="Consolas" w:hAnsi="Consolas" w:cs="Consolas"/>
          <w:sz w:val="19"/>
          <w:szCs w:val="19"/>
        </w:rPr>
        <w:t xml:space="preserve"> </w:t>
      </w:r>
      <w:r w:rsidRPr="0005461E">
        <w:rPr>
          <w:rFonts w:ascii="Consolas" w:hAnsi="Consolas" w:cs="Consolas"/>
          <w:color w:val="0000FF"/>
          <w:sz w:val="19"/>
          <w:szCs w:val="19"/>
        </w:rPr>
        <w:t>INDEX</w:t>
      </w:r>
      <w:r w:rsidRPr="0005461E">
        <w:rPr>
          <w:rFonts w:ascii="Consolas" w:hAnsi="Consolas" w:cs="Consolas"/>
          <w:sz w:val="19"/>
          <w:szCs w:val="19"/>
        </w:rPr>
        <w:t xml:space="preserve"> </w:t>
      </w:r>
      <w:r w:rsidRPr="0005461E">
        <w:rPr>
          <w:rFonts w:ascii="Consolas" w:hAnsi="Consolas" w:cs="Consolas"/>
          <w:color w:val="008080"/>
          <w:sz w:val="19"/>
          <w:szCs w:val="19"/>
        </w:rPr>
        <w:t>ind_DatabaseLog</w:t>
      </w:r>
      <w:r w:rsidRPr="0005461E">
        <w:rPr>
          <w:rFonts w:ascii="Consolas" w:hAnsi="Consolas" w:cs="Consolas"/>
          <w:sz w:val="19"/>
          <w:szCs w:val="19"/>
        </w:rPr>
        <w:t xml:space="preserve"> </w:t>
      </w:r>
      <w:r w:rsidRPr="0005461E">
        <w:rPr>
          <w:rFonts w:ascii="Consolas" w:hAnsi="Consolas" w:cs="Consolas"/>
          <w:color w:val="0000FF"/>
          <w:sz w:val="19"/>
          <w:szCs w:val="19"/>
        </w:rPr>
        <w:t>ON</w:t>
      </w:r>
      <w:r w:rsidRPr="0005461E">
        <w:rPr>
          <w:rFonts w:ascii="Consolas" w:hAnsi="Consolas" w:cs="Consolas"/>
          <w:sz w:val="19"/>
          <w:szCs w:val="19"/>
        </w:rPr>
        <w:t xml:space="preserve"> </w:t>
      </w:r>
      <w:r w:rsidRPr="0005461E">
        <w:rPr>
          <w:rFonts w:ascii="Consolas" w:hAnsi="Consolas" w:cs="Consolas"/>
          <w:color w:val="008080"/>
          <w:sz w:val="19"/>
          <w:szCs w:val="19"/>
        </w:rPr>
        <w:t>DatabaseLog</w:t>
      </w:r>
      <w:r w:rsidRPr="0005461E">
        <w:rPr>
          <w:rFonts w:ascii="Consolas" w:hAnsi="Consolas" w:cs="Consolas"/>
          <w:color w:val="808080"/>
          <w:sz w:val="19"/>
          <w:szCs w:val="19"/>
        </w:rPr>
        <w:t>(</w:t>
      </w:r>
      <w:r w:rsidRPr="0005461E">
        <w:rPr>
          <w:rFonts w:ascii="Consolas" w:hAnsi="Consolas" w:cs="Consolas"/>
          <w:color w:val="008080"/>
          <w:sz w:val="19"/>
          <w:szCs w:val="19"/>
        </w:rPr>
        <w:t>DatabaseLogID</w:t>
      </w:r>
      <w:r w:rsidRPr="0005461E">
        <w:rPr>
          <w:rFonts w:ascii="Consolas" w:hAnsi="Consolas" w:cs="Consolas"/>
          <w:color w:val="808080"/>
          <w:sz w:val="19"/>
          <w:szCs w:val="19"/>
        </w:rPr>
        <w:t>)</w:t>
      </w:r>
      <w:r w:rsidRPr="0005461E">
        <w:rPr>
          <w:rFonts w:ascii="Consolas" w:hAnsi="Consolas" w:cs="Consolas"/>
          <w:sz w:val="19"/>
          <w:szCs w:val="19"/>
        </w:rPr>
        <w:t xml:space="preserve"> </w:t>
      </w:r>
    </w:p>
    <w:p w14:paraId="513BEFDE" w14:textId="77777777" w:rsidR="0005461E" w:rsidRPr="00EB430E" w:rsidRDefault="00EB430E" w:rsidP="0005461E">
      <w:pPr>
        <w:pStyle w:val="ListParagraph"/>
        <w:numPr>
          <w:ilvl w:val="0"/>
          <w:numId w:val="3"/>
        </w:numPr>
        <w:autoSpaceDE w:val="0"/>
        <w:autoSpaceDN w:val="0"/>
        <w:adjustRightInd w:val="0"/>
        <w:spacing w:after="0" w:line="240" w:lineRule="auto"/>
        <w:rPr>
          <w:rFonts w:ascii="Consolas" w:hAnsi="Consolas" w:cs="Consolas"/>
          <w:sz w:val="19"/>
          <w:szCs w:val="19"/>
        </w:rPr>
      </w:pPr>
      <w:r>
        <w:lastRenderedPageBreak/>
        <w:t>We have fixed a problem and we do not know if there are other problems with the database or not</w:t>
      </w:r>
      <w:r w:rsidR="00431009">
        <w:t>.</w:t>
      </w:r>
      <w:r>
        <w:t xml:space="preserve"> Let’s use “Deploy database to SQL Azure” wizard this time. Even “Deploy database to SQL Azure” wizard creates a bacpac and then imports it into Azure SQL database.</w:t>
      </w:r>
    </w:p>
    <w:p w14:paraId="10B6E43A" w14:textId="77777777" w:rsidR="00EB430E" w:rsidRDefault="00EB430E" w:rsidP="00EB430E">
      <w:pPr>
        <w:pStyle w:val="ListParagraph"/>
        <w:autoSpaceDE w:val="0"/>
        <w:autoSpaceDN w:val="0"/>
        <w:adjustRightInd w:val="0"/>
        <w:spacing w:after="0" w:line="240" w:lineRule="auto"/>
      </w:pPr>
      <w:r>
        <w:t xml:space="preserve">To use the wizard, right click on the database -&gt; tasks -&gt; Deploy database to SQL Azure. This will open up a window. Skip the introduction page and the window will look like this – </w:t>
      </w:r>
    </w:p>
    <w:p w14:paraId="689C8568" w14:textId="77777777" w:rsidR="00EB430E" w:rsidRDefault="00EB430E" w:rsidP="00EB430E">
      <w:pPr>
        <w:pStyle w:val="ListParagraph"/>
        <w:autoSpaceDE w:val="0"/>
        <w:autoSpaceDN w:val="0"/>
        <w:adjustRightInd w:val="0"/>
        <w:spacing w:after="0" w:line="240" w:lineRule="auto"/>
      </w:pPr>
      <w:r>
        <w:rPr>
          <w:noProof/>
          <w:lang w:val="en-IN" w:eastAsia="en-IN" w:bidi="ta-LK"/>
        </w:rPr>
        <w:drawing>
          <wp:inline distT="0" distB="0" distL="0" distR="0" wp14:anchorId="36B0B17A" wp14:editId="05637A41">
            <wp:extent cx="5943600" cy="5106035"/>
            <wp:effectExtent l="133350" t="114300" r="152400" b="1708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106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6170A7" w14:textId="77777777" w:rsidR="00EB430E" w:rsidRDefault="00EB430E" w:rsidP="00EB430E">
      <w:pPr>
        <w:pStyle w:val="ListParagraph"/>
        <w:numPr>
          <w:ilvl w:val="0"/>
          <w:numId w:val="3"/>
        </w:numPr>
        <w:autoSpaceDE w:val="0"/>
        <w:autoSpaceDN w:val="0"/>
        <w:adjustRightInd w:val="0"/>
        <w:spacing w:after="0" w:line="240" w:lineRule="auto"/>
      </w:pPr>
      <w:r>
        <w:t xml:space="preserve">Click on “Connect” and specify the Azure Database Server that you want your on-premise database to be migrated to – </w:t>
      </w:r>
    </w:p>
    <w:p w14:paraId="6717A4E1" w14:textId="77777777" w:rsidR="00EB430E" w:rsidRDefault="00577964" w:rsidP="00EB430E">
      <w:pPr>
        <w:pStyle w:val="ListParagraph"/>
        <w:autoSpaceDE w:val="0"/>
        <w:autoSpaceDN w:val="0"/>
        <w:adjustRightInd w:val="0"/>
        <w:spacing w:after="0" w:line="240" w:lineRule="auto"/>
      </w:pPr>
      <w:r>
        <w:rPr>
          <w:noProof/>
          <w:lang w:val="en-IN" w:eastAsia="en-IN" w:bidi="ta-LK"/>
        </w:rPr>
        <w:lastRenderedPageBreak/>
        <w:drawing>
          <wp:inline distT="0" distB="0" distL="0" distR="0" wp14:anchorId="16AADCD6" wp14:editId="05F6D56F">
            <wp:extent cx="5943600" cy="4109720"/>
            <wp:effectExtent l="133350" t="114300" r="152400" b="1574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0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BE54F8" w14:textId="77777777" w:rsidR="00EB430E" w:rsidRDefault="00EB430E" w:rsidP="00EB430E">
      <w:pPr>
        <w:pStyle w:val="ListParagraph"/>
        <w:numPr>
          <w:ilvl w:val="0"/>
          <w:numId w:val="3"/>
        </w:numPr>
        <w:autoSpaceDE w:val="0"/>
        <w:autoSpaceDN w:val="0"/>
        <w:adjustRightInd w:val="0"/>
        <w:spacing w:after="0" w:line="240" w:lineRule="auto"/>
      </w:pPr>
      <w:r>
        <w:t>Run through the rest of the step</w:t>
      </w:r>
      <w:r w:rsidR="00011661">
        <w:t>s</w:t>
      </w:r>
      <w:r>
        <w:t xml:space="preserve"> and click “finish” This will initiate data export.</w:t>
      </w:r>
    </w:p>
    <w:p w14:paraId="55FB8329" w14:textId="77777777" w:rsidR="00011661" w:rsidRDefault="00011661" w:rsidP="00011661">
      <w:pPr>
        <w:pStyle w:val="ListParagraph"/>
        <w:numPr>
          <w:ilvl w:val="0"/>
          <w:numId w:val="3"/>
        </w:numPr>
        <w:autoSpaceDE w:val="0"/>
        <w:autoSpaceDN w:val="0"/>
        <w:adjustRightInd w:val="0"/>
        <w:spacing w:after="0" w:line="240" w:lineRule="auto"/>
      </w:pPr>
      <w:r>
        <w:lastRenderedPageBreak/>
        <w:t>Export then moves forward, but fails</w:t>
      </w:r>
      <w:r w:rsidR="007C68E5">
        <w:t xml:space="preserve"> (in about 5 minutes)</w:t>
      </w:r>
      <w:r>
        <w:t xml:space="preserve"> - </w:t>
      </w:r>
      <w:r>
        <w:rPr>
          <w:noProof/>
          <w:lang w:val="en-IN" w:eastAsia="en-IN" w:bidi="ta-LK"/>
        </w:rPr>
        <w:drawing>
          <wp:inline distT="0" distB="0" distL="0" distR="0" wp14:anchorId="16AE6D0D" wp14:editId="3C9A3C20">
            <wp:extent cx="5943600" cy="5085715"/>
            <wp:effectExtent l="133350" t="114300" r="152400" b="1720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08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632587" w14:textId="77777777" w:rsidR="00EB430E" w:rsidRPr="0005461E" w:rsidRDefault="00EB430E" w:rsidP="00EB430E">
      <w:pPr>
        <w:pStyle w:val="ListParagraph"/>
        <w:autoSpaceDE w:val="0"/>
        <w:autoSpaceDN w:val="0"/>
        <w:adjustRightInd w:val="0"/>
        <w:spacing w:after="0" w:line="240" w:lineRule="auto"/>
        <w:rPr>
          <w:rFonts w:ascii="Consolas" w:hAnsi="Consolas" w:cs="Consolas"/>
          <w:sz w:val="19"/>
          <w:szCs w:val="19"/>
        </w:rPr>
      </w:pPr>
    </w:p>
    <w:p w14:paraId="3281C53B" w14:textId="77777777" w:rsidR="0005461E" w:rsidRDefault="00011661" w:rsidP="00011661">
      <w:pPr>
        <w:pStyle w:val="ListParagraph"/>
        <w:numPr>
          <w:ilvl w:val="0"/>
          <w:numId w:val="3"/>
        </w:numPr>
        <w:spacing w:after="0"/>
      </w:pPr>
      <w:r>
        <w:t xml:space="preserve">Click on the error message, and it reports following – </w:t>
      </w:r>
    </w:p>
    <w:p w14:paraId="7AEE7369" w14:textId="77777777" w:rsidR="00011661" w:rsidRDefault="00011661" w:rsidP="00011661">
      <w:pPr>
        <w:pStyle w:val="ListParagraph"/>
        <w:spacing w:after="0"/>
      </w:pPr>
      <w:r>
        <w:rPr>
          <w:noProof/>
          <w:lang w:val="en-IN" w:eastAsia="en-IN" w:bidi="ta-LK"/>
        </w:rPr>
        <w:lastRenderedPageBreak/>
        <w:drawing>
          <wp:inline distT="0" distB="0" distL="0" distR="0" wp14:anchorId="05CED2FF" wp14:editId="7AD5A167">
            <wp:extent cx="5943600" cy="2750820"/>
            <wp:effectExtent l="133350" t="114300" r="1524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FE3D3A" w14:textId="77777777" w:rsidR="00011661" w:rsidRDefault="00011661" w:rsidP="00011661">
      <w:pPr>
        <w:pStyle w:val="ListParagraph"/>
        <w:numPr>
          <w:ilvl w:val="0"/>
          <w:numId w:val="3"/>
        </w:numPr>
        <w:spacing w:after="0"/>
      </w:pPr>
      <w:r>
        <w:t>From the above error – we understand that there is a Stored Procedure within the on-premise database that is running “DBCC CHECKDB” , which isn’t supported in Azure SQL databases.</w:t>
      </w:r>
    </w:p>
    <w:p w14:paraId="4F96CF83" w14:textId="77777777" w:rsidR="00011661" w:rsidRDefault="00011661" w:rsidP="00011661">
      <w:pPr>
        <w:spacing w:after="0"/>
        <w:ind w:left="360"/>
      </w:pPr>
    </w:p>
    <w:p w14:paraId="59C886D7" w14:textId="77777777" w:rsidR="00011661" w:rsidRPr="00E26C3F" w:rsidRDefault="00F36518" w:rsidP="00F36518">
      <w:pPr>
        <w:pStyle w:val="Heading3"/>
      </w:pPr>
      <w:bookmarkStart w:id="7" w:name="_Toc413880995"/>
      <w:r>
        <w:t>Summary</w:t>
      </w:r>
      <w:bookmarkEnd w:id="7"/>
      <w:r>
        <w:t xml:space="preserve"> </w:t>
      </w:r>
    </w:p>
    <w:p w14:paraId="71B2BB2F" w14:textId="77777777" w:rsidR="00011661" w:rsidRDefault="00011661" w:rsidP="00011661">
      <w:pPr>
        <w:spacing w:after="0"/>
        <w:ind w:left="360"/>
      </w:pPr>
    </w:p>
    <w:p w14:paraId="783658F3" w14:textId="77777777" w:rsidR="00011661" w:rsidRDefault="00011661" w:rsidP="00011661">
      <w:pPr>
        <w:spacing w:after="0"/>
        <w:ind w:left="360"/>
      </w:pPr>
      <w:r>
        <w:t>We discovered that the import/export wizard just fails when it finds an object/feature that isn’t supported in Azure SQL Databases. We will use “</w:t>
      </w:r>
      <w:hyperlink r:id="rId25" w:history="1">
        <w:r w:rsidRPr="00E26C3F">
          <w:rPr>
            <w:rStyle w:val="Hyperlink"/>
          </w:rPr>
          <w:t>SQL Database Migration Wizard</w:t>
        </w:r>
      </w:hyperlink>
      <w:r>
        <w:t>” to avoid such failures. This new wizard can read through the schema definition/trace file and report the features not supported in Azure SQL Databases. You can then make necessary changes and move the database to Azure.</w:t>
      </w:r>
    </w:p>
    <w:p w14:paraId="10E348BB" w14:textId="77777777" w:rsidR="000F5490" w:rsidRDefault="000F5490" w:rsidP="000F5490">
      <w:pPr>
        <w:spacing w:after="0"/>
      </w:pPr>
    </w:p>
    <w:p w14:paraId="5816705B" w14:textId="77777777" w:rsidR="001860CC" w:rsidRDefault="001860CC" w:rsidP="000F5490">
      <w:pPr>
        <w:spacing w:after="0"/>
      </w:pPr>
    </w:p>
    <w:p w14:paraId="2B6D5D58" w14:textId="77777777" w:rsidR="001860CC" w:rsidRDefault="001860CC" w:rsidP="000F5490">
      <w:pPr>
        <w:spacing w:after="0"/>
      </w:pPr>
    </w:p>
    <w:p w14:paraId="07A6F478" w14:textId="77777777" w:rsidR="001860CC" w:rsidRDefault="001860CC" w:rsidP="000F5490">
      <w:pPr>
        <w:spacing w:after="0"/>
      </w:pPr>
    </w:p>
    <w:p w14:paraId="1B8F33E8" w14:textId="77777777" w:rsidR="001860CC" w:rsidRDefault="001860CC" w:rsidP="000F5490">
      <w:pPr>
        <w:spacing w:after="0"/>
      </w:pPr>
    </w:p>
    <w:p w14:paraId="72F57954" w14:textId="77777777" w:rsidR="001860CC" w:rsidRDefault="001860CC" w:rsidP="000F5490">
      <w:pPr>
        <w:spacing w:after="0"/>
      </w:pPr>
    </w:p>
    <w:p w14:paraId="5B0B946E" w14:textId="77777777" w:rsidR="001860CC" w:rsidRDefault="001860CC" w:rsidP="000F5490">
      <w:pPr>
        <w:spacing w:after="0"/>
      </w:pPr>
    </w:p>
    <w:p w14:paraId="1D2E8304" w14:textId="77777777" w:rsidR="00E26C3F" w:rsidRDefault="00E26C3F" w:rsidP="000F5490">
      <w:pPr>
        <w:spacing w:after="0"/>
      </w:pPr>
    </w:p>
    <w:p w14:paraId="4C74097C" w14:textId="77777777" w:rsidR="00E26C3F" w:rsidRDefault="00E26C3F" w:rsidP="000F5490">
      <w:pPr>
        <w:spacing w:after="0"/>
      </w:pPr>
    </w:p>
    <w:p w14:paraId="6EB490DA" w14:textId="77777777" w:rsidR="00E26C3F" w:rsidRDefault="00170DB3" w:rsidP="00170DB3">
      <w:pPr>
        <w:pStyle w:val="Heading1"/>
      </w:pPr>
      <w:bookmarkStart w:id="8" w:name="_Toc413880996"/>
      <w:r>
        <w:lastRenderedPageBreak/>
        <w:t>SQL Database Migration Wizard</w:t>
      </w:r>
      <w:bookmarkEnd w:id="8"/>
      <w:r>
        <w:t xml:space="preserve"> </w:t>
      </w:r>
    </w:p>
    <w:p w14:paraId="42D4141A" w14:textId="77777777" w:rsidR="00170DB3" w:rsidRPr="00170DB3" w:rsidRDefault="00170DB3" w:rsidP="00170DB3"/>
    <w:p w14:paraId="16965912" w14:textId="77777777" w:rsidR="00170DB3" w:rsidRDefault="00170DB3" w:rsidP="00170DB3">
      <w:pPr>
        <w:spacing w:after="0"/>
      </w:pPr>
      <w:r>
        <w:t>The SQL Database Migration Wizard (SQLAzureMW) gives you the options to analyze, generates scripts, and migrate data (via BCP) from:</w:t>
      </w:r>
    </w:p>
    <w:p w14:paraId="0D3CDDE9" w14:textId="77777777" w:rsidR="00170DB3" w:rsidRDefault="00170DB3" w:rsidP="00170DB3">
      <w:pPr>
        <w:spacing w:after="0"/>
      </w:pPr>
      <w:r>
        <w:tab/>
        <w:t xml:space="preserve">1.SQL Server to Microsoft Azure SQL Database </w:t>
      </w:r>
    </w:p>
    <w:p w14:paraId="1B7766C8" w14:textId="77777777" w:rsidR="00170DB3" w:rsidRDefault="00170DB3" w:rsidP="00170DB3">
      <w:pPr>
        <w:spacing w:after="0"/>
      </w:pPr>
      <w:r>
        <w:tab/>
        <w:t xml:space="preserve">2.Microsoft Azure SQL Database to SQL Server </w:t>
      </w:r>
    </w:p>
    <w:p w14:paraId="41FF5D2D" w14:textId="77777777" w:rsidR="00170DB3" w:rsidRDefault="00170DB3" w:rsidP="00170DB3">
      <w:pPr>
        <w:spacing w:after="0"/>
      </w:pPr>
      <w:r>
        <w:tab/>
        <w:t>3.Microsoft Azure SQL Database to Microsoft Azure SQL Database</w:t>
      </w:r>
    </w:p>
    <w:p w14:paraId="161A78F5" w14:textId="77777777" w:rsidR="00170DB3" w:rsidRDefault="00170DB3" w:rsidP="00170DB3">
      <w:pPr>
        <w:spacing w:after="0"/>
      </w:pPr>
    </w:p>
    <w:p w14:paraId="7B6F5AD3" w14:textId="77777777" w:rsidR="00170DB3" w:rsidRDefault="00170DB3" w:rsidP="00170DB3">
      <w:pPr>
        <w:spacing w:after="0"/>
      </w:pPr>
      <w:r>
        <w:t>It will also analyze SQL Profiler trace files and TSQL script for compatibility issues with Microsoft Azure SQL Database.</w:t>
      </w:r>
    </w:p>
    <w:p w14:paraId="116D3F81" w14:textId="77777777" w:rsidR="00170DB3" w:rsidRDefault="00170DB3" w:rsidP="00170DB3">
      <w:pPr>
        <w:spacing w:after="0"/>
        <w:ind w:left="720"/>
      </w:pPr>
      <w:r>
        <w:t xml:space="preserve">1.If your source is a SQL Server database, SQLAzureMW will list all of the object types (i.e. Tables, Stored Procedures, Views, etc.) and let you decide which ones you want analyzed / scripted. Using the “Advanced” options you can tell SQLAzureMW which compatibility checks to perform and if the data should be migrated. </w:t>
      </w:r>
    </w:p>
    <w:p w14:paraId="4B36D7E5" w14:textId="77777777" w:rsidR="00170DB3" w:rsidRDefault="00170DB3" w:rsidP="00170DB3">
      <w:pPr>
        <w:spacing w:after="0"/>
        <w:ind w:left="720"/>
      </w:pPr>
      <w:r>
        <w:t xml:space="preserve">2.If your source is a file containing TSQL, then you will be given the option to have SQLAzureMW check the TSQL for incompatibilities and fix where possible or just run the script without any compatibility checking. </w:t>
      </w:r>
    </w:p>
    <w:p w14:paraId="62961406" w14:textId="77777777" w:rsidR="00E26C3F" w:rsidRDefault="00170DB3" w:rsidP="00170DB3">
      <w:pPr>
        <w:spacing w:after="0"/>
      </w:pPr>
      <w:r>
        <w:tab/>
        <w:t>3.You can specify a SQL Profiler trace file for analysis.</w:t>
      </w:r>
    </w:p>
    <w:p w14:paraId="3D3C9381" w14:textId="77777777" w:rsidR="00E26C3F" w:rsidRDefault="00170DB3" w:rsidP="000F5490">
      <w:pPr>
        <w:spacing w:after="0"/>
      </w:pPr>
      <w:r>
        <w:t xml:space="preserve">Read more at </w:t>
      </w:r>
      <w:hyperlink r:id="rId26" w:history="1">
        <w:r w:rsidRPr="002728DE">
          <w:rPr>
            <w:rStyle w:val="Hyperlink"/>
          </w:rPr>
          <w:t>https://sqlazuremw.codeplex.com/</w:t>
        </w:r>
      </w:hyperlink>
      <w:r>
        <w:t xml:space="preserve">. </w:t>
      </w:r>
    </w:p>
    <w:p w14:paraId="55E512BD" w14:textId="77777777" w:rsidR="00E26C3F" w:rsidRDefault="00E26C3F" w:rsidP="000F5490">
      <w:pPr>
        <w:spacing w:after="0"/>
      </w:pPr>
    </w:p>
    <w:p w14:paraId="47A677D7" w14:textId="77777777" w:rsidR="00E26C3F" w:rsidRDefault="00E26C3F" w:rsidP="000F5490">
      <w:pPr>
        <w:spacing w:after="0"/>
      </w:pPr>
    </w:p>
    <w:p w14:paraId="49DA40B0" w14:textId="77777777" w:rsidR="00E26C3F" w:rsidRDefault="00E26C3F" w:rsidP="000F5490">
      <w:pPr>
        <w:spacing w:after="0"/>
      </w:pPr>
    </w:p>
    <w:p w14:paraId="07E9E793" w14:textId="77777777" w:rsidR="00E26C3F" w:rsidRDefault="00E26C3F" w:rsidP="000F5490">
      <w:pPr>
        <w:spacing w:after="0"/>
      </w:pPr>
    </w:p>
    <w:p w14:paraId="1CB9C556" w14:textId="77777777" w:rsidR="00E26C3F" w:rsidRDefault="00E26C3F" w:rsidP="000F5490">
      <w:pPr>
        <w:spacing w:after="0"/>
      </w:pPr>
    </w:p>
    <w:p w14:paraId="087DBECA" w14:textId="77777777" w:rsidR="001860CC" w:rsidRDefault="001860CC" w:rsidP="000F5490">
      <w:pPr>
        <w:spacing w:after="0"/>
      </w:pPr>
    </w:p>
    <w:p w14:paraId="41B2E0DE" w14:textId="77777777" w:rsidR="001860CC" w:rsidRDefault="001860CC" w:rsidP="000F5490">
      <w:pPr>
        <w:spacing w:after="0"/>
      </w:pPr>
    </w:p>
    <w:p w14:paraId="3F2D90E1" w14:textId="77777777" w:rsidR="001860CC" w:rsidRDefault="001860CC" w:rsidP="000F5490">
      <w:pPr>
        <w:spacing w:after="0"/>
      </w:pPr>
    </w:p>
    <w:p w14:paraId="3662F7E2" w14:textId="77777777" w:rsidR="00E26C3F" w:rsidRDefault="00E26C3F" w:rsidP="000F5490">
      <w:pPr>
        <w:spacing w:after="0"/>
      </w:pPr>
    </w:p>
    <w:p w14:paraId="4CB50E59" w14:textId="77777777" w:rsidR="00E26C3F" w:rsidRDefault="00E26C3F" w:rsidP="000F5490">
      <w:pPr>
        <w:spacing w:after="0"/>
      </w:pPr>
    </w:p>
    <w:p w14:paraId="1B0C3F48" w14:textId="77777777" w:rsidR="00E26C3F" w:rsidRDefault="00E26C3F" w:rsidP="000F5490">
      <w:pPr>
        <w:spacing w:after="0"/>
      </w:pPr>
    </w:p>
    <w:p w14:paraId="67F7CAA6" w14:textId="77777777" w:rsidR="00E26C3F" w:rsidRDefault="00E26C3F" w:rsidP="000F5490">
      <w:pPr>
        <w:spacing w:after="0"/>
      </w:pPr>
    </w:p>
    <w:p w14:paraId="0F4B05A7" w14:textId="77777777" w:rsidR="00E26C3F" w:rsidRDefault="00E26C3F" w:rsidP="000F5490">
      <w:pPr>
        <w:spacing w:after="0"/>
      </w:pPr>
    </w:p>
    <w:p w14:paraId="6698A6E2" w14:textId="77777777" w:rsidR="00E26C3F" w:rsidRDefault="00E26C3F" w:rsidP="000F5490">
      <w:pPr>
        <w:spacing w:after="0"/>
      </w:pPr>
    </w:p>
    <w:p w14:paraId="0BA19DBB" w14:textId="77777777" w:rsidR="00F36518" w:rsidRDefault="007942B2" w:rsidP="00F36518">
      <w:pPr>
        <w:pStyle w:val="Heading1"/>
      </w:pPr>
      <w:bookmarkStart w:id="9" w:name="_Toc413880997"/>
      <w:r w:rsidRPr="007942B2">
        <w:lastRenderedPageBreak/>
        <w:t>Scenario 2:</w:t>
      </w:r>
      <w:bookmarkEnd w:id="9"/>
      <w:r w:rsidRPr="007942B2">
        <w:t xml:space="preserve"> </w:t>
      </w:r>
    </w:p>
    <w:p w14:paraId="50B6F752" w14:textId="77777777" w:rsidR="00E26C3F" w:rsidRPr="007942B2" w:rsidRDefault="007942B2" w:rsidP="00F36518">
      <w:pPr>
        <w:pStyle w:val="Heading2"/>
      </w:pPr>
      <w:bookmarkStart w:id="10" w:name="_Toc413880998"/>
      <w:r w:rsidRPr="007942B2">
        <w:t>Migrate database using SQL Database Migration Wizard.</w:t>
      </w:r>
      <w:bookmarkEnd w:id="10"/>
    </w:p>
    <w:p w14:paraId="0F5B1472" w14:textId="77777777" w:rsidR="00C25539" w:rsidRDefault="00C25539" w:rsidP="007942B2">
      <w:pPr>
        <w:spacing w:after="0"/>
      </w:pPr>
    </w:p>
    <w:p w14:paraId="5F232D30" w14:textId="77777777" w:rsidR="007942B2" w:rsidRDefault="007942B2" w:rsidP="007942B2">
      <w:pPr>
        <w:pStyle w:val="ListParagraph"/>
        <w:numPr>
          <w:ilvl w:val="0"/>
          <w:numId w:val="5"/>
        </w:numPr>
        <w:spacing w:after="0"/>
      </w:pPr>
      <w:r>
        <w:t>Download SQL Database Migration Wizard(</w:t>
      </w:r>
      <w:r w:rsidRPr="007942B2">
        <w:t>SQLAzureMW v4.15.4 Release Binary for SQL Server 2012</w:t>
      </w:r>
      <w:r>
        <w:t xml:space="preserve">) from </w:t>
      </w:r>
      <w:hyperlink r:id="rId27" w:history="1">
        <w:r w:rsidRPr="009D0404">
          <w:rPr>
            <w:rStyle w:val="Hyperlink"/>
          </w:rPr>
          <w:t>https://sqlazuremw.codeplex.com/releases/view/32334</w:t>
        </w:r>
      </w:hyperlink>
      <w:r>
        <w:t>.</w:t>
      </w:r>
    </w:p>
    <w:p w14:paraId="58EF34AA" w14:textId="77777777" w:rsidR="007942B2" w:rsidRDefault="007942B2" w:rsidP="007942B2">
      <w:pPr>
        <w:pStyle w:val="ListParagraph"/>
        <w:numPr>
          <w:ilvl w:val="0"/>
          <w:numId w:val="5"/>
        </w:numPr>
        <w:spacing w:after="0"/>
      </w:pPr>
      <w:r>
        <w:t xml:space="preserve">Extract the downloaded zip file - </w:t>
      </w:r>
      <w:r w:rsidRPr="007942B2">
        <w:t>SQLAzureMW v4.15.4 Release Binary for SQL Server 2012.zip</w:t>
      </w:r>
    </w:p>
    <w:p w14:paraId="76305B6F" w14:textId="77777777" w:rsidR="007942B2" w:rsidRDefault="007942B2" w:rsidP="007942B2">
      <w:pPr>
        <w:pStyle w:val="ListParagraph"/>
        <w:numPr>
          <w:ilvl w:val="0"/>
          <w:numId w:val="5"/>
        </w:numPr>
        <w:spacing w:after="0"/>
      </w:pPr>
      <w:r>
        <w:t xml:space="preserve">Open the folder where the file was extracted and open </w:t>
      </w:r>
      <w:r w:rsidRPr="007942B2">
        <w:t>SQLAzureMW.exe</w:t>
      </w:r>
      <w:r>
        <w:t xml:space="preserve">. This will open the migration wizard – </w:t>
      </w:r>
    </w:p>
    <w:p w14:paraId="73886135" w14:textId="77777777" w:rsidR="007942B2" w:rsidRDefault="007942B2" w:rsidP="007942B2">
      <w:pPr>
        <w:pStyle w:val="ListParagraph"/>
        <w:spacing w:after="0"/>
      </w:pPr>
      <w:r>
        <w:rPr>
          <w:noProof/>
          <w:lang w:val="en-IN" w:eastAsia="en-IN" w:bidi="ta-LK"/>
        </w:rPr>
        <w:drawing>
          <wp:inline distT="0" distB="0" distL="0" distR="0" wp14:anchorId="1DCFC095" wp14:editId="461BE653">
            <wp:extent cx="4526280" cy="4896612"/>
            <wp:effectExtent l="133350" t="95250" r="121920"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6280" cy="48966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87BEC" w14:textId="77777777" w:rsidR="004C236D" w:rsidRDefault="004C236D" w:rsidP="007942B2">
      <w:pPr>
        <w:pStyle w:val="ListParagraph"/>
        <w:spacing w:after="0"/>
      </w:pPr>
    </w:p>
    <w:p w14:paraId="61ACDFCC" w14:textId="77777777" w:rsidR="007942B2" w:rsidRDefault="007942B2" w:rsidP="004C236D">
      <w:pPr>
        <w:pStyle w:val="ListParagraph"/>
        <w:numPr>
          <w:ilvl w:val="0"/>
          <w:numId w:val="5"/>
        </w:numPr>
        <w:spacing w:after="0"/>
      </w:pPr>
      <w:r>
        <w:t xml:space="preserve"> Select “Database” under “Analyze/Migrate”. Select “Azure SQL Database as the target server, and click next.</w:t>
      </w:r>
    </w:p>
    <w:p w14:paraId="244390C7" w14:textId="77777777" w:rsidR="007942B2" w:rsidRDefault="004C236D" w:rsidP="004C236D">
      <w:pPr>
        <w:pStyle w:val="ListParagraph"/>
        <w:numPr>
          <w:ilvl w:val="0"/>
          <w:numId w:val="5"/>
        </w:numPr>
        <w:spacing w:after="0"/>
      </w:pPr>
      <w:r>
        <w:lastRenderedPageBreak/>
        <w:t xml:space="preserve">Enter </w:t>
      </w:r>
      <w:r w:rsidR="004D6F29">
        <w:t>the source server details, which is your on-premise database</w:t>
      </w:r>
      <w:r>
        <w:t>.</w:t>
      </w:r>
    </w:p>
    <w:p w14:paraId="4C27FBE6" w14:textId="77777777" w:rsidR="004C236D" w:rsidRDefault="004D6F29" w:rsidP="004C236D">
      <w:pPr>
        <w:pStyle w:val="ListParagraph"/>
        <w:spacing w:after="0"/>
      </w:pPr>
      <w:r>
        <w:rPr>
          <w:noProof/>
          <w:lang w:val="en-IN" w:eastAsia="en-IN" w:bidi="ta-LK"/>
        </w:rPr>
        <w:drawing>
          <wp:inline distT="0" distB="0" distL="0" distR="0" wp14:anchorId="1C57BD9F" wp14:editId="6D1247C3">
            <wp:extent cx="4251960" cy="4598375"/>
            <wp:effectExtent l="133350" t="114300" r="148590" b="164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1960" cy="459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BEA540" w14:textId="77777777" w:rsidR="004C236D" w:rsidRDefault="004C236D" w:rsidP="004C236D">
      <w:pPr>
        <w:pStyle w:val="ListParagraph"/>
        <w:numPr>
          <w:ilvl w:val="0"/>
          <w:numId w:val="5"/>
        </w:numPr>
        <w:spacing w:after="0"/>
      </w:pPr>
      <w:r>
        <w:t xml:space="preserve">The databases hosted on the server will be displayed on the next page – </w:t>
      </w:r>
    </w:p>
    <w:p w14:paraId="02EBBEBF" w14:textId="77777777" w:rsidR="004C236D" w:rsidRDefault="004C236D" w:rsidP="004C236D">
      <w:pPr>
        <w:pStyle w:val="ListParagraph"/>
        <w:spacing w:after="0"/>
      </w:pPr>
      <w:r>
        <w:rPr>
          <w:noProof/>
          <w:lang w:val="en-IN" w:eastAsia="en-IN" w:bidi="ta-LK"/>
        </w:rPr>
        <w:lastRenderedPageBreak/>
        <w:drawing>
          <wp:inline distT="0" distB="0" distL="0" distR="0" wp14:anchorId="7BD85553" wp14:editId="184085A2">
            <wp:extent cx="4495800" cy="2439720"/>
            <wp:effectExtent l="133350" t="114300" r="152400" b="1701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1549" cy="2442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82680D" w14:textId="77777777" w:rsidR="004C236D" w:rsidRDefault="004C236D" w:rsidP="004C236D">
      <w:pPr>
        <w:pStyle w:val="ListParagraph"/>
        <w:numPr>
          <w:ilvl w:val="0"/>
          <w:numId w:val="5"/>
        </w:numPr>
        <w:spacing w:after="0"/>
      </w:pPr>
      <w:r>
        <w:t xml:space="preserve">Select the database that you want </w:t>
      </w:r>
      <w:r w:rsidR="004D6F29">
        <w:t>to migrate</w:t>
      </w:r>
      <w:r>
        <w:t xml:space="preserve"> and click next.</w:t>
      </w:r>
    </w:p>
    <w:p w14:paraId="64D3FA74" w14:textId="77777777" w:rsidR="000034C9" w:rsidRDefault="004C236D" w:rsidP="004C236D">
      <w:pPr>
        <w:pStyle w:val="ListParagraph"/>
        <w:numPr>
          <w:ilvl w:val="0"/>
          <w:numId w:val="5"/>
        </w:numPr>
        <w:spacing w:after="0"/>
      </w:pPr>
      <w:r>
        <w:t xml:space="preserve">Select </w:t>
      </w:r>
      <w:r w:rsidR="000034C9">
        <w:t>the</w:t>
      </w:r>
      <w:r>
        <w:t xml:space="preserve"> objects</w:t>
      </w:r>
      <w:r w:rsidR="000034C9">
        <w:t xml:space="preserve"> that you want to migrate</w:t>
      </w:r>
      <w:r>
        <w:t>.</w:t>
      </w:r>
      <w:r w:rsidR="000034C9">
        <w:t xml:space="preserve"> We will select only a few tables considering the network bandwidth.</w:t>
      </w:r>
    </w:p>
    <w:p w14:paraId="008EE267" w14:textId="77777777" w:rsidR="004C236D" w:rsidRDefault="004C236D" w:rsidP="004C236D">
      <w:pPr>
        <w:pStyle w:val="ListParagraph"/>
        <w:numPr>
          <w:ilvl w:val="0"/>
          <w:numId w:val="5"/>
        </w:numPr>
        <w:spacing w:after="0"/>
      </w:pPr>
      <w:r>
        <w:lastRenderedPageBreak/>
        <w:t xml:space="preserve"> </w:t>
      </w:r>
      <w:r w:rsidR="004D6F29">
        <w:t xml:space="preserve">Click “Advanced”. </w:t>
      </w:r>
      <w:r>
        <w:t>Select “table schema with data” for “script table / data” under Table/View Options and click ok and then click next.</w:t>
      </w:r>
      <w:r>
        <w:rPr>
          <w:noProof/>
          <w:lang w:val="en-IN" w:eastAsia="en-IN" w:bidi="ta-LK"/>
        </w:rPr>
        <w:drawing>
          <wp:inline distT="0" distB="0" distL="0" distR="0" wp14:anchorId="0105EE92" wp14:editId="5B9E0D96">
            <wp:extent cx="3761509" cy="4126321"/>
            <wp:effectExtent l="133350" t="114300" r="144145" b="1600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60488" cy="4125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99002" w14:textId="77777777" w:rsidR="004C236D" w:rsidRDefault="004C236D" w:rsidP="004C236D">
      <w:pPr>
        <w:pStyle w:val="ListParagraph"/>
        <w:numPr>
          <w:ilvl w:val="0"/>
          <w:numId w:val="5"/>
        </w:numPr>
        <w:spacing w:after="0"/>
      </w:pPr>
      <w:r>
        <w:t>The next page displays summarizes your selection. Click next on the page.</w:t>
      </w:r>
    </w:p>
    <w:p w14:paraId="0E91AEF2" w14:textId="77777777" w:rsidR="0074771A" w:rsidRDefault="000034C9" w:rsidP="000034C9">
      <w:pPr>
        <w:pStyle w:val="ListParagraph"/>
        <w:numPr>
          <w:ilvl w:val="0"/>
          <w:numId w:val="5"/>
        </w:numPr>
        <w:spacing w:after="0"/>
      </w:pPr>
      <w:r>
        <w:t xml:space="preserve">The Migration Wizard now does its work – creates a SQL Script for migration and displays Result </w:t>
      </w:r>
    </w:p>
    <w:p w14:paraId="0F1CA729" w14:textId="77777777" w:rsidR="0074771A" w:rsidRDefault="0074771A" w:rsidP="0074771A">
      <w:pPr>
        <w:pStyle w:val="ListParagraph"/>
        <w:spacing w:after="0"/>
      </w:pPr>
    </w:p>
    <w:p w14:paraId="3AF9C572" w14:textId="77777777" w:rsidR="0074771A" w:rsidRDefault="0074771A" w:rsidP="0074771A">
      <w:pPr>
        <w:pStyle w:val="ListParagraph"/>
        <w:spacing w:after="0"/>
      </w:pPr>
    </w:p>
    <w:p w14:paraId="3AFE35FD" w14:textId="77777777" w:rsidR="0074771A" w:rsidRDefault="0074771A" w:rsidP="0074771A">
      <w:pPr>
        <w:pStyle w:val="ListParagraph"/>
        <w:spacing w:after="0"/>
      </w:pPr>
    </w:p>
    <w:p w14:paraId="106FF884" w14:textId="77777777" w:rsidR="0074771A" w:rsidRDefault="0074771A" w:rsidP="0074771A">
      <w:pPr>
        <w:pStyle w:val="ListParagraph"/>
        <w:spacing w:after="0"/>
      </w:pPr>
    </w:p>
    <w:p w14:paraId="61931CA7" w14:textId="77777777" w:rsidR="00577964" w:rsidRDefault="00577964" w:rsidP="0074771A">
      <w:pPr>
        <w:pStyle w:val="ListParagraph"/>
        <w:spacing w:after="0"/>
      </w:pPr>
    </w:p>
    <w:p w14:paraId="7FBD0CE4" w14:textId="77777777" w:rsidR="00577964" w:rsidRDefault="00577964" w:rsidP="0074771A">
      <w:pPr>
        <w:pStyle w:val="ListParagraph"/>
        <w:spacing w:after="0"/>
      </w:pPr>
    </w:p>
    <w:p w14:paraId="7ED56E91" w14:textId="77777777" w:rsidR="00577964" w:rsidRDefault="00577964" w:rsidP="0074771A">
      <w:pPr>
        <w:pStyle w:val="ListParagraph"/>
        <w:spacing w:after="0"/>
      </w:pPr>
    </w:p>
    <w:p w14:paraId="6A77BA8A" w14:textId="77777777" w:rsidR="00577964" w:rsidRDefault="00577964" w:rsidP="0074771A">
      <w:pPr>
        <w:pStyle w:val="ListParagraph"/>
        <w:spacing w:after="0"/>
      </w:pPr>
    </w:p>
    <w:p w14:paraId="1958B390" w14:textId="77777777" w:rsidR="00577964" w:rsidRDefault="00577964" w:rsidP="0074771A">
      <w:pPr>
        <w:pStyle w:val="ListParagraph"/>
        <w:spacing w:after="0"/>
      </w:pPr>
    </w:p>
    <w:p w14:paraId="5E00F222" w14:textId="77777777" w:rsidR="006355DB" w:rsidRDefault="006355DB" w:rsidP="0074771A">
      <w:pPr>
        <w:pStyle w:val="ListParagraph"/>
        <w:spacing w:after="0"/>
      </w:pPr>
    </w:p>
    <w:p w14:paraId="1611119A" w14:textId="77777777" w:rsidR="006355DB" w:rsidRDefault="006355DB" w:rsidP="0074771A">
      <w:pPr>
        <w:pStyle w:val="ListParagraph"/>
        <w:spacing w:after="0"/>
      </w:pPr>
    </w:p>
    <w:p w14:paraId="21FF8281" w14:textId="77777777" w:rsidR="006355DB" w:rsidRDefault="006355DB" w:rsidP="0074771A">
      <w:pPr>
        <w:pStyle w:val="ListParagraph"/>
        <w:spacing w:after="0"/>
      </w:pPr>
    </w:p>
    <w:p w14:paraId="27C7D4D2" w14:textId="77777777" w:rsidR="004C236D" w:rsidRDefault="006355DB" w:rsidP="0074771A">
      <w:pPr>
        <w:pStyle w:val="ListParagraph"/>
        <w:spacing w:after="0"/>
      </w:pPr>
      <w:r>
        <w:lastRenderedPageBreak/>
        <w:t xml:space="preserve">Results </w:t>
      </w:r>
      <w:r w:rsidR="000034C9">
        <w:t xml:space="preserve">Summary – </w:t>
      </w:r>
    </w:p>
    <w:p w14:paraId="2E9E8E6B" w14:textId="77777777" w:rsidR="000034C9" w:rsidRDefault="000034C9" w:rsidP="000034C9">
      <w:pPr>
        <w:pStyle w:val="ListParagraph"/>
        <w:spacing w:after="0"/>
      </w:pPr>
      <w:r>
        <w:rPr>
          <w:noProof/>
          <w:lang w:val="en-IN" w:eastAsia="en-IN" w:bidi="ta-LK"/>
        </w:rPr>
        <w:drawing>
          <wp:inline distT="0" distB="0" distL="0" distR="0" wp14:anchorId="3AF11B0C" wp14:editId="6C59208B">
            <wp:extent cx="5943600" cy="3573145"/>
            <wp:effectExtent l="133350" t="114300" r="152400" b="1606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73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F1D841" w14:textId="77777777" w:rsidR="000034C9" w:rsidRDefault="000034C9" w:rsidP="000034C9">
      <w:pPr>
        <w:pStyle w:val="ListParagraph"/>
        <w:spacing w:after="0"/>
      </w:pPr>
      <w:r>
        <w:t xml:space="preserve">You can see in the results that the problems are identified. The wizard reports the problems in </w:t>
      </w:r>
      <w:r w:rsidRPr="000034C9">
        <w:rPr>
          <w:color w:val="FF0000"/>
        </w:rPr>
        <w:t>red</w:t>
      </w:r>
      <w:r>
        <w:t xml:space="preserve"> and also displays the message about the bcp files created. Review the results and then click on the “SQL Script” tab. </w:t>
      </w:r>
      <w:r w:rsidR="009D4278">
        <w:t xml:space="preserve">You should see the following screen – </w:t>
      </w:r>
    </w:p>
    <w:p w14:paraId="34DEBFE5" w14:textId="77777777" w:rsidR="009D4278" w:rsidRDefault="009D4278" w:rsidP="000034C9">
      <w:pPr>
        <w:pStyle w:val="ListParagraph"/>
        <w:spacing w:after="0"/>
      </w:pPr>
      <w:r>
        <w:rPr>
          <w:noProof/>
          <w:lang w:val="en-IN" w:eastAsia="en-IN" w:bidi="ta-LK"/>
        </w:rPr>
        <w:lastRenderedPageBreak/>
        <w:drawing>
          <wp:inline distT="0" distB="0" distL="0" distR="0" wp14:anchorId="7DBECAC7" wp14:editId="20B43132">
            <wp:extent cx="5943600" cy="3103245"/>
            <wp:effectExtent l="133350" t="114300" r="152400" b="173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03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5DBF72" w14:textId="77777777" w:rsidR="009D4278" w:rsidRDefault="009D4278" w:rsidP="009D4278">
      <w:pPr>
        <w:pStyle w:val="ListParagraph"/>
        <w:numPr>
          <w:ilvl w:val="0"/>
          <w:numId w:val="5"/>
        </w:numPr>
        <w:spacing w:after="0"/>
      </w:pPr>
      <w:r>
        <w:t xml:space="preserve">This is the script that’s going to run to migrate your database schema and data. You could modify the script here. For this session, we will just </w:t>
      </w:r>
      <w:r w:rsidR="00BB7696">
        <w:t>delete</w:t>
      </w:r>
      <w:r>
        <w:t xml:space="preserve"> the </w:t>
      </w:r>
      <w:r w:rsidR="00BB7696">
        <w:t>SQL Commands that are in red and</w:t>
      </w:r>
      <w:r>
        <w:t xml:space="preserve"> not supported. Also, the wizard adds a clustered index if it’s missing – </w:t>
      </w:r>
    </w:p>
    <w:p w14:paraId="456381A2" w14:textId="77777777" w:rsidR="009D4278" w:rsidRDefault="009D4278" w:rsidP="009D4278">
      <w:pPr>
        <w:pStyle w:val="ListParagraph"/>
        <w:spacing w:after="0"/>
      </w:pPr>
      <w:r>
        <w:rPr>
          <w:noProof/>
          <w:lang w:val="en-IN" w:eastAsia="en-IN" w:bidi="ta-LK"/>
        </w:rPr>
        <w:drawing>
          <wp:inline distT="0" distB="0" distL="0" distR="0" wp14:anchorId="14856642" wp14:editId="597B248D">
            <wp:extent cx="5943600" cy="3077845"/>
            <wp:effectExtent l="133350" t="114300" r="152400" b="1606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77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44661" w14:textId="77777777" w:rsidR="009D4278" w:rsidRDefault="009D4278" w:rsidP="009D4278">
      <w:pPr>
        <w:pStyle w:val="ListParagraph"/>
        <w:numPr>
          <w:ilvl w:val="0"/>
          <w:numId w:val="5"/>
        </w:numPr>
        <w:spacing w:after="0"/>
      </w:pPr>
      <w:r>
        <w:t xml:space="preserve">Click next and then enter the details of the target Azure SQL Database – </w:t>
      </w:r>
    </w:p>
    <w:p w14:paraId="324A1250" w14:textId="77777777" w:rsidR="009D4278" w:rsidRDefault="00577964" w:rsidP="009D4278">
      <w:pPr>
        <w:pStyle w:val="ListParagraph"/>
        <w:spacing w:after="0"/>
      </w:pPr>
      <w:r>
        <w:rPr>
          <w:noProof/>
          <w:lang w:val="en-IN" w:eastAsia="en-IN" w:bidi="ta-LK"/>
        </w:rPr>
        <w:lastRenderedPageBreak/>
        <w:drawing>
          <wp:inline distT="0" distB="0" distL="0" distR="0" wp14:anchorId="770022F4" wp14:editId="5B49DC01">
            <wp:extent cx="4594860" cy="4465320"/>
            <wp:effectExtent l="133350" t="114300" r="148590" b="1638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94860" cy="446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7A33A" w14:textId="77777777" w:rsidR="009D4278" w:rsidRDefault="009D4278" w:rsidP="009D4278">
      <w:pPr>
        <w:pStyle w:val="ListParagraph"/>
        <w:numPr>
          <w:ilvl w:val="0"/>
          <w:numId w:val="5"/>
        </w:numPr>
        <w:spacing w:after="0"/>
      </w:pPr>
      <w:r>
        <w:t>Click connect and then click “</w:t>
      </w:r>
      <w:r w:rsidR="00421D7D">
        <w:t>create</w:t>
      </w:r>
      <w:r>
        <w:t xml:space="preserve"> database”. Enter the name of the database and the target edition. By default wizard creates a Standard S2 database. You could pick a Premium DB for just the migration time as it </w:t>
      </w:r>
      <w:r w:rsidR="00421D7D">
        <w:t>helps migrating quicker.</w:t>
      </w:r>
    </w:p>
    <w:p w14:paraId="6C65B896" w14:textId="77777777" w:rsidR="00421D7D" w:rsidRDefault="00421D7D" w:rsidP="00421D7D">
      <w:pPr>
        <w:pStyle w:val="ListParagraph"/>
        <w:spacing w:after="0"/>
      </w:pPr>
      <w:r>
        <w:rPr>
          <w:noProof/>
          <w:lang w:val="en-IN" w:eastAsia="en-IN" w:bidi="ta-LK"/>
        </w:rPr>
        <w:lastRenderedPageBreak/>
        <w:drawing>
          <wp:inline distT="0" distB="0" distL="0" distR="0" wp14:anchorId="70D1763F" wp14:editId="05BFA314">
            <wp:extent cx="3322320" cy="3459480"/>
            <wp:effectExtent l="114300" t="95250" r="125730" b="1600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2320" cy="3459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4324B" w14:textId="77777777" w:rsidR="00421D7D" w:rsidRDefault="00BB7696" w:rsidP="00421D7D">
      <w:pPr>
        <w:pStyle w:val="ListParagraph"/>
        <w:numPr>
          <w:ilvl w:val="0"/>
          <w:numId w:val="5"/>
        </w:numPr>
        <w:spacing w:after="0"/>
      </w:pPr>
      <w:r>
        <w:t>Click next and click yes on the message box that says “Execute script against destination server”.</w:t>
      </w:r>
    </w:p>
    <w:p w14:paraId="39BC96D1" w14:textId="77777777" w:rsidR="00BB7696" w:rsidRDefault="00BB7696" w:rsidP="00BB7696">
      <w:pPr>
        <w:pStyle w:val="ListParagraph"/>
        <w:spacing w:after="0"/>
      </w:pPr>
      <w:r>
        <w:rPr>
          <w:noProof/>
          <w:lang w:val="en-IN" w:eastAsia="en-IN" w:bidi="ta-LK"/>
        </w:rPr>
        <w:drawing>
          <wp:inline distT="0" distB="0" distL="0" distR="0" wp14:anchorId="429F0612" wp14:editId="38DC69F4">
            <wp:extent cx="5943600" cy="3161665"/>
            <wp:effectExtent l="133350" t="114300" r="152400" b="1720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61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9980A" w14:textId="77777777" w:rsidR="00BB7696" w:rsidRDefault="00BB7696" w:rsidP="00BB7696">
      <w:pPr>
        <w:pStyle w:val="ListParagraph"/>
        <w:numPr>
          <w:ilvl w:val="0"/>
          <w:numId w:val="5"/>
        </w:numPr>
        <w:spacing w:after="0"/>
      </w:pPr>
      <w:r>
        <w:lastRenderedPageBreak/>
        <w:t>The script starts running and the database is successfully migrated to the Azure SQL database on the target server.</w:t>
      </w:r>
    </w:p>
    <w:p w14:paraId="2596AFE9" w14:textId="77777777" w:rsidR="000034C9" w:rsidRDefault="00BB7696" w:rsidP="00BB7696">
      <w:pPr>
        <w:pStyle w:val="ListParagraph"/>
        <w:spacing w:after="0"/>
      </w:pPr>
      <w:r>
        <w:rPr>
          <w:noProof/>
          <w:lang w:val="en-IN" w:eastAsia="en-IN" w:bidi="ta-LK"/>
        </w:rPr>
        <w:drawing>
          <wp:inline distT="0" distB="0" distL="0" distR="0" wp14:anchorId="75B44CB4" wp14:editId="231F7066">
            <wp:extent cx="4991100" cy="5392981"/>
            <wp:effectExtent l="133350" t="114300" r="152400" b="1701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91100" cy="5392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C1EBAC" w14:textId="77777777" w:rsidR="00BB7696" w:rsidRDefault="00BB7696" w:rsidP="00BB7696">
      <w:pPr>
        <w:pStyle w:val="ListParagraph"/>
        <w:spacing w:after="0"/>
      </w:pPr>
    </w:p>
    <w:p w14:paraId="53FB2015" w14:textId="77777777" w:rsidR="00BB7696" w:rsidRPr="00A619F4" w:rsidRDefault="00F36518" w:rsidP="00F36518">
      <w:pPr>
        <w:pStyle w:val="Heading3"/>
      </w:pPr>
      <w:bookmarkStart w:id="11" w:name="_Toc413880999"/>
      <w:r>
        <w:t>Summary</w:t>
      </w:r>
      <w:bookmarkEnd w:id="11"/>
      <w:r>
        <w:t xml:space="preserve"> </w:t>
      </w:r>
    </w:p>
    <w:p w14:paraId="0592000B" w14:textId="77777777" w:rsidR="00BB7696" w:rsidRDefault="00BB7696" w:rsidP="00BB7696">
      <w:pPr>
        <w:pStyle w:val="ListParagraph"/>
        <w:spacing w:after="0"/>
      </w:pPr>
      <w:r>
        <w:t xml:space="preserve">In this exercise, we have learnt migrating a database to Azure SQL database using  migration wizard. We have also seen that the objects/features that are not supported on Azure SQL Database are reported so you could take necessary action before initiating the migration. The SQL Script that will run against the target Azure database can be modified for a successful migration. It </w:t>
      </w:r>
      <w:r w:rsidR="00A619F4">
        <w:t>is a good idea to run the wizard before any Azure database migration.</w:t>
      </w:r>
    </w:p>
    <w:p w14:paraId="513078D0" w14:textId="77777777" w:rsidR="00A619F4" w:rsidRDefault="00A619F4" w:rsidP="00BB7696">
      <w:pPr>
        <w:pStyle w:val="ListParagraph"/>
        <w:spacing w:after="0"/>
      </w:pPr>
    </w:p>
    <w:p w14:paraId="5A59966C" w14:textId="77777777" w:rsidR="00A619F4" w:rsidRDefault="00A619F4" w:rsidP="00BB7696">
      <w:pPr>
        <w:pStyle w:val="ListParagraph"/>
        <w:spacing w:after="0"/>
      </w:pPr>
    </w:p>
    <w:p w14:paraId="35D4157B" w14:textId="77777777" w:rsidR="00A619F4" w:rsidRDefault="00A619F4" w:rsidP="00BB7696">
      <w:pPr>
        <w:pStyle w:val="ListParagraph"/>
        <w:spacing w:after="0"/>
      </w:pPr>
    </w:p>
    <w:p w14:paraId="0E8B7E57" w14:textId="77777777" w:rsidR="00F36518" w:rsidRDefault="00A619F4" w:rsidP="00F36518">
      <w:pPr>
        <w:pStyle w:val="Heading1"/>
      </w:pPr>
      <w:bookmarkStart w:id="12" w:name="_Toc413881000"/>
      <w:r w:rsidRPr="008E4B04">
        <w:t>Scenario 3:</w:t>
      </w:r>
      <w:bookmarkEnd w:id="12"/>
      <w:r w:rsidRPr="008E4B04">
        <w:t xml:space="preserve"> </w:t>
      </w:r>
    </w:p>
    <w:p w14:paraId="0C7A9056" w14:textId="77777777" w:rsidR="00A619F4" w:rsidRPr="008E4B04" w:rsidRDefault="00CC7041" w:rsidP="00F36518">
      <w:pPr>
        <w:pStyle w:val="Heading2"/>
      </w:pPr>
      <w:bookmarkStart w:id="13" w:name="_Toc413881001"/>
      <w:r w:rsidRPr="008E4B04">
        <w:t>Migrate database to a Premium P3 database and compare performance.</w:t>
      </w:r>
      <w:bookmarkEnd w:id="13"/>
    </w:p>
    <w:p w14:paraId="58DB237D" w14:textId="77777777" w:rsidR="00CC7041" w:rsidRDefault="00CC7041" w:rsidP="00BB7696">
      <w:pPr>
        <w:pStyle w:val="ListParagraph"/>
        <w:spacing w:after="0"/>
      </w:pPr>
    </w:p>
    <w:p w14:paraId="54514034" w14:textId="77777777" w:rsidR="00CC7041" w:rsidRDefault="00CC7041" w:rsidP="00BB7696">
      <w:pPr>
        <w:pStyle w:val="ListParagraph"/>
        <w:spacing w:after="0"/>
      </w:pPr>
      <w:r>
        <w:t>Run through the steps as mentioned in Scenario 2 and select Premium P3 for the target database edition. Compare the amount of time it takes to migrate the database to Standard S2 vs Premium P3.</w:t>
      </w:r>
    </w:p>
    <w:p w14:paraId="2B9A70E5" w14:textId="77777777" w:rsidR="00CC7041" w:rsidRDefault="00CC7041" w:rsidP="00BB7696">
      <w:pPr>
        <w:pStyle w:val="ListParagraph"/>
        <w:spacing w:after="0"/>
      </w:pPr>
      <w:r>
        <w:t>It’s a good idea to migrate the database to a Premium P3, as it improves the migration performance drastically. The time to migrate reduces. You could reduce the database performance level at the end of migration.</w:t>
      </w:r>
    </w:p>
    <w:p w14:paraId="7B31A536" w14:textId="77777777" w:rsidR="00CC7041" w:rsidRDefault="00CC7041" w:rsidP="00BB7696">
      <w:pPr>
        <w:pStyle w:val="ListParagraph"/>
        <w:spacing w:after="0"/>
      </w:pPr>
    </w:p>
    <w:p w14:paraId="6F23DAAA" w14:textId="77777777" w:rsidR="00A619F4" w:rsidRDefault="000F710F" w:rsidP="000F710F">
      <w:pPr>
        <w:pStyle w:val="Heading1"/>
      </w:pPr>
      <w:bookmarkStart w:id="14" w:name="_Toc413881002"/>
      <w:r>
        <w:t>Azure Database editions’ comparison</w:t>
      </w:r>
      <w:bookmarkEnd w:id="14"/>
    </w:p>
    <w:p w14:paraId="0F9E078D" w14:textId="77777777" w:rsidR="00173C0B" w:rsidRDefault="003A5B9D" w:rsidP="00BB7696">
      <w:pPr>
        <w:pStyle w:val="ListParagraph"/>
        <w:spacing w:after="0"/>
      </w:pPr>
      <w:r>
        <w:rPr>
          <w:noProof/>
          <w:lang w:val="en-IN" w:eastAsia="en-IN" w:bidi="ta-LK"/>
        </w:rPr>
        <w:drawing>
          <wp:inline distT="0" distB="0" distL="0" distR="0" wp14:anchorId="0C27C360" wp14:editId="67B08108">
            <wp:extent cx="5943600" cy="2430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30780"/>
                    </a:xfrm>
                    <a:prstGeom prst="rect">
                      <a:avLst/>
                    </a:prstGeom>
                  </pic:spPr>
                </pic:pic>
              </a:graphicData>
            </a:graphic>
          </wp:inline>
        </w:drawing>
      </w:r>
    </w:p>
    <w:p w14:paraId="604DBE9E" w14:textId="77777777" w:rsidR="003A5B9D" w:rsidRDefault="003A5B9D" w:rsidP="003A5B9D">
      <w:pPr>
        <w:spacing w:after="0"/>
      </w:pPr>
    </w:p>
    <w:p w14:paraId="6E777A1F" w14:textId="77777777" w:rsidR="003A5B9D" w:rsidRDefault="003A5B9D" w:rsidP="000F710F">
      <w:pPr>
        <w:pStyle w:val="Heading1"/>
      </w:pPr>
      <w:bookmarkStart w:id="15" w:name="_Toc413881003"/>
      <w:r>
        <w:t>Best practices</w:t>
      </w:r>
      <w:bookmarkEnd w:id="15"/>
      <w:r>
        <w:t xml:space="preserve"> </w:t>
      </w:r>
    </w:p>
    <w:p w14:paraId="5CD7A7DF" w14:textId="77777777" w:rsidR="003A5B9D" w:rsidRDefault="003A5B9D" w:rsidP="003A5B9D">
      <w:pPr>
        <w:pStyle w:val="ListParagraph"/>
        <w:numPr>
          <w:ilvl w:val="0"/>
          <w:numId w:val="9"/>
        </w:numPr>
        <w:spacing w:after="0"/>
      </w:pPr>
      <w:r>
        <w:t>Scale the target Azure SQL database to Premium edition while migrating.</w:t>
      </w:r>
    </w:p>
    <w:p w14:paraId="15876F13" w14:textId="77777777" w:rsidR="003A5B9D" w:rsidRDefault="003A5B9D" w:rsidP="003A5B9D">
      <w:pPr>
        <w:pStyle w:val="ListParagraph"/>
        <w:numPr>
          <w:ilvl w:val="0"/>
          <w:numId w:val="9"/>
        </w:numPr>
        <w:spacing w:after="0"/>
      </w:pPr>
      <w:r>
        <w:t xml:space="preserve">If the database is huge – </w:t>
      </w:r>
    </w:p>
    <w:p w14:paraId="06176A52" w14:textId="77777777" w:rsidR="003A5B9D" w:rsidRDefault="003A5B9D" w:rsidP="003A5B9D">
      <w:pPr>
        <w:pStyle w:val="ListParagraph"/>
        <w:numPr>
          <w:ilvl w:val="0"/>
          <w:numId w:val="11"/>
        </w:numPr>
        <w:spacing w:after="0"/>
      </w:pPr>
      <w:r>
        <w:t>create a bacpac and copy it to one of the VMs in the same data center as the database.</w:t>
      </w:r>
    </w:p>
    <w:p w14:paraId="3FAD5D4B" w14:textId="77777777" w:rsidR="003A5B9D" w:rsidRDefault="003A5B9D" w:rsidP="003A5B9D">
      <w:pPr>
        <w:pStyle w:val="ListParagraph"/>
        <w:numPr>
          <w:ilvl w:val="0"/>
          <w:numId w:val="11"/>
        </w:numPr>
        <w:spacing w:after="0"/>
      </w:pPr>
      <w:r>
        <w:t>Copy the bacpac file to Azure VM using AzCopy tool.</w:t>
      </w:r>
    </w:p>
    <w:p w14:paraId="7C7BBBF4" w14:textId="77777777" w:rsidR="003A5B9D" w:rsidRDefault="003A5B9D" w:rsidP="003A5B9D">
      <w:pPr>
        <w:pStyle w:val="ListParagraph"/>
        <w:numPr>
          <w:ilvl w:val="0"/>
          <w:numId w:val="11"/>
        </w:numPr>
        <w:spacing w:after="0"/>
      </w:pPr>
      <w:r>
        <w:lastRenderedPageBreak/>
        <w:t>Initiate importing data into Azure SQL Database using from this VM.</w:t>
      </w:r>
    </w:p>
    <w:p w14:paraId="1D896D7B" w14:textId="77777777" w:rsidR="003A5B9D" w:rsidRDefault="003A5B9D" w:rsidP="003A5B9D">
      <w:pPr>
        <w:pStyle w:val="ListParagraph"/>
        <w:numPr>
          <w:ilvl w:val="0"/>
          <w:numId w:val="9"/>
        </w:numPr>
        <w:spacing w:after="0"/>
      </w:pPr>
      <w:r>
        <w:t>Configure SQL Data Sync if you want the downtime to the tunes of a few minutes.</w:t>
      </w:r>
    </w:p>
    <w:p w14:paraId="4ACCCCFE" w14:textId="77777777" w:rsidR="00173C0B" w:rsidRPr="000D432F" w:rsidRDefault="00173C0B" w:rsidP="001860CC">
      <w:pPr>
        <w:pStyle w:val="Heading1"/>
      </w:pPr>
      <w:bookmarkStart w:id="16" w:name="_Toc413238738"/>
      <w:r w:rsidRPr="000D432F">
        <w:t>Recommended/related sessions</w:t>
      </w:r>
      <w:bookmarkEnd w:id="16"/>
    </w:p>
    <w:p w14:paraId="4E0CFED9" w14:textId="77777777" w:rsidR="00173C0B" w:rsidRPr="00C26CC9" w:rsidRDefault="00173C0B" w:rsidP="00173C0B">
      <w:pPr>
        <w:pStyle w:val="ListParagraph"/>
        <w:numPr>
          <w:ilvl w:val="0"/>
          <w:numId w:val="7"/>
        </w:numPr>
        <w:spacing w:after="160" w:line="259" w:lineRule="auto"/>
        <w:rPr>
          <w:sz w:val="24"/>
        </w:rPr>
      </w:pPr>
      <w:r w:rsidRPr="00C26CC9">
        <w:rPr>
          <w:sz w:val="24"/>
        </w:rPr>
        <w:t xml:space="preserve">Session Name  - Track, Hall, Time </w:t>
      </w:r>
    </w:p>
    <w:p w14:paraId="3A24A89B" w14:textId="77777777" w:rsidR="00173C0B" w:rsidRPr="00C26CC9" w:rsidRDefault="00173C0B" w:rsidP="00173C0B">
      <w:pPr>
        <w:pStyle w:val="ListParagraph"/>
        <w:numPr>
          <w:ilvl w:val="0"/>
          <w:numId w:val="7"/>
        </w:numPr>
        <w:spacing w:after="160" w:line="259" w:lineRule="auto"/>
        <w:rPr>
          <w:sz w:val="24"/>
        </w:rPr>
      </w:pPr>
      <w:r w:rsidRPr="00C26CC9">
        <w:rPr>
          <w:sz w:val="24"/>
        </w:rPr>
        <w:t>Session Name  - Track, Hall, Time</w:t>
      </w:r>
    </w:p>
    <w:p w14:paraId="1F7078D2" w14:textId="77777777" w:rsidR="00173C0B" w:rsidRDefault="00173C0B" w:rsidP="00173C0B">
      <w:pPr>
        <w:pStyle w:val="ListParagraph"/>
        <w:numPr>
          <w:ilvl w:val="0"/>
          <w:numId w:val="7"/>
        </w:numPr>
        <w:spacing w:after="160" w:line="259" w:lineRule="auto"/>
        <w:rPr>
          <w:sz w:val="24"/>
        </w:rPr>
      </w:pPr>
      <w:r w:rsidRPr="00C26CC9">
        <w:rPr>
          <w:sz w:val="24"/>
        </w:rPr>
        <w:t>Session Name  - Track, Hall, Time</w:t>
      </w:r>
    </w:p>
    <w:p w14:paraId="147A9C05" w14:textId="77777777" w:rsidR="00173C0B" w:rsidRDefault="00173C0B" w:rsidP="00173C0B">
      <w:pPr>
        <w:pStyle w:val="Heading1"/>
      </w:pPr>
      <w:bookmarkStart w:id="17" w:name="_Toc413238739"/>
      <w:bookmarkStart w:id="18" w:name="_Toc413881004"/>
      <w:r w:rsidRPr="00C26CC9">
        <w:t>Tell us what you think</w:t>
      </w:r>
      <w:bookmarkEnd w:id="17"/>
      <w:bookmarkEnd w:id="18"/>
    </w:p>
    <w:p w14:paraId="0BDF7DB2" w14:textId="22EF073A" w:rsidR="00173C0B" w:rsidRPr="00C26CC9" w:rsidRDefault="22EF073A" w:rsidP="00173C0B">
      <w:pPr>
        <w:rPr>
          <w:sz w:val="24"/>
          <w:szCs w:val="24"/>
        </w:rPr>
      </w:pPr>
      <w:r w:rsidRPr="22EF073A">
        <w:rPr>
          <w:sz w:val="24"/>
          <w:szCs w:val="24"/>
        </w:rPr>
        <w:t>Help us shape future events by sharing your valuable feedback.</w:t>
      </w:r>
    </w:p>
    <w:p w14:paraId="3A4EDF27" w14:textId="6D977B21" w:rsidR="22EF073A" w:rsidRDefault="22EF073A" w:rsidP="22EF073A">
      <w:r>
        <w:rPr>
          <w:noProof/>
          <w:lang w:val="en-IN" w:eastAsia="en-IN" w:bidi="ta-LK"/>
        </w:rPr>
        <w:drawing>
          <wp:inline distT="0" distB="0" distL="0" distR="0" wp14:anchorId="6D977B21" wp14:editId="54E6A7C4">
            <wp:extent cx="3810000" cy="3810000"/>
            <wp:effectExtent l="0" t="0" r="0" b="0"/>
            <wp:docPr id="1838644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1C4A0BB7" w14:textId="77777777" w:rsidR="00173C0B" w:rsidRPr="00C26CC9" w:rsidRDefault="00173C0B" w:rsidP="00173C0B">
      <w:pPr>
        <w:rPr>
          <w:sz w:val="24"/>
          <w:szCs w:val="24"/>
        </w:rPr>
      </w:pPr>
      <w:r w:rsidRPr="00C26CC9">
        <w:rPr>
          <w:sz w:val="24"/>
          <w:szCs w:val="24"/>
        </w:rPr>
        <w:t xml:space="preserve">Scan the QR code to evaluate </w:t>
      </w:r>
      <w:r w:rsidRPr="00C26CC9">
        <w:rPr>
          <w:i/>
          <w:iCs/>
          <w:sz w:val="24"/>
          <w:szCs w:val="24"/>
          <w:u w:val="single"/>
        </w:rPr>
        <w:t>this</w:t>
      </w:r>
      <w:r>
        <w:rPr>
          <w:sz w:val="24"/>
          <w:szCs w:val="24"/>
        </w:rPr>
        <w:t xml:space="preserve"> session or click the link: __________</w:t>
      </w:r>
    </w:p>
    <w:p w14:paraId="22B6EE92" w14:textId="77777777" w:rsidR="00173C0B" w:rsidRPr="00C26CC9" w:rsidRDefault="00173C0B" w:rsidP="00173C0B">
      <w:r w:rsidRPr="00823BCA">
        <w:t>&lt; QR Code will be given 2 days before the Conference &gt;</w:t>
      </w:r>
    </w:p>
    <w:p w14:paraId="1EAA8AB5" w14:textId="77777777" w:rsidR="607FA976" w:rsidRDefault="607FA976" w:rsidP="607FA976"/>
    <w:p w14:paraId="01419F2C" w14:textId="77777777" w:rsidR="00173C0B" w:rsidRDefault="00173C0B" w:rsidP="00173C0B">
      <w:pPr>
        <w:pStyle w:val="Heading1"/>
      </w:pPr>
      <w:bookmarkStart w:id="19" w:name="_Toc413238740"/>
      <w:bookmarkStart w:id="20" w:name="_Toc413881005"/>
      <w:r>
        <w:lastRenderedPageBreak/>
        <w:t>References</w:t>
      </w:r>
      <w:bookmarkEnd w:id="19"/>
      <w:bookmarkEnd w:id="20"/>
    </w:p>
    <w:p w14:paraId="2A766079" w14:textId="77777777" w:rsidR="00173C0B" w:rsidRPr="00C26CC9" w:rsidRDefault="00173C0B" w:rsidP="00173C0B">
      <w:pPr>
        <w:rPr>
          <w:sz w:val="24"/>
          <w:szCs w:val="24"/>
        </w:rPr>
      </w:pPr>
      <w:r w:rsidRPr="00C26CC9">
        <w:rPr>
          <w:sz w:val="24"/>
          <w:szCs w:val="24"/>
        </w:rPr>
        <w:t>Related references for you to expand your knowledge on the subject:</w:t>
      </w:r>
    </w:p>
    <w:tbl>
      <w:tblPr>
        <w:tblStyle w:val="TableGridLight1"/>
        <w:tblW w:w="9600" w:type="dxa"/>
        <w:tblLook w:val="04A0" w:firstRow="1" w:lastRow="0" w:firstColumn="1" w:lastColumn="0" w:noHBand="0" w:noVBand="1"/>
      </w:tblPr>
      <w:tblGrid>
        <w:gridCol w:w="4248"/>
        <w:gridCol w:w="5352"/>
      </w:tblGrid>
      <w:tr w:rsidR="00173C0B" w:rsidRPr="00C26CC9" w14:paraId="3BFC6CBE" w14:textId="77777777" w:rsidTr="00173C0B">
        <w:tc>
          <w:tcPr>
            <w:tcW w:w="4248" w:type="dxa"/>
          </w:tcPr>
          <w:p w14:paraId="43FB2138" w14:textId="77777777" w:rsidR="00173C0B" w:rsidRPr="00C26CC9" w:rsidRDefault="00173C0B" w:rsidP="00173C0B">
            <w:pPr>
              <w:rPr>
                <w:sz w:val="24"/>
                <w:szCs w:val="24"/>
              </w:rPr>
            </w:pPr>
            <w:r w:rsidRPr="00C26CC9">
              <w:rPr>
                <w:sz w:val="24"/>
                <w:szCs w:val="24"/>
              </w:rPr>
              <w:t xml:space="preserve">Azure Portal: </w:t>
            </w:r>
          </w:p>
        </w:tc>
        <w:tc>
          <w:tcPr>
            <w:tcW w:w="5352" w:type="dxa"/>
          </w:tcPr>
          <w:p w14:paraId="2ADA4E7C" w14:textId="77777777" w:rsidR="00173C0B" w:rsidRPr="00C26CC9" w:rsidRDefault="00FB53E0" w:rsidP="007A0A68">
            <w:pPr>
              <w:rPr>
                <w:sz w:val="24"/>
                <w:szCs w:val="24"/>
              </w:rPr>
            </w:pPr>
            <w:hyperlink r:id="rId41" w:history="1">
              <w:r w:rsidR="00173C0B" w:rsidRPr="00C26CC9">
                <w:rPr>
                  <w:rStyle w:val="Hyperlink"/>
                  <w:sz w:val="24"/>
                  <w:szCs w:val="24"/>
                </w:rPr>
                <w:t>http://azure.microsoft.com</w:t>
              </w:r>
            </w:hyperlink>
          </w:p>
        </w:tc>
      </w:tr>
      <w:tr w:rsidR="00173C0B" w:rsidRPr="00C26CC9" w14:paraId="64E5BA7F" w14:textId="77777777" w:rsidTr="00173C0B">
        <w:tc>
          <w:tcPr>
            <w:tcW w:w="4248" w:type="dxa"/>
          </w:tcPr>
          <w:p w14:paraId="48283ABF" w14:textId="77777777" w:rsidR="00173C0B" w:rsidRPr="00C26CC9" w:rsidRDefault="00173C0B" w:rsidP="00173C0B">
            <w:pPr>
              <w:rPr>
                <w:sz w:val="24"/>
                <w:szCs w:val="24"/>
              </w:rPr>
            </w:pPr>
            <w:r w:rsidRPr="00C26CC9">
              <w:rPr>
                <w:sz w:val="24"/>
                <w:szCs w:val="24"/>
              </w:rPr>
              <w:t xml:space="preserve">Azure Updates: </w:t>
            </w:r>
          </w:p>
        </w:tc>
        <w:tc>
          <w:tcPr>
            <w:tcW w:w="5352" w:type="dxa"/>
          </w:tcPr>
          <w:p w14:paraId="03A75BB6" w14:textId="77777777" w:rsidR="00173C0B" w:rsidRPr="00C26CC9" w:rsidRDefault="00FB53E0" w:rsidP="007A0A68">
            <w:pPr>
              <w:rPr>
                <w:sz w:val="24"/>
                <w:szCs w:val="24"/>
              </w:rPr>
            </w:pPr>
            <w:hyperlink r:id="rId42" w:history="1">
              <w:r w:rsidR="00173C0B" w:rsidRPr="00C26CC9">
                <w:rPr>
                  <w:rStyle w:val="Hyperlink"/>
                  <w:sz w:val="24"/>
                  <w:szCs w:val="24"/>
                </w:rPr>
                <w:t>http://azure.microsoft.com/blog/</w:t>
              </w:r>
            </w:hyperlink>
          </w:p>
        </w:tc>
      </w:tr>
      <w:tr w:rsidR="00173C0B" w:rsidRPr="00C26CC9" w14:paraId="603CFC1E" w14:textId="77777777" w:rsidTr="00173C0B">
        <w:tc>
          <w:tcPr>
            <w:tcW w:w="4248" w:type="dxa"/>
          </w:tcPr>
          <w:p w14:paraId="1374042A" w14:textId="77777777" w:rsidR="00173C0B" w:rsidRPr="00C26CC9" w:rsidRDefault="00173C0B" w:rsidP="00173C0B">
            <w:pPr>
              <w:rPr>
                <w:sz w:val="24"/>
                <w:szCs w:val="24"/>
              </w:rPr>
            </w:pPr>
            <w:r w:rsidRPr="00C26CC9">
              <w:rPr>
                <w:sz w:val="24"/>
                <w:szCs w:val="24"/>
              </w:rPr>
              <w:t xml:space="preserve">Microsoft Virtual Academy: </w:t>
            </w:r>
          </w:p>
        </w:tc>
        <w:tc>
          <w:tcPr>
            <w:tcW w:w="5352" w:type="dxa"/>
          </w:tcPr>
          <w:p w14:paraId="1B4D447C" w14:textId="77777777" w:rsidR="00173C0B" w:rsidRPr="00C26CC9" w:rsidRDefault="00FB53E0" w:rsidP="007A0A68">
            <w:pPr>
              <w:rPr>
                <w:sz w:val="24"/>
                <w:szCs w:val="24"/>
              </w:rPr>
            </w:pPr>
            <w:hyperlink r:id="rId43" w:history="1">
              <w:r w:rsidR="00173C0B" w:rsidRPr="00C26CC9">
                <w:rPr>
                  <w:rStyle w:val="Hyperlink"/>
                  <w:sz w:val="24"/>
                  <w:szCs w:val="24"/>
                </w:rPr>
                <w:t>http://aka.ms/mva/</w:t>
              </w:r>
            </w:hyperlink>
          </w:p>
        </w:tc>
      </w:tr>
      <w:tr w:rsidR="00173C0B" w:rsidRPr="00C26CC9" w14:paraId="55C36AED" w14:textId="77777777" w:rsidTr="00173C0B">
        <w:tc>
          <w:tcPr>
            <w:tcW w:w="4248" w:type="dxa"/>
          </w:tcPr>
          <w:p w14:paraId="29A0980D" w14:textId="77777777" w:rsidR="00173C0B" w:rsidRPr="00173C0B" w:rsidRDefault="00173C0B" w:rsidP="00173C0B">
            <w:r w:rsidRPr="00C26CC9">
              <w:rPr>
                <w:sz w:val="24"/>
                <w:szCs w:val="24"/>
              </w:rPr>
              <w:t xml:space="preserve">Developer Network: </w:t>
            </w:r>
          </w:p>
        </w:tc>
        <w:tc>
          <w:tcPr>
            <w:tcW w:w="5352" w:type="dxa"/>
          </w:tcPr>
          <w:p w14:paraId="09444F00" w14:textId="77777777" w:rsidR="00173C0B" w:rsidRPr="00C26CC9" w:rsidRDefault="00FB53E0" w:rsidP="007A0A68">
            <w:pPr>
              <w:rPr>
                <w:sz w:val="24"/>
                <w:szCs w:val="24"/>
              </w:rPr>
            </w:pPr>
            <w:hyperlink r:id="rId44" w:history="1">
              <w:r w:rsidR="00173C0B" w:rsidRPr="00C26CC9">
                <w:rPr>
                  <w:rStyle w:val="Hyperlink"/>
                  <w:sz w:val="24"/>
                  <w:szCs w:val="24"/>
                </w:rPr>
                <w:t>http://msdn.microsoft.com/</w:t>
              </w:r>
            </w:hyperlink>
          </w:p>
        </w:tc>
      </w:tr>
      <w:tr w:rsidR="00173C0B" w:rsidRPr="00C26CC9" w14:paraId="3B2C1A3B" w14:textId="77777777" w:rsidTr="00173C0B">
        <w:tc>
          <w:tcPr>
            <w:tcW w:w="4248" w:type="dxa"/>
          </w:tcPr>
          <w:p w14:paraId="563FA6F7" w14:textId="77777777" w:rsidR="00173C0B" w:rsidRPr="00C26CC9" w:rsidRDefault="00173C0B" w:rsidP="00173C0B">
            <w:pPr>
              <w:rPr>
                <w:sz w:val="24"/>
                <w:szCs w:val="24"/>
              </w:rPr>
            </w:pPr>
            <w:r>
              <w:rPr>
                <w:sz w:val="24"/>
                <w:szCs w:val="24"/>
              </w:rPr>
              <w:t>Migrating Databases to Azure SQL Database</w:t>
            </w:r>
          </w:p>
        </w:tc>
        <w:tc>
          <w:tcPr>
            <w:tcW w:w="5352" w:type="dxa"/>
          </w:tcPr>
          <w:p w14:paraId="5C763ED4" w14:textId="77777777" w:rsidR="00173C0B" w:rsidRDefault="00FB53E0" w:rsidP="007A0A68">
            <w:hyperlink r:id="rId45" w:history="1">
              <w:r w:rsidR="00173C0B" w:rsidRPr="002728DE">
                <w:rPr>
                  <w:rStyle w:val="Hyperlink"/>
                </w:rPr>
                <w:t>https://msdn.microsoft.com/en-us/library/azure/ee730904.aspx</w:t>
              </w:r>
            </w:hyperlink>
            <w:r w:rsidR="00173C0B">
              <w:t xml:space="preserve"> </w:t>
            </w:r>
          </w:p>
        </w:tc>
      </w:tr>
      <w:tr w:rsidR="00173C0B" w:rsidRPr="00C26CC9" w14:paraId="51FC53B1" w14:textId="77777777" w:rsidTr="00173C0B">
        <w:tc>
          <w:tcPr>
            <w:tcW w:w="4248" w:type="dxa"/>
          </w:tcPr>
          <w:p w14:paraId="03D0291B" w14:textId="77777777" w:rsidR="00173C0B" w:rsidRDefault="00173C0B" w:rsidP="00173C0B">
            <w:pPr>
              <w:rPr>
                <w:sz w:val="24"/>
                <w:szCs w:val="24"/>
              </w:rPr>
            </w:pPr>
            <w:r>
              <w:rPr>
                <w:sz w:val="24"/>
                <w:szCs w:val="24"/>
              </w:rPr>
              <w:t>How to use SQL Database Migration Wizard</w:t>
            </w:r>
          </w:p>
        </w:tc>
        <w:tc>
          <w:tcPr>
            <w:tcW w:w="5352" w:type="dxa"/>
          </w:tcPr>
          <w:p w14:paraId="0F8E10B7" w14:textId="77777777" w:rsidR="00173C0B" w:rsidRDefault="00FB53E0" w:rsidP="007A0A68">
            <w:hyperlink r:id="rId46" w:history="1">
              <w:r w:rsidR="00173C0B" w:rsidRPr="002728DE">
                <w:rPr>
                  <w:rStyle w:val="Hyperlink"/>
                </w:rPr>
                <w:t>https://msdn.microsoft.com/en-us/library/azure/jj156144.aspx</w:t>
              </w:r>
            </w:hyperlink>
            <w:r w:rsidR="00173C0B">
              <w:t xml:space="preserve"> </w:t>
            </w:r>
          </w:p>
        </w:tc>
      </w:tr>
      <w:tr w:rsidR="00173C0B" w:rsidRPr="00C26CC9" w14:paraId="342CC338" w14:textId="77777777" w:rsidTr="00173C0B">
        <w:tc>
          <w:tcPr>
            <w:tcW w:w="4248" w:type="dxa"/>
          </w:tcPr>
          <w:p w14:paraId="33A52C7F" w14:textId="77777777" w:rsidR="00173C0B" w:rsidRDefault="00173C0B" w:rsidP="00173C0B">
            <w:pPr>
              <w:rPr>
                <w:sz w:val="24"/>
                <w:szCs w:val="24"/>
              </w:rPr>
            </w:pPr>
            <w:r>
              <w:rPr>
                <w:sz w:val="24"/>
                <w:szCs w:val="24"/>
              </w:rPr>
              <w:t>MASD Service tiers and performance levels</w:t>
            </w:r>
          </w:p>
        </w:tc>
        <w:tc>
          <w:tcPr>
            <w:tcW w:w="5352" w:type="dxa"/>
          </w:tcPr>
          <w:p w14:paraId="264C3ABF" w14:textId="77777777" w:rsidR="00173C0B" w:rsidRPr="00173C0B" w:rsidRDefault="00FB53E0" w:rsidP="007A0A68">
            <w:hyperlink r:id="rId47" w:history="1">
              <w:r w:rsidR="00173C0B" w:rsidRPr="002728DE">
                <w:rPr>
                  <w:rStyle w:val="Hyperlink"/>
                </w:rPr>
                <w:t>https://msdn.microsoft.com/en-us/library/azure/dn741336.aspx</w:t>
              </w:r>
            </w:hyperlink>
            <w:r w:rsidR="00173C0B">
              <w:t xml:space="preserve"> </w:t>
            </w:r>
          </w:p>
        </w:tc>
      </w:tr>
      <w:tr w:rsidR="00135790" w:rsidRPr="00C26CC9" w14:paraId="291AF3F4" w14:textId="77777777" w:rsidTr="00173C0B">
        <w:tc>
          <w:tcPr>
            <w:tcW w:w="4248" w:type="dxa"/>
          </w:tcPr>
          <w:p w14:paraId="1E387E31" w14:textId="77777777" w:rsidR="00135790" w:rsidRDefault="00135790" w:rsidP="00173C0B">
            <w:pPr>
              <w:rPr>
                <w:sz w:val="24"/>
                <w:szCs w:val="24"/>
              </w:rPr>
            </w:pPr>
            <w:r>
              <w:rPr>
                <w:sz w:val="24"/>
                <w:szCs w:val="24"/>
              </w:rPr>
              <w:t>MASD Performance Guidance</w:t>
            </w:r>
          </w:p>
        </w:tc>
        <w:tc>
          <w:tcPr>
            <w:tcW w:w="5352" w:type="dxa"/>
          </w:tcPr>
          <w:p w14:paraId="092E5317" w14:textId="77777777" w:rsidR="00135790" w:rsidRDefault="00FB53E0" w:rsidP="007A0A68">
            <w:hyperlink r:id="rId48" w:history="1">
              <w:r w:rsidR="00135790" w:rsidRPr="002728DE">
                <w:rPr>
                  <w:rStyle w:val="Hyperlink"/>
                </w:rPr>
                <w:t>https://msdn.microsoft.com/en-us/library/azure/dn369873.aspx</w:t>
              </w:r>
            </w:hyperlink>
            <w:r w:rsidR="00135790">
              <w:t xml:space="preserve"> </w:t>
            </w:r>
          </w:p>
        </w:tc>
      </w:tr>
      <w:tr w:rsidR="00135790" w:rsidRPr="00C26CC9" w14:paraId="37850131" w14:textId="77777777" w:rsidTr="00173C0B">
        <w:tc>
          <w:tcPr>
            <w:tcW w:w="4248" w:type="dxa"/>
          </w:tcPr>
          <w:p w14:paraId="170BD035" w14:textId="77777777" w:rsidR="00135790" w:rsidRDefault="00135790" w:rsidP="00173C0B">
            <w:pPr>
              <w:rPr>
                <w:sz w:val="24"/>
                <w:szCs w:val="24"/>
              </w:rPr>
            </w:pPr>
            <w:r>
              <w:rPr>
                <w:sz w:val="24"/>
                <w:szCs w:val="24"/>
              </w:rPr>
              <w:t>MASD throttling</w:t>
            </w:r>
          </w:p>
        </w:tc>
        <w:tc>
          <w:tcPr>
            <w:tcW w:w="5352" w:type="dxa"/>
          </w:tcPr>
          <w:p w14:paraId="3AE91D9A" w14:textId="77777777" w:rsidR="00135790" w:rsidRDefault="00FB53E0" w:rsidP="007A0A68">
            <w:hyperlink r:id="rId49" w:history="1">
              <w:r w:rsidR="00135790" w:rsidRPr="002728DE">
                <w:rPr>
                  <w:rStyle w:val="Hyperlink"/>
                </w:rPr>
                <w:t>https://msdn.microsoft.com/en-us/library/azure/dn338079.aspx</w:t>
              </w:r>
            </w:hyperlink>
            <w:r w:rsidR="00135790">
              <w:t xml:space="preserve"> </w:t>
            </w:r>
          </w:p>
        </w:tc>
      </w:tr>
      <w:tr w:rsidR="00135790" w:rsidRPr="00C26CC9" w14:paraId="21597976" w14:textId="77777777" w:rsidTr="00173C0B">
        <w:tc>
          <w:tcPr>
            <w:tcW w:w="4248" w:type="dxa"/>
          </w:tcPr>
          <w:p w14:paraId="02AC00A5" w14:textId="77777777" w:rsidR="00135790" w:rsidRDefault="00135790" w:rsidP="00173C0B">
            <w:pPr>
              <w:rPr>
                <w:sz w:val="24"/>
                <w:szCs w:val="24"/>
              </w:rPr>
            </w:pPr>
            <w:r>
              <w:rPr>
                <w:sz w:val="24"/>
                <w:szCs w:val="24"/>
              </w:rPr>
              <w:t>MASD Resource Management</w:t>
            </w:r>
          </w:p>
        </w:tc>
        <w:tc>
          <w:tcPr>
            <w:tcW w:w="5352" w:type="dxa"/>
          </w:tcPr>
          <w:p w14:paraId="7030849E" w14:textId="77777777" w:rsidR="00135790" w:rsidRDefault="00FB53E0" w:rsidP="007A0A68">
            <w:hyperlink r:id="rId50" w:history="1">
              <w:r w:rsidR="00135790" w:rsidRPr="002728DE">
                <w:rPr>
                  <w:rStyle w:val="Hyperlink"/>
                </w:rPr>
                <w:t>https://msdn.microsoft.com/en-us/library/azure/dn338083.aspx</w:t>
              </w:r>
            </w:hyperlink>
            <w:r w:rsidR="00135790">
              <w:t xml:space="preserve"> </w:t>
            </w:r>
          </w:p>
        </w:tc>
      </w:tr>
    </w:tbl>
    <w:p w14:paraId="362434EB" w14:textId="77777777" w:rsidR="00173C0B" w:rsidRDefault="00173C0B" w:rsidP="00173C0B">
      <w:pPr>
        <w:pStyle w:val="Heading1"/>
      </w:pPr>
      <w:bookmarkStart w:id="21" w:name="_Toc413238741"/>
      <w:bookmarkStart w:id="22" w:name="_Toc413881006"/>
      <w:r>
        <w:t>Azure Support</w:t>
      </w:r>
      <w:bookmarkEnd w:id="21"/>
      <w:bookmarkEnd w:id="22"/>
    </w:p>
    <w:p w14:paraId="630BAD0D" w14:textId="77777777" w:rsidR="00173C0B" w:rsidRPr="00C26CC9" w:rsidRDefault="00173C0B" w:rsidP="00173C0B">
      <w:pPr>
        <w:rPr>
          <w:sz w:val="24"/>
        </w:rPr>
      </w:pPr>
      <w:r w:rsidRPr="00C26CC9">
        <w:rPr>
          <w:sz w:val="24"/>
        </w:rPr>
        <w:t xml:space="preserve">Must know resources to get online help for Azure: </w:t>
      </w:r>
    </w:p>
    <w:p w14:paraId="2A58D1B9" w14:textId="77777777" w:rsidR="00173C0B" w:rsidRPr="00C26CC9" w:rsidRDefault="00173C0B" w:rsidP="00173C0B">
      <w:pPr>
        <w:pStyle w:val="ListParagraph"/>
        <w:numPr>
          <w:ilvl w:val="0"/>
          <w:numId w:val="8"/>
        </w:numPr>
        <w:spacing w:after="160" w:line="259" w:lineRule="auto"/>
        <w:rPr>
          <w:sz w:val="24"/>
        </w:rPr>
      </w:pPr>
      <w:r w:rsidRPr="00C26CC9">
        <w:rPr>
          <w:b/>
          <w:bCs/>
          <w:sz w:val="24"/>
        </w:rPr>
        <w:t xml:space="preserve">Azure Support Options </w:t>
      </w:r>
      <w:hyperlink r:id="rId51" w:history="1">
        <w:r w:rsidRPr="00C26CC9">
          <w:rPr>
            <w:rStyle w:val="Hyperlink"/>
            <w:sz w:val="24"/>
          </w:rPr>
          <w:t>http://azure.microsoft.com/en-us/support/options/</w:t>
        </w:r>
      </w:hyperlink>
      <w:r w:rsidRPr="00C26CC9">
        <w:rPr>
          <w:sz w:val="24"/>
        </w:rPr>
        <w:t xml:space="preserve"> </w:t>
      </w:r>
    </w:p>
    <w:p w14:paraId="50BB44BD" w14:textId="77777777" w:rsidR="00173C0B" w:rsidRPr="00C26CC9" w:rsidRDefault="00173C0B" w:rsidP="00173C0B">
      <w:pPr>
        <w:pStyle w:val="ListParagraph"/>
        <w:numPr>
          <w:ilvl w:val="0"/>
          <w:numId w:val="8"/>
        </w:numPr>
        <w:spacing w:after="160" w:line="259" w:lineRule="auto"/>
        <w:rPr>
          <w:sz w:val="24"/>
        </w:rPr>
      </w:pPr>
      <w:r w:rsidRPr="00C26CC9">
        <w:rPr>
          <w:b/>
          <w:bCs/>
          <w:sz w:val="24"/>
        </w:rPr>
        <w:t xml:space="preserve">Azure Support Plans </w:t>
      </w:r>
      <w:hyperlink r:id="rId52" w:history="1">
        <w:r w:rsidRPr="00C26CC9">
          <w:rPr>
            <w:rStyle w:val="Hyperlink"/>
            <w:sz w:val="24"/>
          </w:rPr>
          <w:t>http://azure.microsoft.com/en-us/support/plans/</w:t>
        </w:r>
      </w:hyperlink>
      <w:r w:rsidRPr="00C26CC9">
        <w:rPr>
          <w:sz w:val="24"/>
        </w:rPr>
        <w:t xml:space="preserve"> </w:t>
      </w:r>
    </w:p>
    <w:p w14:paraId="33276DEC" w14:textId="77777777" w:rsidR="00173C0B" w:rsidRPr="00C26CC9" w:rsidRDefault="00173C0B" w:rsidP="00173C0B">
      <w:pPr>
        <w:pStyle w:val="ListParagraph"/>
        <w:numPr>
          <w:ilvl w:val="0"/>
          <w:numId w:val="8"/>
        </w:numPr>
        <w:spacing w:after="160" w:line="259" w:lineRule="auto"/>
        <w:rPr>
          <w:sz w:val="24"/>
        </w:rPr>
      </w:pPr>
      <w:r w:rsidRPr="00C26CC9">
        <w:rPr>
          <w:b/>
          <w:bCs/>
          <w:sz w:val="24"/>
        </w:rPr>
        <w:t>Ask questions, &amp; get answers</w:t>
      </w:r>
      <w:r w:rsidRPr="00C26CC9">
        <w:rPr>
          <w:b/>
          <w:bCs/>
          <w:sz w:val="24"/>
        </w:rPr>
        <w:br/>
      </w:r>
      <w:r w:rsidRPr="00C26CC9">
        <w:rPr>
          <w:noProof/>
          <w:sz w:val="24"/>
          <w:lang w:val="en-IN" w:eastAsia="en-IN" w:bidi="ta-LK"/>
        </w:rPr>
        <w:drawing>
          <wp:inline distT="0" distB="0" distL="0" distR="0" wp14:anchorId="61EF8869" wp14:editId="3D511211">
            <wp:extent cx="1143000" cy="8096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143000" cy="809625"/>
                    </a:xfrm>
                    <a:prstGeom prst="rect">
                      <a:avLst/>
                    </a:prstGeom>
                  </pic:spPr>
                </pic:pic>
              </a:graphicData>
            </a:graphic>
          </wp:inline>
        </w:drawing>
      </w:r>
      <w:r w:rsidRPr="00C26CC9">
        <w:rPr>
          <w:b/>
          <w:bCs/>
          <w:sz w:val="24"/>
        </w:rPr>
        <w:tab/>
      </w:r>
      <w:r w:rsidRPr="00C26CC9">
        <w:rPr>
          <w:b/>
          <w:bCs/>
          <w:sz w:val="24"/>
        </w:rPr>
        <w:tab/>
      </w:r>
      <w:r w:rsidRPr="00C26CC9">
        <w:rPr>
          <w:b/>
          <w:bCs/>
          <w:sz w:val="24"/>
        </w:rPr>
        <w:tab/>
      </w:r>
      <w:r w:rsidRPr="00C26CC9">
        <w:rPr>
          <w:b/>
          <w:bCs/>
          <w:sz w:val="24"/>
        </w:rPr>
        <w:tab/>
      </w:r>
      <w:r w:rsidRPr="00C26CC9">
        <w:rPr>
          <w:b/>
          <w:bCs/>
          <w:noProof/>
          <w:sz w:val="24"/>
          <w:lang w:val="en-IN" w:eastAsia="en-IN" w:bidi="ta-LK"/>
        </w:rPr>
        <w:drawing>
          <wp:inline distT="0" distB="0" distL="0" distR="0" wp14:anchorId="6A2EDB8F" wp14:editId="22A9DE6F">
            <wp:extent cx="1143000" cy="809625"/>
            <wp:effectExtent l="0" t="0" r="0" b="95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143000" cy="809625"/>
                    </a:xfrm>
                    <a:prstGeom prst="rect">
                      <a:avLst/>
                    </a:prstGeom>
                  </pic:spPr>
                </pic:pic>
              </a:graphicData>
            </a:graphic>
          </wp:inline>
        </w:drawing>
      </w:r>
      <w:r w:rsidRPr="00C26CC9">
        <w:rPr>
          <w:b/>
          <w:bCs/>
          <w:sz w:val="24"/>
        </w:rPr>
        <w:br/>
      </w:r>
      <w:r w:rsidRPr="00C26CC9">
        <w:rPr>
          <w:sz w:val="24"/>
        </w:rPr>
        <w:t>Post questions in the Azure forums</w:t>
      </w:r>
      <w:r w:rsidRPr="00C26CC9">
        <w:rPr>
          <w:sz w:val="24"/>
        </w:rPr>
        <w:tab/>
      </w:r>
      <w:r w:rsidRPr="00C26CC9">
        <w:rPr>
          <w:sz w:val="24"/>
        </w:rPr>
        <w:tab/>
        <w:t>Tag questions with the keyword Azure.</w:t>
      </w:r>
    </w:p>
    <w:p w14:paraId="4BA2E654" w14:textId="77777777" w:rsidR="00A619F4" w:rsidRDefault="00A619F4" w:rsidP="00BB7696">
      <w:pPr>
        <w:pStyle w:val="ListParagraph"/>
        <w:spacing w:after="0"/>
      </w:pPr>
    </w:p>
    <w:sectPr w:rsidR="00A619F4">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347F0" w14:textId="77777777" w:rsidR="00FB53E0" w:rsidRDefault="00FB53E0" w:rsidP="00A1576B">
      <w:pPr>
        <w:spacing w:after="0" w:line="240" w:lineRule="auto"/>
      </w:pPr>
      <w:r>
        <w:separator/>
      </w:r>
    </w:p>
  </w:endnote>
  <w:endnote w:type="continuationSeparator" w:id="0">
    <w:p w14:paraId="7C30239E" w14:textId="77777777" w:rsidR="00FB53E0" w:rsidRDefault="00FB53E0" w:rsidP="00A15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E7778" w14:textId="77777777" w:rsidR="007A0A68" w:rsidRDefault="007A0A68" w:rsidP="00E16CA6">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A27D11">
      <w:rPr>
        <w:noProof/>
        <w:color w:val="404040" w:themeColor="text1" w:themeTint="BF"/>
      </w:rPr>
      <w:t>1</w:t>
    </w:r>
    <w:r>
      <w:rPr>
        <w:noProof/>
        <w:color w:val="404040" w:themeColor="text1" w:themeTint="BF"/>
      </w:rPr>
      <w:fldChar w:fldCharType="end"/>
    </w:r>
  </w:p>
  <w:p w14:paraId="47C6028D" w14:textId="77777777" w:rsidR="007A0A68" w:rsidRDefault="007A0A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77DE1" w14:textId="77777777" w:rsidR="00FB53E0" w:rsidRDefault="00FB53E0" w:rsidP="00A1576B">
      <w:pPr>
        <w:spacing w:after="0" w:line="240" w:lineRule="auto"/>
      </w:pPr>
      <w:r>
        <w:separator/>
      </w:r>
    </w:p>
  </w:footnote>
  <w:footnote w:type="continuationSeparator" w:id="0">
    <w:p w14:paraId="0195740B" w14:textId="77777777" w:rsidR="00FB53E0" w:rsidRDefault="00FB53E0" w:rsidP="00A157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37022" w14:textId="77777777" w:rsidR="007A0A68" w:rsidRDefault="007A0A68" w:rsidP="00A1576B">
    <w:pPr>
      <w:pStyle w:val="Header"/>
      <w:pBdr>
        <w:bottom w:val="single" w:sz="4" w:space="8" w:color="4F81BD" w:themeColor="accent1"/>
      </w:pBdr>
      <w:tabs>
        <w:tab w:val="clear" w:pos="4680"/>
        <w:tab w:val="clear" w:pos="9360"/>
      </w:tabs>
      <w:spacing w:after="360"/>
      <w:contextualSpacing/>
      <w:jc w:val="right"/>
      <w:rPr>
        <w:color w:val="404040" w:themeColor="text1" w:themeTint="BF"/>
      </w:rPr>
    </w:pPr>
    <w:r w:rsidRPr="00E16724">
      <w:rPr>
        <w:noProof/>
        <w:color w:val="404040" w:themeColor="text1" w:themeTint="BF"/>
        <w:lang w:val="en-IN" w:eastAsia="en-IN" w:bidi="ta-LK"/>
      </w:rPr>
      <w:drawing>
        <wp:inline distT="0" distB="0" distL="0" distR="0" wp14:anchorId="61E1C440" wp14:editId="2D32B952">
          <wp:extent cx="1590675" cy="585541"/>
          <wp:effectExtent l="0" t="0" r="0" b="0"/>
          <wp:docPr id="3" name="Picture 3" descr="D:\WORK\Microsoft Branding\MSFT_logo_rgb_B-Blk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Microsoft Branding\MSFT_logo_rgb_B-Blk_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824" cy="592590"/>
                  </a:xfrm>
                  <a:prstGeom prst="rect">
                    <a:avLst/>
                  </a:prstGeom>
                  <a:noFill/>
                  <a:ln>
                    <a:noFill/>
                  </a:ln>
                </pic:spPr>
              </pic:pic>
            </a:graphicData>
          </a:graphic>
        </wp:inline>
      </w:drawing>
    </w:r>
  </w:p>
  <w:p w14:paraId="0991BFA0" w14:textId="77777777" w:rsidR="007A0A68" w:rsidRDefault="007A0A68" w:rsidP="00A157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D4990"/>
    <w:multiLevelType w:val="hybridMultilevel"/>
    <w:tmpl w:val="74209468"/>
    <w:lvl w:ilvl="0" w:tplc="890871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1E1200"/>
    <w:multiLevelType w:val="hybridMultilevel"/>
    <w:tmpl w:val="30B05C96"/>
    <w:lvl w:ilvl="0" w:tplc="FAA892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50C7737"/>
    <w:multiLevelType w:val="hybridMultilevel"/>
    <w:tmpl w:val="3948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FE6181"/>
    <w:multiLevelType w:val="hybridMultilevel"/>
    <w:tmpl w:val="C0F6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D240DE"/>
    <w:multiLevelType w:val="hybridMultilevel"/>
    <w:tmpl w:val="96AC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E3F6F"/>
    <w:multiLevelType w:val="hybridMultilevel"/>
    <w:tmpl w:val="B9AEE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164330"/>
    <w:multiLevelType w:val="hybridMultilevel"/>
    <w:tmpl w:val="9BE67046"/>
    <w:lvl w:ilvl="0" w:tplc="91B66E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C470405"/>
    <w:multiLevelType w:val="hybridMultilevel"/>
    <w:tmpl w:val="A0E8744A"/>
    <w:lvl w:ilvl="0" w:tplc="CB565142">
      <w:start w:val="1"/>
      <w:numFmt w:val="decimal"/>
      <w:lvlText w:val="%1."/>
      <w:lvlJc w:val="left"/>
      <w:pPr>
        <w:ind w:left="1056" w:hanging="360"/>
      </w:pPr>
      <w:rPr>
        <w:rFonts w:asciiTheme="minorHAnsi" w:eastAsiaTheme="minorHAnsi" w:hAnsiTheme="minorHAnsi" w:cstheme="minorBidi"/>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8">
    <w:nsid w:val="566644C5"/>
    <w:multiLevelType w:val="hybridMultilevel"/>
    <w:tmpl w:val="B086A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A3013A"/>
    <w:multiLevelType w:val="hybridMultilevel"/>
    <w:tmpl w:val="D340B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396B3A"/>
    <w:multiLevelType w:val="hybridMultilevel"/>
    <w:tmpl w:val="73C6E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5"/>
  </w:num>
  <w:num w:numId="4">
    <w:abstractNumId w:val="6"/>
  </w:num>
  <w:num w:numId="5">
    <w:abstractNumId w:val="9"/>
  </w:num>
  <w:num w:numId="6">
    <w:abstractNumId w:val="7"/>
  </w:num>
  <w:num w:numId="7">
    <w:abstractNumId w:val="8"/>
  </w:num>
  <w:num w:numId="8">
    <w:abstractNumId w:val="2"/>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55C"/>
    <w:rsid w:val="000034C9"/>
    <w:rsid w:val="00011661"/>
    <w:rsid w:val="000162E9"/>
    <w:rsid w:val="000249FE"/>
    <w:rsid w:val="0005461E"/>
    <w:rsid w:val="0006305B"/>
    <w:rsid w:val="000F5490"/>
    <w:rsid w:val="000F710F"/>
    <w:rsid w:val="00115FA3"/>
    <w:rsid w:val="00135790"/>
    <w:rsid w:val="00170DB3"/>
    <w:rsid w:val="00173C0B"/>
    <w:rsid w:val="001860CC"/>
    <w:rsid w:val="001A7466"/>
    <w:rsid w:val="002900C0"/>
    <w:rsid w:val="002A1883"/>
    <w:rsid w:val="002E78A5"/>
    <w:rsid w:val="0030213E"/>
    <w:rsid w:val="00310582"/>
    <w:rsid w:val="00381F81"/>
    <w:rsid w:val="003A5B9D"/>
    <w:rsid w:val="003B5EE5"/>
    <w:rsid w:val="003B76E5"/>
    <w:rsid w:val="003C266C"/>
    <w:rsid w:val="00421D7D"/>
    <w:rsid w:val="00431009"/>
    <w:rsid w:val="004353E5"/>
    <w:rsid w:val="004B5DA8"/>
    <w:rsid w:val="004C236D"/>
    <w:rsid w:val="004D6F29"/>
    <w:rsid w:val="004F222A"/>
    <w:rsid w:val="00577964"/>
    <w:rsid w:val="006355DB"/>
    <w:rsid w:val="00674B71"/>
    <w:rsid w:val="006B2E39"/>
    <w:rsid w:val="007413EB"/>
    <w:rsid w:val="0074771A"/>
    <w:rsid w:val="007639EC"/>
    <w:rsid w:val="007942B2"/>
    <w:rsid w:val="007A0A68"/>
    <w:rsid w:val="007C68E5"/>
    <w:rsid w:val="007E06A6"/>
    <w:rsid w:val="0085655C"/>
    <w:rsid w:val="008768CA"/>
    <w:rsid w:val="008E4B04"/>
    <w:rsid w:val="009557D6"/>
    <w:rsid w:val="009A4A19"/>
    <w:rsid w:val="009D4278"/>
    <w:rsid w:val="00A1576B"/>
    <w:rsid w:val="00A27D11"/>
    <w:rsid w:val="00A619F4"/>
    <w:rsid w:val="00AA5BAA"/>
    <w:rsid w:val="00AE60E3"/>
    <w:rsid w:val="00B13612"/>
    <w:rsid w:val="00B51DD5"/>
    <w:rsid w:val="00BB7696"/>
    <w:rsid w:val="00C218E3"/>
    <w:rsid w:val="00C25539"/>
    <w:rsid w:val="00C32FDE"/>
    <w:rsid w:val="00C47227"/>
    <w:rsid w:val="00C71D0C"/>
    <w:rsid w:val="00CC7041"/>
    <w:rsid w:val="00CD676E"/>
    <w:rsid w:val="00CE5720"/>
    <w:rsid w:val="00D63768"/>
    <w:rsid w:val="00DD7F9D"/>
    <w:rsid w:val="00DE1973"/>
    <w:rsid w:val="00E16CA6"/>
    <w:rsid w:val="00E26C3F"/>
    <w:rsid w:val="00E5003B"/>
    <w:rsid w:val="00E51345"/>
    <w:rsid w:val="00EB430E"/>
    <w:rsid w:val="00EF04F4"/>
    <w:rsid w:val="00F33C4C"/>
    <w:rsid w:val="00F36518"/>
    <w:rsid w:val="00FB53E0"/>
    <w:rsid w:val="00FD3093"/>
    <w:rsid w:val="00FF5A39"/>
    <w:rsid w:val="092C1C71"/>
    <w:rsid w:val="22EF073A"/>
    <w:rsid w:val="2F457ED3"/>
    <w:rsid w:val="607FA97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B3EC"/>
  <w15:docId w15:val="{D87AA804-91D7-4461-87F5-2EDAD399A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6C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65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65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55C"/>
    <w:pPr>
      <w:ind w:left="720"/>
      <w:contextualSpacing/>
    </w:pPr>
  </w:style>
  <w:style w:type="character" w:styleId="Hyperlink">
    <w:name w:val="Hyperlink"/>
    <w:basedOn w:val="DefaultParagraphFont"/>
    <w:uiPriority w:val="99"/>
    <w:unhideWhenUsed/>
    <w:rsid w:val="00B51DD5"/>
    <w:rPr>
      <w:color w:val="0000FF" w:themeColor="hyperlink"/>
      <w:u w:val="single"/>
    </w:rPr>
  </w:style>
  <w:style w:type="paragraph" w:styleId="BalloonText">
    <w:name w:val="Balloon Text"/>
    <w:basedOn w:val="Normal"/>
    <w:link w:val="BalloonTextChar"/>
    <w:uiPriority w:val="99"/>
    <w:semiHidden/>
    <w:unhideWhenUsed/>
    <w:rsid w:val="009A4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A19"/>
    <w:rPr>
      <w:rFonts w:ascii="Tahoma" w:hAnsi="Tahoma" w:cs="Tahoma"/>
      <w:sz w:val="16"/>
      <w:szCs w:val="16"/>
    </w:rPr>
  </w:style>
  <w:style w:type="paragraph" w:styleId="Header">
    <w:name w:val="header"/>
    <w:basedOn w:val="Normal"/>
    <w:link w:val="HeaderChar"/>
    <w:uiPriority w:val="99"/>
    <w:unhideWhenUsed/>
    <w:rsid w:val="00A15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76B"/>
  </w:style>
  <w:style w:type="paragraph" w:styleId="Footer">
    <w:name w:val="footer"/>
    <w:basedOn w:val="Normal"/>
    <w:link w:val="FooterChar"/>
    <w:uiPriority w:val="99"/>
    <w:unhideWhenUsed/>
    <w:qFormat/>
    <w:rsid w:val="00A15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76B"/>
  </w:style>
  <w:style w:type="paragraph" w:styleId="NormalWeb">
    <w:name w:val="Normal (Web)"/>
    <w:basedOn w:val="Normal"/>
    <w:uiPriority w:val="99"/>
    <w:semiHidden/>
    <w:unhideWhenUsed/>
    <w:rsid w:val="000249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38552DCBB0F4C4BB087ED922D6A6322">
    <w:name w:val="538552DCBB0F4C4BB087ED922D6A6322"/>
    <w:rsid w:val="000249FE"/>
    <w:rPr>
      <w:rFonts w:eastAsiaTheme="minorEastAsia"/>
      <w:lang w:eastAsia="ja-JP"/>
    </w:rPr>
  </w:style>
  <w:style w:type="character" w:customStyle="1" w:styleId="Heading1Char">
    <w:name w:val="Heading 1 Char"/>
    <w:basedOn w:val="DefaultParagraphFont"/>
    <w:link w:val="Heading1"/>
    <w:uiPriority w:val="9"/>
    <w:rsid w:val="00E16C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CA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16CA6"/>
    <w:pPr>
      <w:spacing w:after="100" w:line="259" w:lineRule="auto"/>
    </w:pPr>
  </w:style>
  <w:style w:type="paragraph" w:styleId="TOC2">
    <w:name w:val="toc 2"/>
    <w:basedOn w:val="Normal"/>
    <w:next w:val="Normal"/>
    <w:autoRedefine/>
    <w:uiPriority w:val="39"/>
    <w:unhideWhenUsed/>
    <w:rsid w:val="00E16CA6"/>
    <w:pPr>
      <w:spacing w:after="100" w:line="259" w:lineRule="auto"/>
      <w:ind w:left="220"/>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651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36518"/>
    <w:pPr>
      <w:spacing w:after="100"/>
      <w:ind w:left="440"/>
    </w:pPr>
  </w:style>
  <w:style w:type="table" w:customStyle="1" w:styleId="TableGridLight1">
    <w:name w:val="Table Grid Light1"/>
    <w:basedOn w:val="TableNormal"/>
    <w:uiPriority w:val="40"/>
    <w:rsid w:val="00173C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3A5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573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sdn.microsoft.com/en-us/library/azure/jj156148.aspx" TargetMode="External"/><Relationship Id="rId26" Type="http://schemas.openxmlformats.org/officeDocument/2006/relationships/hyperlink" Target="https://sqlazuremw.codeplex.com/"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azure.microsoft.com/blog/" TargetMode="External"/><Relationship Id="rId47" Type="http://schemas.openxmlformats.org/officeDocument/2006/relationships/hyperlink" Target="https://msdn.microsoft.com/en-us/library/azure/dn741336.aspx" TargetMode="External"/><Relationship Id="rId50" Type="http://schemas.openxmlformats.org/officeDocument/2006/relationships/hyperlink" Target="https://msdn.microsoft.com/en-us/library/azure/dn338083.aspx" TargetMode="External"/><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manage.windowsazure.com/" TargetMode="External"/><Relationship Id="rId17" Type="http://schemas.openxmlformats.org/officeDocument/2006/relationships/image" Target="media/image7.png"/><Relationship Id="rId25" Type="http://schemas.openxmlformats.org/officeDocument/2006/relationships/hyperlink" Target="https://sqlazuremw.codeplex.com/releases/view/32334"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sdn.microsoft.com/en-us/library/azure/jj156144.aspx"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azure.microsoft.com"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msdn.microsoft.com/en-us/library/azure/ee730904.aspx" TargetMode="Externa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msdn.microsoft.com/en-us/library/azure/dn338079.aspx" TargetMode="External"/><Relationship Id="rId57" Type="http://schemas.openxmlformats.org/officeDocument/2006/relationships/fontTable" Target="fontTable.xml"/><Relationship Id="rId10" Type="http://schemas.openxmlformats.org/officeDocument/2006/relationships/hyperlink" Target="http://1drv.ms/1aXfz5v"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msdn.microsoft.com/" TargetMode="External"/><Relationship Id="rId52" Type="http://schemas.openxmlformats.org/officeDocument/2006/relationships/hyperlink" Target="http://azure.microsoft.com/en-us/support/plans/" TargetMode="External"/><Relationship Id="rId4" Type="http://schemas.openxmlformats.org/officeDocument/2006/relationships/webSettings" Target="webSettings.xml"/><Relationship Id="rId9" Type="http://schemas.openxmlformats.org/officeDocument/2006/relationships/hyperlink" Target="https://sqlazuremw.codeplex.com/releases/view/32334"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sqlazuremw.codeplex.com/releases/view/32334"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aka.ms/mva/" TargetMode="External"/><Relationship Id="rId48" Type="http://schemas.openxmlformats.org/officeDocument/2006/relationships/hyperlink" Target="https://msdn.microsoft.com/en-us/library/azure/dn369873.aspx" TargetMode="External"/><Relationship Id="rId56" Type="http://schemas.openxmlformats.org/officeDocument/2006/relationships/footer" Target="footer1.xml"/><Relationship Id="rId8" Type="http://schemas.openxmlformats.org/officeDocument/2006/relationships/hyperlink" Target="https://sqlazuremw.codeplex.com/releases/view/32334" TargetMode="External"/><Relationship Id="rId51" Type="http://schemas.openxmlformats.org/officeDocument/2006/relationships/hyperlink" Target="http://azure.microsoft.com/en-us/support/options/"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2154</Words>
  <Characters>12278</Characters>
  <Application>Microsoft Office Word</Application>
  <DocSecurity>0</DocSecurity>
  <Lines>102</Lines>
  <Paragraphs>28</Paragraphs>
  <ScaleCrop>false</ScaleCrop>
  <Company>Microsoft Corporation</Company>
  <LinksUpToDate>false</LinksUpToDate>
  <CharactersWithSpaces>14404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Bijayanta (SQL 3T)</dc:creator>
  <cp:lastModifiedBy>Abdul Rasheed Feroz Khan.J</cp:lastModifiedBy>
  <cp:revision>44</cp:revision>
  <dcterms:created xsi:type="dcterms:W3CDTF">2015-03-04T06:18:00Z</dcterms:created>
  <dcterms:modified xsi:type="dcterms:W3CDTF">2015-04-22T09:03:00Z</dcterms:modified>
</cp:coreProperties>
</file>