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TAX INVOICE / BILL</w:t>
      </w:r>
    </w:p>
    <w:p/>
    <w:p>
      <w:r>
        <w:rPr>
          <w:b w:val="0"/>
        </w:rPr>
        <w:t>Bill To:</w:t>
      </w:r>
    </w:p>
    <w:p>
      <w:r>
        <w:rPr>
          <w:b w:val="0"/>
        </w:rPr>
        <w:t>Rajesh Traders</w:t>
      </w:r>
    </w:p>
    <w:p>
      <w:r>
        <w:rPr>
          <w:b w:val="0"/>
        </w:rPr>
        <w:t>15 Gandhi Nagar, Jaipur, Rajasthan - 302001</w:t>
      </w:r>
    </w:p>
    <w:p>
      <w:r>
        <w:rPr>
          <w:b w:val="0"/>
        </w:rPr>
        <w:t>GSTIN: 08FGHIJ5678K2L6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Sr.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Industrial Water Pump 5HP</w:t>
            </w:r>
          </w:p>
        </w:tc>
        <w:tc>
          <w:tcPr>
            <w:tcW w:type="dxa" w:w="2160"/>
          </w:tcPr>
          <w:p>
            <w:r>
              <w:t>3 Nos</w:t>
            </w:r>
          </w:p>
        </w:tc>
        <w:tc>
          <w:tcPr>
            <w:tcW w:type="dxa" w:w="2160"/>
          </w:tcPr>
          <w:p>
            <w:r>
              <w:t>42,000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Flexible Hose Pipe 1 inch 10m</w:t>
            </w:r>
          </w:p>
        </w:tc>
        <w:tc>
          <w:tcPr>
            <w:tcW w:type="dxa" w:w="2160"/>
          </w:tcPr>
          <w:p>
            <w:r>
              <w:t>10 Rolls</w:t>
            </w:r>
          </w:p>
        </w:tc>
        <w:tc>
          <w:tcPr>
            <w:tcW w:type="dxa" w:w="2160"/>
          </w:tcPr>
          <w:p>
            <w:r>
              <w:t>3,500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Pressure Gauge 0-10 Bar</w:t>
            </w:r>
          </w:p>
        </w:tc>
        <w:tc>
          <w:tcPr>
            <w:tcW w:type="dxa" w:w="2160"/>
          </w:tcPr>
          <w:p>
            <w:r>
              <w:t>6 Nos</w:t>
            </w:r>
          </w:p>
        </w:tc>
        <w:tc>
          <w:tcPr>
            <w:tcW w:type="dxa" w:w="2160"/>
          </w:tcPr>
          <w:p>
            <w:r>
              <w:t>2,400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Ball Valve 1 inch SS</w:t>
            </w:r>
          </w:p>
        </w:tc>
        <w:tc>
          <w:tcPr>
            <w:tcW w:type="dxa" w:w="2160"/>
          </w:tcPr>
          <w:p>
            <w:r>
              <w:t>20 Nos</w:t>
            </w:r>
          </w:p>
        </w:tc>
        <w:tc>
          <w:tcPr>
            <w:tcW w:type="dxa" w:w="2160"/>
          </w:tcPr>
          <w:p>
            <w:r>
              <w:t>8,000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Cable Tray Perforated 100mm</w:t>
            </w:r>
          </w:p>
        </w:tc>
        <w:tc>
          <w:tcPr>
            <w:tcW w:type="dxa" w:w="2160"/>
          </w:tcPr>
          <w:p>
            <w:r>
              <w:t>30 Mtrs</w:t>
            </w:r>
          </w:p>
        </w:tc>
        <w:tc>
          <w:tcPr>
            <w:tcW w:type="dxa" w:w="2160"/>
          </w:tcPr>
          <w:p>
            <w:r>
              <w:t>9,000</w:t>
            </w:r>
          </w:p>
        </w:tc>
      </w:tr>
    </w:tbl>
    <w:p/>
    <w:p>
      <w:r>
        <w:rPr>
          <w:b w:val="0"/>
        </w:rPr>
        <w:t>Note: HSN codes not mentioned — to be confirmed.</w:t>
      </w:r>
    </w:p>
    <w:p>
      <w:r>
        <w:rPr>
          <w:b w:val="0"/>
        </w:rPr>
        <w:t>Total Amount: ₹64,900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