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LAB SET 8</w:t>
      </w:r>
    </w:p>
    <w:p w:rsidR="00000000" w:rsidDel="00000000" w:rsidP="00000000" w:rsidRDefault="00000000" w:rsidRPr="00000000" w14:paraId="00000002">
      <w:pPr>
        <w:jc w:val="center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Write an animated program to construct a car like structure on a track and perform</w:t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the following in a menu: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Start the car.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Change the direction of moving car from left to right and vice versa.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Increase and decrease the speed.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  <w:u w:val="none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Stop the car.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A sub menu to change color of the car body.</w:t>
      </w:r>
    </w:p>
    <w:p w:rsidR="00000000" w:rsidDel="00000000" w:rsidP="00000000" w:rsidRDefault="00000000" w:rsidRPr="00000000" w14:paraId="0000000A">
      <w:pPr>
        <w:ind w:left="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//Program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//Akarsh Singh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&lt;GL/glut.h&gt;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//declare matrix of colors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colors[4][3]={{1.0,0.0,0.0},{0.0,1.0,0.0},{0.0,0.0,1.0},{1.0,1.0,0.0}};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body_color=0; //index to set body color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s=0.0; // speed variable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tr=0.0; // rotation with an arbitrary axis (tr,tr,tr);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car()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//car wheels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glTranslatef(-0.9,-0.02,-0.2);// move the torus to left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glutSolidTorus(0.01,0.03,25,25);// render a torus at the center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glTranslatef(-0.6,-0.02,-0.2);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glutSolidTorus(0.01,0.03,25,25);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//car body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glColor3fv(colors[body_color]);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glTranslatef(-0.75,0.1,-0.3);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glScalef(2.5,2.0,1.0);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glutSolidCube(0.1);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glColor3f(0.5,0.5,0.5);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//front mirror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glTranslatef(-0.6,0.1,-0.4);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glScalef(0.5,2.0,1.0);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glutSolidCube(0.1);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//back mirror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glTranslatef(-0.9,0.1,-0.4);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glScalef(0.5,2.0,1.0);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glutSolidCube(0.1);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glPopMatrix();//dicky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glColor3fv(colors[body_color]);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glTranslatef(-0.95,0.1,-0.4);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glScalef(1.2,2.0,1.0);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glutSolidCube(0.1);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//banet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glTranslatef(-0.55,0.1,-0.4);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glScalef(1.2,2.0,1.0);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glutSolidCube(0.1);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display()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glClear(GL_COLOR_BUFFER_BIT|GL_DEPTH_BUFFER_BIT);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glColor3f(0.4,0.4,0.4);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glRotated(20,tr,tr,tr);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car();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//Road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glColor3f(0.0,0.0,0.0);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glPushMatrix();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glTranslated(-1.0,0.0,0.2);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glScalef(4.5,1.2,0.0);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glutSolidCube(1.0);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glPopMatrix();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glutSwapBuffers();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init()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glClearColor(1.0,1.0,1.0,0.0);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reshape(int w,int h)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glViewport(0,0,w,h);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if(w&lt;=h)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glOrtho(-30.0,30.0,-30.0*(GLfloat)w/h,30.0*(GLfloat)w/h,-10.0,10.0);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glOrtho(-30.0*(GLfloat)h/w,30.0*(GLfloat)h/w,-30.0,30.0,-10.0,10.0);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glMatrixMode(GL_MODELVIEW);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idle()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s=0.001;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glTranslated(s,0.0,0.0);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glutPostRedisplay();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mainmenu(int id)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switch(id)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case 1: </w:t>
        <w:tab/>
        <w:t xml:space="preserve"> //Start car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glutIdleFunc(idle);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case 2:</w:t>
        <w:tab/>
        <w:t xml:space="preserve"> //Stop Car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glutIdleFunc(NULL);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case 3: </w:t>
        <w:tab/>
        <w:t xml:space="preserve"> //Turn left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tr+=0.01;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case 4: </w:t>
        <w:tab/>
        <w:t xml:space="preserve"> //Turn Right;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tr-=0.01;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case 5:</w:t>
        <w:tab/>
        <w:t xml:space="preserve"> //Increase Speed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if(s==1.01)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s+=0.001;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case 6: </w:t>
        <w:tab/>
        <w:t xml:space="preserve"> //Decrease Speed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if(s==0.0)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s-=0.0001;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glutPostRedisplay();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colormenu(int id)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body_color =id;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argc,char **argv)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id;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glutInitDisplayMode(GLUT_RGB|GLUT_DOUBLE|GLUT_DEPTH);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glutInitWindowSize(600,400);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glutCreateWindow("CAR APPLICATION");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glutDisplayFunc(display);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init();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glEnable(GL_DEPTH_TEST);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id=glutCreateMenu(colormenu);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glutAddMenuEntry("RED",0);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glutAddMenuEntry("GREEN",1);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glutAddMenuEntry("BLUE",2);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glutAddMenuEntry("YELLOW",3);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glutCreateMenu(mainmenu);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glutAddMenuEntry("Start Car",1);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glutAddMenuEntry("Stop Car",2);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glutAddMenuEntry("Turn Left",3);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glutAddMenuEntry("Turn Right",4);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glutAddMenuEntry("Speed Up",5);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glutAddMenuEntry("Speed Down",6);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glutAddSubMenu("COLORS",id);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glutAddMenuEntry("Quit",7);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glutAttachMenu(GLUT_RIGHT_BUTTON);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A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5167313" cy="3638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8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SCREENSHOT 1</w:t>
      </w:r>
    </w:p>
    <w:p w:rsidR="00000000" w:rsidDel="00000000" w:rsidP="00000000" w:rsidRDefault="00000000" w:rsidRPr="00000000" w14:paraId="000000CD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</w:rPr>
        <w:drawing>
          <wp:inline distB="114300" distT="114300" distL="114300" distR="114300">
            <wp:extent cx="5237681" cy="3719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681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SCREENSHOT 2: Start Car</w:t>
      </w:r>
    </w:p>
    <w:p w:rsidR="00000000" w:rsidDel="00000000" w:rsidP="00000000" w:rsidRDefault="00000000" w:rsidRPr="00000000" w14:paraId="000000D2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</w:rPr>
        <w:drawing>
          <wp:inline distB="114300" distT="114300" distL="114300" distR="114300">
            <wp:extent cx="5361342" cy="37766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837" r="-8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342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SCREENSHOT 3: Turn Left</w:t>
      </w:r>
    </w:p>
    <w:p w:rsidR="00000000" w:rsidDel="00000000" w:rsidP="00000000" w:rsidRDefault="00000000" w:rsidRPr="00000000" w14:paraId="000000D4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</w:rPr>
        <w:drawing>
          <wp:inline distB="114300" distT="114300" distL="114300" distR="114300">
            <wp:extent cx="5436271" cy="3814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271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SCREENSHOT 4: Turn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ind w:left="6480" w:firstLine="0"/>
      <w:rPr>
        <w:rFonts w:ascii="Spectral" w:cs="Spectral" w:eastAsia="Spectral" w:hAnsi="Spectral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 Akarsh Singh (1SI16CS007)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