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7931" w14:textId="77777777" w:rsidR="00573198" w:rsidRDefault="006E3745">
      <w:pPr>
        <w:pBdr>
          <w:top w:val="nil"/>
          <w:left w:val="nil"/>
          <w:bottom w:val="nil"/>
          <w:right w:val="nil"/>
          <w:between w:val="nil"/>
        </w:pBdr>
        <w:tabs>
          <w:tab w:val="center" w:pos="4536"/>
          <w:tab w:val="right" w:pos="9045"/>
        </w:tabs>
        <w:jc w:val="right"/>
        <w:rPr>
          <w:b/>
          <w:color w:val="000000"/>
          <w:sz w:val="28"/>
          <w:szCs w:val="28"/>
        </w:rPr>
      </w:pPr>
      <w:r>
        <w:rPr>
          <w:noProof/>
        </w:rPr>
        <w:drawing>
          <wp:anchor distT="57150" distB="57150" distL="57150" distR="57150" simplePos="0" relativeHeight="251658240" behindDoc="0" locked="0" layoutInCell="1" hidden="0" allowOverlap="1" wp14:anchorId="57DA1E19" wp14:editId="65C181D7">
            <wp:simplePos x="0" y="0"/>
            <wp:positionH relativeFrom="column">
              <wp:posOffset>2170430</wp:posOffset>
            </wp:positionH>
            <wp:positionV relativeFrom="paragraph">
              <wp:posOffset>13337</wp:posOffset>
            </wp:positionV>
            <wp:extent cx="1419225" cy="647700"/>
            <wp:effectExtent l="0" t="0" r="0" b="0"/>
            <wp:wrapSquare wrapText="bothSides" distT="57150" distB="57150" distL="57150" distR="57150"/>
            <wp:docPr id="1068257299" name="image1.png" descr="Medeniyet Ãniversitesi"/>
            <wp:cNvGraphicFramePr/>
            <a:graphic xmlns:a="http://schemas.openxmlformats.org/drawingml/2006/main">
              <a:graphicData uri="http://schemas.openxmlformats.org/drawingml/2006/picture">
                <pic:pic xmlns:pic="http://schemas.openxmlformats.org/drawingml/2006/picture">
                  <pic:nvPicPr>
                    <pic:cNvPr id="0" name="image1.png" descr="Medeniyet Ãniversitesi"/>
                    <pic:cNvPicPr preferRelativeResize="0"/>
                  </pic:nvPicPr>
                  <pic:blipFill>
                    <a:blip r:embed="rId9"/>
                    <a:srcRect/>
                    <a:stretch>
                      <a:fillRect/>
                    </a:stretch>
                  </pic:blipFill>
                  <pic:spPr>
                    <a:xfrm>
                      <a:off x="0" y="0"/>
                      <a:ext cx="1419225" cy="647700"/>
                    </a:xfrm>
                    <a:prstGeom prst="rect">
                      <a:avLst/>
                    </a:prstGeom>
                    <a:ln/>
                  </pic:spPr>
                </pic:pic>
              </a:graphicData>
            </a:graphic>
          </wp:anchor>
        </w:drawing>
      </w:r>
    </w:p>
    <w:p w14:paraId="2E1EEC6C"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7360B7BC"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60759298" w14:textId="77777777" w:rsidR="00573198" w:rsidRDefault="00573198">
      <w:pPr>
        <w:pBdr>
          <w:top w:val="nil"/>
          <w:left w:val="nil"/>
          <w:bottom w:val="nil"/>
          <w:right w:val="nil"/>
          <w:between w:val="nil"/>
        </w:pBdr>
        <w:tabs>
          <w:tab w:val="center" w:pos="4536"/>
          <w:tab w:val="right" w:pos="9045"/>
        </w:tabs>
        <w:jc w:val="center"/>
        <w:rPr>
          <w:color w:val="000000"/>
        </w:rPr>
      </w:pPr>
    </w:p>
    <w:p w14:paraId="1985AF42" w14:textId="77777777" w:rsidR="00573198" w:rsidRDefault="006E3745">
      <w:pPr>
        <w:jc w:val="center"/>
        <w:rPr>
          <w:b/>
          <w:sz w:val="32"/>
          <w:szCs w:val="32"/>
        </w:rPr>
      </w:pPr>
      <w:bookmarkStart w:id="0" w:name="_heading=h.gjdgxs" w:colFirst="0" w:colLast="0"/>
      <w:bookmarkEnd w:id="0"/>
      <w:r>
        <w:rPr>
          <w:b/>
          <w:sz w:val="32"/>
          <w:szCs w:val="32"/>
        </w:rPr>
        <w:t>MÜHENDİSLİK VE DOĞA BİLİMLERİ FAKÜLTESİ</w:t>
      </w:r>
    </w:p>
    <w:p w14:paraId="38A128E1" w14:textId="77777777" w:rsidR="00573198" w:rsidRDefault="006E3745">
      <w:pPr>
        <w:jc w:val="center"/>
        <w:rPr>
          <w:b/>
          <w:sz w:val="32"/>
          <w:szCs w:val="32"/>
        </w:rPr>
      </w:pPr>
      <w:bookmarkStart w:id="1" w:name="_heading=h.30j0zll" w:colFirst="0" w:colLast="0"/>
      <w:bookmarkEnd w:id="1"/>
      <w:r>
        <w:rPr>
          <w:b/>
          <w:sz w:val="32"/>
          <w:szCs w:val="32"/>
        </w:rPr>
        <w:t>BİLGİSAYAR MÜHENDİSLİĞİ BÖLÜMÜ</w:t>
      </w:r>
    </w:p>
    <w:p w14:paraId="19AA1888" w14:textId="6A4ACFC1" w:rsidR="00573198" w:rsidRDefault="004E01B6">
      <w:pPr>
        <w:jc w:val="center"/>
        <w:rPr>
          <w:b/>
          <w:sz w:val="32"/>
          <w:szCs w:val="32"/>
        </w:rPr>
      </w:pPr>
      <w:bookmarkStart w:id="2" w:name="_heading=h.1fob9te" w:colFirst="0" w:colLast="0"/>
      <w:bookmarkEnd w:id="2"/>
      <w:r>
        <w:rPr>
          <w:b/>
          <w:sz w:val="32"/>
          <w:szCs w:val="32"/>
        </w:rPr>
        <w:t>VERİ BİLİMİNE GİRİŞ</w:t>
      </w:r>
      <w:r w:rsidR="007F0D9C">
        <w:rPr>
          <w:b/>
          <w:sz w:val="32"/>
          <w:szCs w:val="32"/>
        </w:rPr>
        <w:t xml:space="preserve"> DERSİ FİNAL PROJESİ</w:t>
      </w:r>
    </w:p>
    <w:p w14:paraId="2D7BD640"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02D71B9D" w14:textId="7FFBA2D8" w:rsidR="00573198" w:rsidRDefault="001A5496">
      <w:pPr>
        <w:jc w:val="center"/>
        <w:rPr>
          <w:b/>
          <w:sz w:val="28"/>
          <w:szCs w:val="28"/>
        </w:rPr>
      </w:pPr>
      <w:bookmarkStart w:id="3" w:name="_heading=h.3znysh7" w:colFirst="0" w:colLast="0"/>
      <w:bookmarkEnd w:id="3"/>
      <w:r>
        <w:rPr>
          <w:rFonts w:ascii="-webkit-standard" w:hAnsi="-webkit-standard"/>
          <w:color w:val="000000"/>
          <w:sz w:val="27"/>
          <w:szCs w:val="27"/>
        </w:rPr>
        <w:t>Derin Öğrenme ve Transfer Öğrenme Yöntemleri ile MR Görüntüleri Üzerinden Beyin Tümörü Sınıflandırmas</w:t>
      </w:r>
      <w:r>
        <w:rPr>
          <w:rFonts w:ascii="-webkit-standard" w:hAnsi="-webkit-standard"/>
          <w:color w:val="000000"/>
          <w:sz w:val="27"/>
          <w:szCs w:val="27"/>
        </w:rPr>
        <w:t>ı</w:t>
      </w:r>
    </w:p>
    <w:p w14:paraId="114AF8A8" w14:textId="77777777" w:rsidR="00573198" w:rsidRDefault="00573198">
      <w:pPr>
        <w:pBdr>
          <w:top w:val="nil"/>
          <w:left w:val="nil"/>
          <w:bottom w:val="nil"/>
          <w:right w:val="nil"/>
          <w:between w:val="nil"/>
        </w:pBdr>
        <w:tabs>
          <w:tab w:val="center" w:pos="4536"/>
          <w:tab w:val="right" w:pos="9045"/>
        </w:tabs>
        <w:jc w:val="center"/>
        <w:rPr>
          <w:b/>
          <w:color w:val="000000"/>
        </w:rPr>
      </w:pPr>
    </w:p>
    <w:p w14:paraId="0431F55E" w14:textId="77777777" w:rsidR="00573198" w:rsidRDefault="00573198">
      <w:pPr>
        <w:pBdr>
          <w:top w:val="nil"/>
          <w:left w:val="nil"/>
          <w:bottom w:val="nil"/>
          <w:right w:val="nil"/>
          <w:between w:val="nil"/>
        </w:pBdr>
        <w:tabs>
          <w:tab w:val="center" w:pos="4536"/>
          <w:tab w:val="right" w:pos="9045"/>
        </w:tabs>
        <w:jc w:val="center"/>
        <w:rPr>
          <w:color w:val="000000"/>
        </w:rPr>
      </w:pPr>
    </w:p>
    <w:p w14:paraId="0B9EC156" w14:textId="77777777" w:rsidR="00573198" w:rsidRDefault="00573198">
      <w:pPr>
        <w:pBdr>
          <w:top w:val="nil"/>
          <w:left w:val="nil"/>
          <w:bottom w:val="nil"/>
          <w:right w:val="nil"/>
          <w:between w:val="nil"/>
        </w:pBdr>
        <w:tabs>
          <w:tab w:val="center" w:pos="4536"/>
          <w:tab w:val="right" w:pos="9045"/>
        </w:tabs>
        <w:jc w:val="center"/>
        <w:rPr>
          <w:color w:val="000000"/>
        </w:rPr>
      </w:pPr>
    </w:p>
    <w:p w14:paraId="646BBDD5" w14:textId="718FEEB0" w:rsidR="00573198" w:rsidRDefault="001A5496">
      <w:pPr>
        <w:widowControl w:val="0"/>
        <w:pBdr>
          <w:top w:val="nil"/>
          <w:left w:val="nil"/>
          <w:bottom w:val="nil"/>
          <w:right w:val="nil"/>
          <w:between w:val="nil"/>
        </w:pBdr>
        <w:tabs>
          <w:tab w:val="center" w:pos="4536"/>
          <w:tab w:val="right" w:pos="9045"/>
        </w:tabs>
        <w:jc w:val="center"/>
        <w:rPr>
          <w:color w:val="000000"/>
        </w:rPr>
      </w:pPr>
      <w:r>
        <w:rPr>
          <w:color w:val="000000"/>
        </w:rPr>
        <w:t>23120205070, Abdulkadir KARSLI</w:t>
      </w:r>
    </w:p>
    <w:p w14:paraId="4DB72780" w14:textId="0206DEF2" w:rsidR="001A5496" w:rsidRDefault="001A5496">
      <w:pPr>
        <w:widowControl w:val="0"/>
        <w:pBdr>
          <w:top w:val="nil"/>
          <w:left w:val="nil"/>
          <w:bottom w:val="nil"/>
          <w:right w:val="nil"/>
          <w:between w:val="nil"/>
        </w:pBdr>
        <w:tabs>
          <w:tab w:val="center" w:pos="4536"/>
          <w:tab w:val="right" w:pos="9045"/>
        </w:tabs>
        <w:jc w:val="center"/>
        <w:rPr>
          <w:color w:val="000000"/>
        </w:rPr>
      </w:pPr>
      <w:r>
        <w:rPr>
          <w:color w:val="000000"/>
        </w:rPr>
        <w:t>23120205005, Mustafa Emin ÇEBİ</w:t>
      </w:r>
    </w:p>
    <w:p w14:paraId="0E693985" w14:textId="6BCE8B80" w:rsidR="001A5496" w:rsidRDefault="001A5496">
      <w:pPr>
        <w:widowControl w:val="0"/>
        <w:pBdr>
          <w:top w:val="nil"/>
          <w:left w:val="nil"/>
          <w:bottom w:val="nil"/>
          <w:right w:val="nil"/>
          <w:between w:val="nil"/>
        </w:pBdr>
        <w:tabs>
          <w:tab w:val="center" w:pos="4536"/>
          <w:tab w:val="right" w:pos="9045"/>
        </w:tabs>
        <w:jc w:val="center"/>
        <w:rPr>
          <w:color w:val="000000"/>
        </w:rPr>
      </w:pPr>
      <w:r>
        <w:rPr>
          <w:color w:val="000000"/>
        </w:rPr>
        <w:t>23120205072, Zeynep Özge TEMEL</w:t>
      </w:r>
    </w:p>
    <w:p w14:paraId="145E7A0F"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077D5796"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6E95C991" w14:textId="77777777" w:rsidR="00573198" w:rsidRDefault="00573198">
      <w:pPr>
        <w:widowControl w:val="0"/>
        <w:pBdr>
          <w:top w:val="nil"/>
          <w:left w:val="nil"/>
          <w:bottom w:val="nil"/>
          <w:right w:val="nil"/>
          <w:between w:val="nil"/>
        </w:pBdr>
        <w:tabs>
          <w:tab w:val="center" w:pos="4536"/>
          <w:tab w:val="right" w:pos="9045"/>
        </w:tabs>
        <w:rPr>
          <w:color w:val="000000"/>
        </w:rPr>
      </w:pPr>
    </w:p>
    <w:p w14:paraId="0362A2BC" w14:textId="3AA3D726" w:rsidR="00573198" w:rsidRDefault="007F0D9C">
      <w:pPr>
        <w:widowControl w:val="0"/>
        <w:pBdr>
          <w:top w:val="nil"/>
          <w:left w:val="nil"/>
          <w:bottom w:val="nil"/>
          <w:right w:val="nil"/>
          <w:between w:val="nil"/>
        </w:pBdr>
        <w:tabs>
          <w:tab w:val="center" w:pos="4536"/>
          <w:tab w:val="right" w:pos="9045"/>
        </w:tabs>
        <w:jc w:val="center"/>
        <w:rPr>
          <w:b/>
          <w:color w:val="000000"/>
          <w:sz w:val="28"/>
          <w:szCs w:val="28"/>
        </w:rPr>
      </w:pPr>
      <w:r>
        <w:rPr>
          <w:b/>
          <w:color w:val="000000"/>
          <w:sz w:val="28"/>
          <w:szCs w:val="28"/>
        </w:rPr>
        <w:t>Ders Sorumlusu</w:t>
      </w:r>
    </w:p>
    <w:p w14:paraId="7A09BEDD" w14:textId="13304FA0" w:rsidR="00573198" w:rsidRDefault="007F0D9C">
      <w:pPr>
        <w:widowControl w:val="0"/>
        <w:pBdr>
          <w:top w:val="nil"/>
          <w:left w:val="nil"/>
          <w:bottom w:val="nil"/>
          <w:right w:val="nil"/>
          <w:between w:val="nil"/>
        </w:pBdr>
        <w:tabs>
          <w:tab w:val="center" w:pos="4536"/>
          <w:tab w:val="right" w:pos="9045"/>
        </w:tabs>
        <w:jc w:val="center"/>
        <w:rPr>
          <w:color w:val="000000"/>
        </w:rPr>
      </w:pPr>
      <w:r>
        <w:rPr>
          <w:color w:val="000000"/>
        </w:rPr>
        <w:t xml:space="preserve">Dr. Öğr. Üyesi </w:t>
      </w:r>
      <w:r w:rsidR="006E3745">
        <w:rPr>
          <w:color w:val="000000"/>
        </w:rPr>
        <w:t xml:space="preserve">Muhammet Sinan BAŞARSLAN </w:t>
      </w:r>
    </w:p>
    <w:p w14:paraId="62EC29CE"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190CB80D"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17FD9A00" w14:textId="77777777" w:rsidR="00573198" w:rsidRDefault="00573198">
      <w:pPr>
        <w:widowControl w:val="0"/>
        <w:pBdr>
          <w:top w:val="nil"/>
          <w:left w:val="nil"/>
          <w:bottom w:val="nil"/>
          <w:right w:val="nil"/>
          <w:between w:val="nil"/>
        </w:pBdr>
        <w:tabs>
          <w:tab w:val="center" w:pos="4536"/>
          <w:tab w:val="right" w:pos="9045"/>
        </w:tabs>
        <w:rPr>
          <w:color w:val="000000"/>
        </w:rPr>
      </w:pPr>
    </w:p>
    <w:p w14:paraId="7709AC37"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4920BF5A"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0859C5D4"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7706F93B" w14:textId="64DD16BC" w:rsidR="00573198" w:rsidRDefault="001A5496">
      <w:pPr>
        <w:widowControl w:val="0"/>
        <w:pBdr>
          <w:top w:val="nil"/>
          <w:left w:val="nil"/>
          <w:bottom w:val="nil"/>
          <w:right w:val="nil"/>
          <w:between w:val="nil"/>
        </w:pBdr>
        <w:tabs>
          <w:tab w:val="center" w:pos="4536"/>
          <w:tab w:val="right" w:pos="9045"/>
        </w:tabs>
        <w:jc w:val="center"/>
        <w:rPr>
          <w:color w:val="000000"/>
        </w:rPr>
      </w:pPr>
      <w:r>
        <w:rPr>
          <w:color w:val="000000"/>
        </w:rPr>
        <w:t>Aralık</w:t>
      </w:r>
      <w:r w:rsidR="006E3745">
        <w:rPr>
          <w:color w:val="000000"/>
        </w:rPr>
        <w:t>, 202</w:t>
      </w:r>
      <w:r w:rsidR="006912E3">
        <w:rPr>
          <w:color w:val="000000"/>
        </w:rPr>
        <w:t>5</w:t>
      </w:r>
    </w:p>
    <w:p w14:paraId="107A7C62" w14:textId="286E0550" w:rsidR="006912E3" w:rsidRDefault="006E3745">
      <w:pPr>
        <w:widowControl w:val="0"/>
        <w:pBdr>
          <w:top w:val="nil"/>
          <w:left w:val="nil"/>
          <w:bottom w:val="nil"/>
          <w:right w:val="nil"/>
          <w:between w:val="nil"/>
        </w:pBdr>
        <w:tabs>
          <w:tab w:val="center" w:pos="4536"/>
          <w:tab w:val="right" w:pos="9045"/>
        </w:tabs>
        <w:jc w:val="center"/>
        <w:rPr>
          <w:color w:val="000000"/>
        </w:rPr>
        <w:sectPr w:rsidR="006912E3">
          <w:footerReference w:type="even" r:id="rId10"/>
          <w:footerReference w:type="default" r:id="rId11"/>
          <w:pgSz w:w="11906" w:h="16838"/>
          <w:pgMar w:top="1417" w:right="1417" w:bottom="1417" w:left="1417" w:header="708" w:footer="708" w:gutter="0"/>
          <w:cols w:space="708"/>
        </w:sectPr>
      </w:pPr>
      <w:r>
        <w:rPr>
          <w:color w:val="000000"/>
        </w:rPr>
        <w:t>İstanbul Medeniyet Üniversitesi, İstanbu</w:t>
      </w:r>
      <w:r w:rsidR="00102F09">
        <w:rPr>
          <w:color w:val="000000"/>
        </w:rPr>
        <w:t>l</w:t>
      </w:r>
    </w:p>
    <w:p w14:paraId="61943482" w14:textId="77777777" w:rsidR="00573198" w:rsidRDefault="00573198" w:rsidP="00102F09">
      <w:pPr>
        <w:widowControl w:val="0"/>
        <w:pBdr>
          <w:top w:val="nil"/>
          <w:left w:val="nil"/>
          <w:bottom w:val="nil"/>
          <w:right w:val="nil"/>
          <w:between w:val="nil"/>
        </w:pBdr>
        <w:tabs>
          <w:tab w:val="center" w:pos="4536"/>
          <w:tab w:val="right" w:pos="9045"/>
        </w:tabs>
        <w:rPr>
          <w:color w:val="000000"/>
        </w:rPr>
      </w:pPr>
    </w:p>
    <w:p w14:paraId="4D79EDF3" w14:textId="7875D712" w:rsidR="00573198" w:rsidRPr="001E225F" w:rsidRDefault="006E3745" w:rsidP="001E225F">
      <w:pPr>
        <w:pStyle w:val="Balk1"/>
      </w:pPr>
      <w:bookmarkStart w:id="4" w:name="_heading=h.2et92p0" w:colFirst="0" w:colLast="0"/>
      <w:bookmarkStart w:id="5" w:name="_Toc217493849"/>
      <w:bookmarkEnd w:id="4"/>
      <w:r w:rsidRPr="00B256F9">
        <w:t>İÇİNDEKİLER</w:t>
      </w:r>
      <w:bookmarkStart w:id="6" w:name="_heading=h.tyjcwt" w:colFirst="0" w:colLast="0"/>
      <w:bookmarkStart w:id="7" w:name="_heading=h.3dy6vkm" w:colFirst="0" w:colLast="0"/>
      <w:bookmarkEnd w:id="5"/>
      <w:bookmarkEnd w:id="6"/>
      <w:bookmarkEnd w:id="7"/>
    </w:p>
    <w:p w14:paraId="59AA71DF" w14:textId="77777777" w:rsidR="00573198" w:rsidRDefault="006E3745">
      <w:pPr>
        <w:spacing w:line="360" w:lineRule="auto"/>
        <w:jc w:val="right"/>
        <w:rPr>
          <w:u w:val="single"/>
        </w:rPr>
      </w:pPr>
      <w:r>
        <w:rPr>
          <w:b/>
        </w:rPr>
        <w:tab/>
      </w:r>
      <w:r>
        <w:rPr>
          <w:b/>
        </w:rPr>
        <w:tab/>
      </w:r>
      <w:r>
        <w:rPr>
          <w:b/>
        </w:rPr>
        <w:tab/>
      </w:r>
      <w:r>
        <w:rPr>
          <w:b/>
        </w:rPr>
        <w:tab/>
      </w:r>
      <w:r>
        <w:rPr>
          <w:b/>
        </w:rPr>
        <w:tab/>
      </w:r>
      <w:r>
        <w:rPr>
          <w:b/>
        </w:rPr>
        <w:tab/>
      </w:r>
      <w:r>
        <w:rPr>
          <w:b/>
        </w:rPr>
        <w:tab/>
      </w:r>
      <w:r>
        <w:rPr>
          <w:b/>
        </w:rPr>
        <w:tab/>
      </w:r>
      <w:r>
        <w:rPr>
          <w:b/>
        </w:rPr>
        <w:tab/>
      </w:r>
      <w:r>
        <w:t xml:space="preserve">                  </w:t>
      </w:r>
      <w:r>
        <w:rPr>
          <w:b/>
          <w:u w:val="single"/>
        </w:rPr>
        <w:t>Sayfa No</w:t>
      </w:r>
    </w:p>
    <w:sdt>
      <w:sdtPr>
        <w:id w:val="-2012294618"/>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6C10A8BF" w14:textId="02E91CED" w:rsidR="001E225F" w:rsidRDefault="001E225F">
          <w:pPr>
            <w:pStyle w:val="TBal"/>
          </w:pPr>
          <w:r>
            <w:t>İçindekiler Tablosu</w:t>
          </w:r>
        </w:p>
        <w:p w14:paraId="7D207035" w14:textId="21501BDE" w:rsidR="001E225F" w:rsidRDefault="001E225F">
          <w:pPr>
            <w:pStyle w:val="T1"/>
            <w:tabs>
              <w:tab w:val="right" w:leader="dot" w:pos="9062"/>
            </w:tabs>
            <w:rPr>
              <w:rFonts w:eastAsiaTheme="minorEastAsia" w:cstheme="minorBidi"/>
              <w:b w:val="0"/>
              <w:bC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17493849" w:history="1">
            <w:r w:rsidRPr="009720F3">
              <w:rPr>
                <w:rStyle w:val="Kpr"/>
                <w:noProof/>
              </w:rPr>
              <w:t>İÇİNDEKİLER</w:t>
            </w:r>
            <w:r>
              <w:rPr>
                <w:noProof/>
                <w:webHidden/>
              </w:rPr>
              <w:tab/>
            </w:r>
            <w:r>
              <w:rPr>
                <w:noProof/>
                <w:webHidden/>
              </w:rPr>
              <w:fldChar w:fldCharType="begin"/>
            </w:r>
            <w:r>
              <w:rPr>
                <w:noProof/>
                <w:webHidden/>
              </w:rPr>
              <w:instrText xml:space="preserve"> PAGEREF _Toc217493849 \h </w:instrText>
            </w:r>
            <w:r>
              <w:rPr>
                <w:noProof/>
                <w:webHidden/>
              </w:rPr>
            </w:r>
            <w:r>
              <w:rPr>
                <w:noProof/>
                <w:webHidden/>
              </w:rPr>
              <w:fldChar w:fldCharType="separate"/>
            </w:r>
            <w:r>
              <w:rPr>
                <w:noProof/>
                <w:webHidden/>
              </w:rPr>
              <w:t>i</w:t>
            </w:r>
            <w:r>
              <w:rPr>
                <w:noProof/>
                <w:webHidden/>
              </w:rPr>
              <w:fldChar w:fldCharType="end"/>
            </w:r>
          </w:hyperlink>
        </w:p>
        <w:p w14:paraId="607DABA5" w14:textId="3FEA16F8" w:rsidR="001E225F" w:rsidRDefault="001E225F">
          <w:pPr>
            <w:pStyle w:val="T1"/>
            <w:tabs>
              <w:tab w:val="right" w:leader="dot" w:pos="9062"/>
            </w:tabs>
            <w:rPr>
              <w:rFonts w:eastAsiaTheme="minorEastAsia" w:cstheme="minorBidi"/>
              <w:b w:val="0"/>
              <w:bCs w:val="0"/>
              <w:noProof/>
              <w:kern w:val="2"/>
              <w:sz w:val="24"/>
              <w:szCs w:val="24"/>
              <w14:ligatures w14:val="standardContextual"/>
            </w:rPr>
          </w:pPr>
          <w:hyperlink w:anchor="_Toc217493850" w:history="1">
            <w:r w:rsidRPr="009720F3">
              <w:rPr>
                <w:rStyle w:val="Kpr"/>
                <w:noProof/>
              </w:rPr>
              <w:t>TABLO LİSTESİ</w:t>
            </w:r>
            <w:r>
              <w:rPr>
                <w:noProof/>
                <w:webHidden/>
              </w:rPr>
              <w:tab/>
            </w:r>
            <w:r>
              <w:rPr>
                <w:noProof/>
                <w:webHidden/>
              </w:rPr>
              <w:fldChar w:fldCharType="begin"/>
            </w:r>
            <w:r>
              <w:rPr>
                <w:noProof/>
                <w:webHidden/>
              </w:rPr>
              <w:instrText xml:space="preserve"> PAGEREF _Toc217493850 \h </w:instrText>
            </w:r>
            <w:r>
              <w:rPr>
                <w:noProof/>
                <w:webHidden/>
              </w:rPr>
            </w:r>
            <w:r>
              <w:rPr>
                <w:noProof/>
                <w:webHidden/>
              </w:rPr>
              <w:fldChar w:fldCharType="separate"/>
            </w:r>
            <w:r>
              <w:rPr>
                <w:noProof/>
                <w:webHidden/>
              </w:rPr>
              <w:t>ii</w:t>
            </w:r>
            <w:r>
              <w:rPr>
                <w:noProof/>
                <w:webHidden/>
              </w:rPr>
              <w:fldChar w:fldCharType="end"/>
            </w:r>
          </w:hyperlink>
        </w:p>
        <w:p w14:paraId="502EC5A9" w14:textId="51811A65" w:rsidR="001E225F" w:rsidRDefault="001E225F">
          <w:pPr>
            <w:pStyle w:val="T1"/>
            <w:tabs>
              <w:tab w:val="right" w:leader="dot" w:pos="9062"/>
            </w:tabs>
            <w:rPr>
              <w:rFonts w:eastAsiaTheme="minorEastAsia" w:cstheme="minorBidi"/>
              <w:b w:val="0"/>
              <w:bCs w:val="0"/>
              <w:noProof/>
              <w:kern w:val="2"/>
              <w:sz w:val="24"/>
              <w:szCs w:val="24"/>
              <w14:ligatures w14:val="standardContextual"/>
            </w:rPr>
          </w:pPr>
          <w:hyperlink w:anchor="_Toc217493851" w:history="1">
            <w:r w:rsidRPr="009720F3">
              <w:rPr>
                <w:rStyle w:val="Kpr"/>
                <w:noProof/>
              </w:rPr>
              <w:t>ŞEKİL LİSTESİ</w:t>
            </w:r>
            <w:r>
              <w:rPr>
                <w:noProof/>
                <w:webHidden/>
              </w:rPr>
              <w:tab/>
            </w:r>
            <w:r>
              <w:rPr>
                <w:noProof/>
                <w:webHidden/>
              </w:rPr>
              <w:fldChar w:fldCharType="begin"/>
            </w:r>
            <w:r>
              <w:rPr>
                <w:noProof/>
                <w:webHidden/>
              </w:rPr>
              <w:instrText xml:space="preserve"> PAGEREF _Toc217493851 \h </w:instrText>
            </w:r>
            <w:r>
              <w:rPr>
                <w:noProof/>
                <w:webHidden/>
              </w:rPr>
            </w:r>
            <w:r>
              <w:rPr>
                <w:noProof/>
                <w:webHidden/>
              </w:rPr>
              <w:fldChar w:fldCharType="separate"/>
            </w:r>
            <w:r>
              <w:rPr>
                <w:noProof/>
                <w:webHidden/>
              </w:rPr>
              <w:t>ii</w:t>
            </w:r>
            <w:r>
              <w:rPr>
                <w:noProof/>
                <w:webHidden/>
              </w:rPr>
              <w:fldChar w:fldCharType="end"/>
            </w:r>
          </w:hyperlink>
        </w:p>
        <w:p w14:paraId="2D61D3BD" w14:textId="522BD318" w:rsidR="001E225F" w:rsidRDefault="001E225F">
          <w:pPr>
            <w:pStyle w:val="T1"/>
            <w:tabs>
              <w:tab w:val="right" w:leader="dot" w:pos="9062"/>
            </w:tabs>
            <w:rPr>
              <w:rFonts w:eastAsiaTheme="minorEastAsia" w:cstheme="minorBidi"/>
              <w:b w:val="0"/>
              <w:bCs w:val="0"/>
              <w:noProof/>
              <w:kern w:val="2"/>
              <w:sz w:val="24"/>
              <w:szCs w:val="24"/>
              <w14:ligatures w14:val="standardContextual"/>
            </w:rPr>
          </w:pPr>
          <w:hyperlink w:anchor="_Toc217493852" w:history="1">
            <w:r w:rsidRPr="009720F3">
              <w:rPr>
                <w:rStyle w:val="Kpr"/>
                <w:noProof/>
              </w:rPr>
              <w:t>KISALTMALAR</w:t>
            </w:r>
            <w:r>
              <w:rPr>
                <w:noProof/>
                <w:webHidden/>
              </w:rPr>
              <w:tab/>
            </w:r>
            <w:r>
              <w:rPr>
                <w:noProof/>
                <w:webHidden/>
              </w:rPr>
              <w:fldChar w:fldCharType="begin"/>
            </w:r>
            <w:r>
              <w:rPr>
                <w:noProof/>
                <w:webHidden/>
              </w:rPr>
              <w:instrText xml:space="preserve"> PAGEREF _Toc217493852 \h </w:instrText>
            </w:r>
            <w:r>
              <w:rPr>
                <w:noProof/>
                <w:webHidden/>
              </w:rPr>
            </w:r>
            <w:r>
              <w:rPr>
                <w:noProof/>
                <w:webHidden/>
              </w:rPr>
              <w:fldChar w:fldCharType="separate"/>
            </w:r>
            <w:r>
              <w:rPr>
                <w:noProof/>
                <w:webHidden/>
              </w:rPr>
              <w:t>iii</w:t>
            </w:r>
            <w:r>
              <w:rPr>
                <w:noProof/>
                <w:webHidden/>
              </w:rPr>
              <w:fldChar w:fldCharType="end"/>
            </w:r>
          </w:hyperlink>
        </w:p>
        <w:p w14:paraId="1D04D05B" w14:textId="2BA4E6BA" w:rsidR="001E225F" w:rsidRDefault="001E225F">
          <w:pPr>
            <w:pStyle w:val="T1"/>
            <w:tabs>
              <w:tab w:val="right" w:leader="dot" w:pos="9062"/>
            </w:tabs>
            <w:rPr>
              <w:rFonts w:eastAsiaTheme="minorEastAsia" w:cstheme="minorBidi"/>
              <w:b w:val="0"/>
              <w:bCs w:val="0"/>
              <w:noProof/>
              <w:kern w:val="2"/>
              <w:sz w:val="24"/>
              <w:szCs w:val="24"/>
              <w14:ligatures w14:val="standardContextual"/>
            </w:rPr>
          </w:pPr>
          <w:hyperlink w:anchor="_Toc217493853" w:history="1">
            <w:r w:rsidRPr="009720F3">
              <w:rPr>
                <w:rStyle w:val="Kpr"/>
                <w:noProof/>
              </w:rPr>
              <w:t>ÖZET</w:t>
            </w:r>
            <w:r>
              <w:rPr>
                <w:noProof/>
                <w:webHidden/>
              </w:rPr>
              <w:tab/>
            </w:r>
            <w:r>
              <w:rPr>
                <w:noProof/>
                <w:webHidden/>
              </w:rPr>
              <w:fldChar w:fldCharType="begin"/>
            </w:r>
            <w:r>
              <w:rPr>
                <w:noProof/>
                <w:webHidden/>
              </w:rPr>
              <w:instrText xml:space="preserve"> PAGEREF _Toc217493853 \h </w:instrText>
            </w:r>
            <w:r>
              <w:rPr>
                <w:noProof/>
                <w:webHidden/>
              </w:rPr>
            </w:r>
            <w:r>
              <w:rPr>
                <w:noProof/>
                <w:webHidden/>
              </w:rPr>
              <w:fldChar w:fldCharType="separate"/>
            </w:r>
            <w:r>
              <w:rPr>
                <w:noProof/>
                <w:webHidden/>
              </w:rPr>
              <w:t>iii</w:t>
            </w:r>
            <w:r>
              <w:rPr>
                <w:noProof/>
                <w:webHidden/>
              </w:rPr>
              <w:fldChar w:fldCharType="end"/>
            </w:r>
          </w:hyperlink>
        </w:p>
        <w:p w14:paraId="5CB9EC9A" w14:textId="20CC9702"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54" w:history="1">
            <w:r w:rsidRPr="009720F3">
              <w:rPr>
                <w:rStyle w:val="Kpr"/>
                <w:noProof/>
              </w:rPr>
              <w:t>1.</w:t>
            </w:r>
            <w:r>
              <w:rPr>
                <w:rFonts w:eastAsiaTheme="minorEastAsia" w:cstheme="minorBidi"/>
                <w:b w:val="0"/>
                <w:bCs w:val="0"/>
                <w:noProof/>
                <w:kern w:val="2"/>
                <w:sz w:val="24"/>
                <w:szCs w:val="24"/>
                <w14:ligatures w14:val="standardContextual"/>
              </w:rPr>
              <w:tab/>
            </w:r>
            <w:r w:rsidRPr="009720F3">
              <w:rPr>
                <w:rStyle w:val="Kpr"/>
                <w:noProof/>
              </w:rPr>
              <w:t>GİRİŞ</w:t>
            </w:r>
            <w:r>
              <w:rPr>
                <w:noProof/>
                <w:webHidden/>
              </w:rPr>
              <w:tab/>
            </w:r>
            <w:r>
              <w:rPr>
                <w:noProof/>
                <w:webHidden/>
              </w:rPr>
              <w:fldChar w:fldCharType="begin"/>
            </w:r>
            <w:r>
              <w:rPr>
                <w:noProof/>
                <w:webHidden/>
              </w:rPr>
              <w:instrText xml:space="preserve"> PAGEREF _Toc217493854 \h </w:instrText>
            </w:r>
            <w:r>
              <w:rPr>
                <w:noProof/>
                <w:webHidden/>
              </w:rPr>
            </w:r>
            <w:r>
              <w:rPr>
                <w:noProof/>
                <w:webHidden/>
              </w:rPr>
              <w:fldChar w:fldCharType="separate"/>
            </w:r>
            <w:r>
              <w:rPr>
                <w:noProof/>
                <w:webHidden/>
              </w:rPr>
              <w:t>1</w:t>
            </w:r>
            <w:r>
              <w:rPr>
                <w:noProof/>
                <w:webHidden/>
              </w:rPr>
              <w:fldChar w:fldCharType="end"/>
            </w:r>
          </w:hyperlink>
        </w:p>
        <w:p w14:paraId="63B6BCF7" w14:textId="54B40B7D"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55" w:history="1">
            <w:r w:rsidRPr="009720F3">
              <w:rPr>
                <w:rStyle w:val="Kpr"/>
                <w:noProof/>
              </w:rPr>
              <w:t>2.</w:t>
            </w:r>
            <w:r>
              <w:rPr>
                <w:rFonts w:eastAsiaTheme="minorEastAsia" w:cstheme="minorBidi"/>
                <w:b w:val="0"/>
                <w:bCs w:val="0"/>
                <w:noProof/>
                <w:kern w:val="2"/>
                <w:sz w:val="24"/>
                <w:szCs w:val="24"/>
                <w14:ligatures w14:val="standardContextual"/>
              </w:rPr>
              <w:tab/>
            </w:r>
            <w:r w:rsidRPr="009720F3">
              <w:rPr>
                <w:rStyle w:val="Kpr"/>
                <w:noProof/>
              </w:rPr>
              <w:t>LİTERATÜR TARAMA/İLGİLİ ÇALIŞMALAR</w:t>
            </w:r>
            <w:r>
              <w:rPr>
                <w:noProof/>
                <w:webHidden/>
              </w:rPr>
              <w:tab/>
            </w:r>
            <w:r>
              <w:rPr>
                <w:noProof/>
                <w:webHidden/>
              </w:rPr>
              <w:fldChar w:fldCharType="begin"/>
            </w:r>
            <w:r>
              <w:rPr>
                <w:noProof/>
                <w:webHidden/>
              </w:rPr>
              <w:instrText xml:space="preserve"> PAGEREF _Toc217493855 \h </w:instrText>
            </w:r>
            <w:r>
              <w:rPr>
                <w:noProof/>
                <w:webHidden/>
              </w:rPr>
            </w:r>
            <w:r>
              <w:rPr>
                <w:noProof/>
                <w:webHidden/>
              </w:rPr>
              <w:fldChar w:fldCharType="separate"/>
            </w:r>
            <w:r>
              <w:rPr>
                <w:noProof/>
                <w:webHidden/>
              </w:rPr>
              <w:t>1</w:t>
            </w:r>
            <w:r>
              <w:rPr>
                <w:noProof/>
                <w:webHidden/>
              </w:rPr>
              <w:fldChar w:fldCharType="end"/>
            </w:r>
          </w:hyperlink>
        </w:p>
        <w:p w14:paraId="747C3495" w14:textId="4A28D5E7"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56" w:history="1">
            <w:r w:rsidRPr="009720F3">
              <w:rPr>
                <w:rStyle w:val="Kpr"/>
                <w:noProof/>
              </w:rPr>
              <w:t>3.</w:t>
            </w:r>
            <w:r>
              <w:rPr>
                <w:rFonts w:eastAsiaTheme="minorEastAsia" w:cstheme="minorBidi"/>
                <w:b w:val="0"/>
                <w:bCs w:val="0"/>
                <w:noProof/>
                <w:kern w:val="2"/>
                <w:sz w:val="24"/>
                <w:szCs w:val="24"/>
                <w14:ligatures w14:val="standardContextual"/>
              </w:rPr>
              <w:tab/>
            </w:r>
            <w:r w:rsidRPr="009720F3">
              <w:rPr>
                <w:rStyle w:val="Kpr"/>
                <w:noProof/>
              </w:rPr>
              <w:t>MATERYAL METOD</w:t>
            </w:r>
            <w:r>
              <w:rPr>
                <w:noProof/>
                <w:webHidden/>
              </w:rPr>
              <w:tab/>
            </w:r>
            <w:r>
              <w:rPr>
                <w:noProof/>
                <w:webHidden/>
              </w:rPr>
              <w:fldChar w:fldCharType="begin"/>
            </w:r>
            <w:r>
              <w:rPr>
                <w:noProof/>
                <w:webHidden/>
              </w:rPr>
              <w:instrText xml:space="preserve"> PAGEREF _Toc217493856 \h </w:instrText>
            </w:r>
            <w:r>
              <w:rPr>
                <w:noProof/>
                <w:webHidden/>
              </w:rPr>
            </w:r>
            <w:r>
              <w:rPr>
                <w:noProof/>
                <w:webHidden/>
              </w:rPr>
              <w:fldChar w:fldCharType="separate"/>
            </w:r>
            <w:r>
              <w:rPr>
                <w:noProof/>
                <w:webHidden/>
              </w:rPr>
              <w:t>1</w:t>
            </w:r>
            <w:r>
              <w:rPr>
                <w:noProof/>
                <w:webHidden/>
              </w:rPr>
              <w:fldChar w:fldCharType="end"/>
            </w:r>
          </w:hyperlink>
        </w:p>
        <w:p w14:paraId="5BFA24B3" w14:textId="509EE4F1"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57" w:history="1">
            <w:r w:rsidRPr="009720F3">
              <w:rPr>
                <w:rStyle w:val="Kpr"/>
                <w:noProof/>
              </w:rPr>
              <w:t>3.1 Geliştirme Araçları ve Ortamı</w:t>
            </w:r>
            <w:r>
              <w:rPr>
                <w:noProof/>
                <w:webHidden/>
              </w:rPr>
              <w:tab/>
            </w:r>
            <w:r>
              <w:rPr>
                <w:noProof/>
                <w:webHidden/>
              </w:rPr>
              <w:fldChar w:fldCharType="begin"/>
            </w:r>
            <w:r>
              <w:rPr>
                <w:noProof/>
                <w:webHidden/>
              </w:rPr>
              <w:instrText xml:space="preserve"> PAGEREF _Toc217493857 \h </w:instrText>
            </w:r>
            <w:r>
              <w:rPr>
                <w:noProof/>
                <w:webHidden/>
              </w:rPr>
            </w:r>
            <w:r>
              <w:rPr>
                <w:noProof/>
                <w:webHidden/>
              </w:rPr>
              <w:fldChar w:fldCharType="separate"/>
            </w:r>
            <w:r>
              <w:rPr>
                <w:noProof/>
                <w:webHidden/>
              </w:rPr>
              <w:t>1</w:t>
            </w:r>
            <w:r>
              <w:rPr>
                <w:noProof/>
                <w:webHidden/>
              </w:rPr>
              <w:fldChar w:fldCharType="end"/>
            </w:r>
          </w:hyperlink>
        </w:p>
        <w:p w14:paraId="265EC883" w14:textId="7953B999"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58" w:history="1">
            <w:r w:rsidRPr="009720F3">
              <w:rPr>
                <w:rStyle w:val="Kpr"/>
                <w:noProof/>
              </w:rPr>
              <w:t>3.2 Veri Tasarımı ve Önişleme</w:t>
            </w:r>
            <w:r>
              <w:rPr>
                <w:noProof/>
                <w:webHidden/>
              </w:rPr>
              <w:tab/>
            </w:r>
            <w:r>
              <w:rPr>
                <w:noProof/>
                <w:webHidden/>
              </w:rPr>
              <w:fldChar w:fldCharType="begin"/>
            </w:r>
            <w:r>
              <w:rPr>
                <w:noProof/>
                <w:webHidden/>
              </w:rPr>
              <w:instrText xml:space="preserve"> PAGEREF _Toc217493858 \h </w:instrText>
            </w:r>
            <w:r>
              <w:rPr>
                <w:noProof/>
                <w:webHidden/>
              </w:rPr>
            </w:r>
            <w:r>
              <w:rPr>
                <w:noProof/>
                <w:webHidden/>
              </w:rPr>
              <w:fldChar w:fldCharType="separate"/>
            </w:r>
            <w:r>
              <w:rPr>
                <w:noProof/>
                <w:webHidden/>
              </w:rPr>
              <w:t>2</w:t>
            </w:r>
            <w:r>
              <w:rPr>
                <w:noProof/>
                <w:webHidden/>
              </w:rPr>
              <w:fldChar w:fldCharType="end"/>
            </w:r>
          </w:hyperlink>
        </w:p>
        <w:p w14:paraId="1D3F0922" w14:textId="64FF530B"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59" w:history="1">
            <w:r w:rsidRPr="009720F3">
              <w:rPr>
                <w:rStyle w:val="Kpr"/>
                <w:noProof/>
              </w:rPr>
              <w:t>3.3 Model Mimarisi: Transfer Learning (MobileNetV2)</w:t>
            </w:r>
            <w:r>
              <w:rPr>
                <w:noProof/>
                <w:webHidden/>
              </w:rPr>
              <w:tab/>
            </w:r>
            <w:r>
              <w:rPr>
                <w:noProof/>
                <w:webHidden/>
              </w:rPr>
              <w:fldChar w:fldCharType="begin"/>
            </w:r>
            <w:r>
              <w:rPr>
                <w:noProof/>
                <w:webHidden/>
              </w:rPr>
              <w:instrText xml:space="preserve"> PAGEREF _Toc217493859 \h </w:instrText>
            </w:r>
            <w:r>
              <w:rPr>
                <w:noProof/>
                <w:webHidden/>
              </w:rPr>
            </w:r>
            <w:r>
              <w:rPr>
                <w:noProof/>
                <w:webHidden/>
              </w:rPr>
              <w:fldChar w:fldCharType="separate"/>
            </w:r>
            <w:r>
              <w:rPr>
                <w:noProof/>
                <w:webHidden/>
              </w:rPr>
              <w:t>2</w:t>
            </w:r>
            <w:r>
              <w:rPr>
                <w:noProof/>
                <w:webHidden/>
              </w:rPr>
              <w:fldChar w:fldCharType="end"/>
            </w:r>
          </w:hyperlink>
        </w:p>
        <w:p w14:paraId="164E1207" w14:textId="504C4E70"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60" w:history="1">
            <w:r w:rsidRPr="009720F3">
              <w:rPr>
                <w:rStyle w:val="Kpr"/>
                <w:noProof/>
              </w:rPr>
              <w:t>4.</w:t>
            </w:r>
            <w:r>
              <w:rPr>
                <w:rFonts w:eastAsiaTheme="minorEastAsia" w:cstheme="minorBidi"/>
                <w:b w:val="0"/>
                <w:bCs w:val="0"/>
                <w:noProof/>
                <w:kern w:val="2"/>
                <w:sz w:val="24"/>
                <w:szCs w:val="24"/>
                <w14:ligatures w14:val="standardContextual"/>
              </w:rPr>
              <w:tab/>
            </w:r>
            <w:r w:rsidRPr="009720F3">
              <w:rPr>
                <w:rStyle w:val="Kpr"/>
                <w:noProof/>
              </w:rPr>
              <w:t>UYGULAM</w:t>
            </w:r>
            <w:r w:rsidRPr="009720F3">
              <w:rPr>
                <w:rStyle w:val="Kpr"/>
                <w:noProof/>
              </w:rPr>
              <w:t>A</w:t>
            </w:r>
            <w:r>
              <w:rPr>
                <w:noProof/>
                <w:webHidden/>
              </w:rPr>
              <w:tab/>
            </w:r>
            <w:r>
              <w:rPr>
                <w:noProof/>
                <w:webHidden/>
              </w:rPr>
              <w:fldChar w:fldCharType="begin"/>
            </w:r>
            <w:r>
              <w:rPr>
                <w:noProof/>
                <w:webHidden/>
              </w:rPr>
              <w:instrText xml:space="preserve"> PAGEREF _Toc217493860 \h </w:instrText>
            </w:r>
            <w:r>
              <w:rPr>
                <w:noProof/>
                <w:webHidden/>
              </w:rPr>
            </w:r>
            <w:r>
              <w:rPr>
                <w:noProof/>
                <w:webHidden/>
              </w:rPr>
              <w:fldChar w:fldCharType="separate"/>
            </w:r>
            <w:r>
              <w:rPr>
                <w:noProof/>
                <w:webHidden/>
              </w:rPr>
              <w:t>2</w:t>
            </w:r>
            <w:r>
              <w:rPr>
                <w:noProof/>
                <w:webHidden/>
              </w:rPr>
              <w:fldChar w:fldCharType="end"/>
            </w:r>
          </w:hyperlink>
        </w:p>
        <w:p w14:paraId="4C16649E" w14:textId="7169E271"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61" w:history="1">
            <w:r w:rsidRPr="009720F3">
              <w:rPr>
                <w:rStyle w:val="Kpr"/>
                <w:noProof/>
              </w:rPr>
              <w:t>4.1 Eğitim Süreci ve Performans Eğrileri</w:t>
            </w:r>
            <w:r>
              <w:rPr>
                <w:noProof/>
                <w:webHidden/>
              </w:rPr>
              <w:tab/>
            </w:r>
            <w:r>
              <w:rPr>
                <w:noProof/>
                <w:webHidden/>
              </w:rPr>
              <w:fldChar w:fldCharType="begin"/>
            </w:r>
            <w:r>
              <w:rPr>
                <w:noProof/>
                <w:webHidden/>
              </w:rPr>
              <w:instrText xml:space="preserve"> PAGEREF _Toc217493861 \h </w:instrText>
            </w:r>
            <w:r>
              <w:rPr>
                <w:noProof/>
                <w:webHidden/>
              </w:rPr>
            </w:r>
            <w:r>
              <w:rPr>
                <w:noProof/>
                <w:webHidden/>
              </w:rPr>
              <w:fldChar w:fldCharType="separate"/>
            </w:r>
            <w:r>
              <w:rPr>
                <w:noProof/>
                <w:webHidden/>
              </w:rPr>
              <w:t>2</w:t>
            </w:r>
            <w:r>
              <w:rPr>
                <w:noProof/>
                <w:webHidden/>
              </w:rPr>
              <w:fldChar w:fldCharType="end"/>
            </w:r>
          </w:hyperlink>
        </w:p>
        <w:p w14:paraId="121EE595" w14:textId="39AC93F8"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62" w:history="1">
            <w:r w:rsidRPr="009720F3">
              <w:rPr>
                <w:rStyle w:val="Kpr"/>
                <w:noProof/>
              </w:rPr>
              <w:t>4.2 Karmaşıklık Matrisi (Confusion Matrix) Analizi</w:t>
            </w:r>
            <w:r>
              <w:rPr>
                <w:noProof/>
                <w:webHidden/>
              </w:rPr>
              <w:tab/>
            </w:r>
            <w:r>
              <w:rPr>
                <w:noProof/>
                <w:webHidden/>
              </w:rPr>
              <w:fldChar w:fldCharType="begin"/>
            </w:r>
            <w:r>
              <w:rPr>
                <w:noProof/>
                <w:webHidden/>
              </w:rPr>
              <w:instrText xml:space="preserve"> PAGEREF _Toc217493862 \h </w:instrText>
            </w:r>
            <w:r>
              <w:rPr>
                <w:noProof/>
                <w:webHidden/>
              </w:rPr>
            </w:r>
            <w:r>
              <w:rPr>
                <w:noProof/>
                <w:webHidden/>
              </w:rPr>
              <w:fldChar w:fldCharType="separate"/>
            </w:r>
            <w:r>
              <w:rPr>
                <w:noProof/>
                <w:webHidden/>
              </w:rPr>
              <w:t>2</w:t>
            </w:r>
            <w:r>
              <w:rPr>
                <w:noProof/>
                <w:webHidden/>
              </w:rPr>
              <w:fldChar w:fldCharType="end"/>
            </w:r>
          </w:hyperlink>
        </w:p>
        <w:p w14:paraId="465A32FC" w14:textId="48977031" w:rsidR="001E225F" w:rsidRDefault="001E225F">
          <w:pPr>
            <w:pStyle w:val="T3"/>
            <w:tabs>
              <w:tab w:val="right" w:leader="dot" w:pos="9062"/>
            </w:tabs>
            <w:rPr>
              <w:rFonts w:eastAsiaTheme="minorEastAsia" w:cstheme="minorBidi"/>
              <w:noProof/>
              <w:kern w:val="2"/>
              <w:sz w:val="24"/>
              <w:szCs w:val="24"/>
              <w14:ligatures w14:val="standardContextual"/>
            </w:rPr>
          </w:pPr>
          <w:hyperlink w:anchor="_Toc217493863" w:history="1">
            <w:r w:rsidRPr="009720F3">
              <w:rPr>
                <w:rStyle w:val="Kpr"/>
                <w:noProof/>
              </w:rPr>
              <w:t>Tablo 4.1.  Karmaşıklık Matrisi</w:t>
            </w:r>
            <w:r>
              <w:rPr>
                <w:noProof/>
                <w:webHidden/>
              </w:rPr>
              <w:tab/>
            </w:r>
            <w:r>
              <w:rPr>
                <w:noProof/>
                <w:webHidden/>
              </w:rPr>
              <w:fldChar w:fldCharType="begin"/>
            </w:r>
            <w:r>
              <w:rPr>
                <w:noProof/>
                <w:webHidden/>
              </w:rPr>
              <w:instrText xml:space="preserve"> PAGEREF _Toc217493863 \h </w:instrText>
            </w:r>
            <w:r>
              <w:rPr>
                <w:noProof/>
                <w:webHidden/>
              </w:rPr>
            </w:r>
            <w:r>
              <w:rPr>
                <w:noProof/>
                <w:webHidden/>
              </w:rPr>
              <w:fldChar w:fldCharType="separate"/>
            </w:r>
            <w:r>
              <w:rPr>
                <w:noProof/>
                <w:webHidden/>
              </w:rPr>
              <w:t>3</w:t>
            </w:r>
            <w:r>
              <w:rPr>
                <w:noProof/>
                <w:webHidden/>
              </w:rPr>
              <w:fldChar w:fldCharType="end"/>
            </w:r>
          </w:hyperlink>
        </w:p>
        <w:p w14:paraId="0D62CDAF" w14:textId="4E0D3A1A" w:rsidR="001E225F" w:rsidRDefault="001E225F">
          <w:pPr>
            <w:pStyle w:val="T2"/>
            <w:tabs>
              <w:tab w:val="right" w:leader="dot" w:pos="9062"/>
            </w:tabs>
            <w:rPr>
              <w:rFonts w:eastAsiaTheme="minorEastAsia" w:cstheme="minorBidi"/>
              <w:i w:val="0"/>
              <w:iCs w:val="0"/>
              <w:noProof/>
              <w:kern w:val="2"/>
              <w:sz w:val="24"/>
              <w:szCs w:val="24"/>
              <w14:ligatures w14:val="standardContextual"/>
            </w:rPr>
          </w:pPr>
          <w:hyperlink w:anchor="_Toc217493864" w:history="1">
            <w:r w:rsidRPr="009720F3">
              <w:rPr>
                <w:rStyle w:val="Kpr"/>
                <w:noProof/>
              </w:rPr>
              <w:t>4.3 Sınıflandırma Raporu (Türkçe Terimlerle)</w:t>
            </w:r>
            <w:r>
              <w:rPr>
                <w:noProof/>
                <w:webHidden/>
              </w:rPr>
              <w:tab/>
            </w:r>
            <w:r>
              <w:rPr>
                <w:noProof/>
                <w:webHidden/>
              </w:rPr>
              <w:fldChar w:fldCharType="begin"/>
            </w:r>
            <w:r>
              <w:rPr>
                <w:noProof/>
                <w:webHidden/>
              </w:rPr>
              <w:instrText xml:space="preserve"> PAGEREF _Toc217493864 \h </w:instrText>
            </w:r>
            <w:r>
              <w:rPr>
                <w:noProof/>
                <w:webHidden/>
              </w:rPr>
            </w:r>
            <w:r>
              <w:rPr>
                <w:noProof/>
                <w:webHidden/>
              </w:rPr>
              <w:fldChar w:fldCharType="separate"/>
            </w:r>
            <w:r>
              <w:rPr>
                <w:noProof/>
                <w:webHidden/>
              </w:rPr>
              <w:t>3</w:t>
            </w:r>
            <w:r>
              <w:rPr>
                <w:noProof/>
                <w:webHidden/>
              </w:rPr>
              <w:fldChar w:fldCharType="end"/>
            </w:r>
          </w:hyperlink>
        </w:p>
        <w:p w14:paraId="227967C7" w14:textId="40036073"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65" w:history="1">
            <w:r w:rsidRPr="009720F3">
              <w:rPr>
                <w:rStyle w:val="Kpr"/>
                <w:noProof/>
              </w:rPr>
              <w:t>5.</w:t>
            </w:r>
            <w:r>
              <w:rPr>
                <w:rFonts w:eastAsiaTheme="minorEastAsia" w:cstheme="minorBidi"/>
                <w:b w:val="0"/>
                <w:bCs w:val="0"/>
                <w:noProof/>
                <w:kern w:val="2"/>
                <w:sz w:val="24"/>
                <w:szCs w:val="24"/>
                <w14:ligatures w14:val="standardContextual"/>
              </w:rPr>
              <w:tab/>
            </w:r>
            <w:r w:rsidRPr="009720F3">
              <w:rPr>
                <w:rStyle w:val="Kpr"/>
                <w:noProof/>
              </w:rPr>
              <w:t>SONUÇ VE TARTIŞMA</w:t>
            </w:r>
            <w:r>
              <w:rPr>
                <w:noProof/>
                <w:webHidden/>
              </w:rPr>
              <w:tab/>
            </w:r>
            <w:r>
              <w:rPr>
                <w:noProof/>
                <w:webHidden/>
              </w:rPr>
              <w:fldChar w:fldCharType="begin"/>
            </w:r>
            <w:r>
              <w:rPr>
                <w:noProof/>
                <w:webHidden/>
              </w:rPr>
              <w:instrText xml:space="preserve"> PAGEREF _Toc217493865 \h </w:instrText>
            </w:r>
            <w:r>
              <w:rPr>
                <w:noProof/>
                <w:webHidden/>
              </w:rPr>
            </w:r>
            <w:r>
              <w:rPr>
                <w:noProof/>
                <w:webHidden/>
              </w:rPr>
              <w:fldChar w:fldCharType="separate"/>
            </w:r>
            <w:r>
              <w:rPr>
                <w:noProof/>
                <w:webHidden/>
              </w:rPr>
              <w:t>3</w:t>
            </w:r>
            <w:r>
              <w:rPr>
                <w:noProof/>
                <w:webHidden/>
              </w:rPr>
              <w:fldChar w:fldCharType="end"/>
            </w:r>
          </w:hyperlink>
        </w:p>
        <w:p w14:paraId="268EEF6C" w14:textId="4B3B1124" w:rsidR="001E225F" w:rsidRDefault="001E225F">
          <w:pPr>
            <w:pStyle w:val="T1"/>
            <w:tabs>
              <w:tab w:val="left" w:pos="480"/>
              <w:tab w:val="right" w:leader="dot" w:pos="9062"/>
            </w:tabs>
            <w:rPr>
              <w:rFonts w:eastAsiaTheme="minorEastAsia" w:cstheme="minorBidi"/>
              <w:b w:val="0"/>
              <w:bCs w:val="0"/>
              <w:noProof/>
              <w:kern w:val="2"/>
              <w:sz w:val="24"/>
              <w:szCs w:val="24"/>
              <w14:ligatures w14:val="standardContextual"/>
            </w:rPr>
          </w:pPr>
          <w:hyperlink w:anchor="_Toc217493866" w:history="1">
            <w:r w:rsidRPr="009720F3">
              <w:rPr>
                <w:rStyle w:val="Kpr"/>
                <w:noProof/>
              </w:rPr>
              <w:t>6.</w:t>
            </w:r>
            <w:r>
              <w:rPr>
                <w:rFonts w:eastAsiaTheme="minorEastAsia" w:cstheme="minorBidi"/>
                <w:b w:val="0"/>
                <w:bCs w:val="0"/>
                <w:noProof/>
                <w:kern w:val="2"/>
                <w:sz w:val="24"/>
                <w:szCs w:val="24"/>
                <w14:ligatures w14:val="standardContextual"/>
              </w:rPr>
              <w:tab/>
            </w:r>
            <w:r w:rsidRPr="009720F3">
              <w:rPr>
                <w:rStyle w:val="Kpr"/>
                <w:noProof/>
              </w:rPr>
              <w:t>KAYNAKÇA</w:t>
            </w:r>
            <w:r>
              <w:rPr>
                <w:noProof/>
                <w:webHidden/>
              </w:rPr>
              <w:tab/>
            </w:r>
            <w:r>
              <w:rPr>
                <w:noProof/>
                <w:webHidden/>
              </w:rPr>
              <w:fldChar w:fldCharType="begin"/>
            </w:r>
            <w:r>
              <w:rPr>
                <w:noProof/>
                <w:webHidden/>
              </w:rPr>
              <w:instrText xml:space="preserve"> PAGEREF _Toc217493866 \h </w:instrText>
            </w:r>
            <w:r>
              <w:rPr>
                <w:noProof/>
                <w:webHidden/>
              </w:rPr>
            </w:r>
            <w:r>
              <w:rPr>
                <w:noProof/>
                <w:webHidden/>
              </w:rPr>
              <w:fldChar w:fldCharType="separate"/>
            </w:r>
            <w:r>
              <w:rPr>
                <w:noProof/>
                <w:webHidden/>
              </w:rPr>
              <w:t>3</w:t>
            </w:r>
            <w:r>
              <w:rPr>
                <w:noProof/>
                <w:webHidden/>
              </w:rPr>
              <w:fldChar w:fldCharType="end"/>
            </w:r>
          </w:hyperlink>
        </w:p>
        <w:p w14:paraId="5626A9C3" w14:textId="340D725D" w:rsidR="001E225F" w:rsidRDefault="001E225F">
          <w:r>
            <w:rPr>
              <w:b/>
              <w:bCs/>
              <w:noProof/>
            </w:rPr>
            <w:fldChar w:fldCharType="end"/>
          </w:r>
        </w:p>
      </w:sdtContent>
    </w:sdt>
    <w:p w14:paraId="79CF6AE5" w14:textId="77777777" w:rsidR="001E225F" w:rsidRDefault="001E225F">
      <w:pPr>
        <w:pStyle w:val="Balk1"/>
      </w:pPr>
    </w:p>
    <w:p w14:paraId="59667E5B" w14:textId="77777777" w:rsidR="001E225F" w:rsidRDefault="001E225F">
      <w:pPr>
        <w:pStyle w:val="Balk1"/>
      </w:pPr>
    </w:p>
    <w:p w14:paraId="55DE0E9B" w14:textId="77777777" w:rsidR="001E225F" w:rsidRDefault="001E225F">
      <w:pPr>
        <w:pStyle w:val="Balk1"/>
      </w:pPr>
    </w:p>
    <w:p w14:paraId="22DFD96F" w14:textId="77777777" w:rsidR="001E225F" w:rsidRDefault="001E225F" w:rsidP="001E225F"/>
    <w:p w14:paraId="5F16A1B9" w14:textId="77777777" w:rsidR="001E225F" w:rsidRPr="001E225F" w:rsidRDefault="001E225F" w:rsidP="001E225F"/>
    <w:p w14:paraId="7F950792" w14:textId="77777777" w:rsidR="001E225F" w:rsidRDefault="001E225F">
      <w:pPr>
        <w:pStyle w:val="Balk1"/>
      </w:pPr>
      <w:r>
        <w:lastRenderedPageBreak/>
        <w:t>TABLO LİSTESİ</w:t>
      </w:r>
    </w:p>
    <w:p w14:paraId="7E6CA5E5" w14:textId="3E46BFBA" w:rsidR="003C3103" w:rsidRDefault="003C3103" w:rsidP="001E225F">
      <w:pPr>
        <w:rPr>
          <w:noProof/>
        </w:rPr>
      </w:pPr>
      <w:r>
        <w:fldChar w:fldCharType="begin"/>
      </w:r>
      <w:r>
        <w:instrText xml:space="preserve"> TOC \h \z \c "Tablo" </w:instrText>
      </w:r>
      <w:r>
        <w:fldChar w:fldCharType="separate"/>
      </w:r>
    </w:p>
    <w:p w14:paraId="3E1229DB" w14:textId="0A102430" w:rsidR="003C3103" w:rsidRDefault="003C3103" w:rsidP="003C3103">
      <w:pPr>
        <w:pStyle w:val="ekillerTablosu"/>
        <w:tabs>
          <w:tab w:val="right" w:leader="dot" w:pos="9062"/>
        </w:tabs>
        <w:rPr>
          <w:rStyle w:val="Kpr"/>
          <w:noProof/>
        </w:rPr>
      </w:pPr>
      <w:hyperlink w:anchor="_Toc217494303" w:history="1">
        <w:r w:rsidRPr="00AD464F">
          <w:rPr>
            <w:rStyle w:val="Kpr"/>
            <w:noProof/>
          </w:rPr>
          <w:t>Tablo 4.1:Karmaşıklık Matrisi</w:t>
        </w:r>
        <w:r>
          <w:rPr>
            <w:noProof/>
            <w:webHidden/>
          </w:rPr>
          <w:tab/>
        </w:r>
        <w:r>
          <w:rPr>
            <w:noProof/>
            <w:webHidden/>
          </w:rPr>
          <w:fldChar w:fldCharType="begin"/>
        </w:r>
        <w:r>
          <w:rPr>
            <w:noProof/>
            <w:webHidden/>
          </w:rPr>
          <w:instrText xml:space="preserve"> PAGEREF _Toc217494303 \h </w:instrText>
        </w:r>
        <w:r>
          <w:rPr>
            <w:noProof/>
            <w:webHidden/>
          </w:rPr>
        </w:r>
        <w:r>
          <w:rPr>
            <w:noProof/>
            <w:webHidden/>
          </w:rPr>
          <w:fldChar w:fldCharType="separate"/>
        </w:r>
        <w:r>
          <w:rPr>
            <w:noProof/>
            <w:webHidden/>
          </w:rPr>
          <w:t>2</w:t>
        </w:r>
        <w:r>
          <w:rPr>
            <w:noProof/>
            <w:webHidden/>
          </w:rPr>
          <w:fldChar w:fldCharType="end"/>
        </w:r>
      </w:hyperlink>
    </w:p>
    <w:p w14:paraId="2848F817" w14:textId="77777777" w:rsidR="003C3103" w:rsidRDefault="003C3103">
      <w:pPr>
        <w:rPr>
          <w:rStyle w:val="Kpr"/>
          <w:noProof/>
        </w:rPr>
      </w:pPr>
      <w:r>
        <w:rPr>
          <w:rStyle w:val="Kpr"/>
          <w:noProof/>
        </w:rPr>
        <w:br w:type="page"/>
      </w:r>
    </w:p>
    <w:p w14:paraId="6ABA59B3" w14:textId="77777777" w:rsidR="003C3103" w:rsidRPr="003C3103" w:rsidRDefault="003C3103" w:rsidP="003C3103">
      <w:pPr>
        <w:pStyle w:val="ekillerTablosu"/>
        <w:tabs>
          <w:tab w:val="right" w:leader="dot" w:pos="9062"/>
        </w:tabs>
        <w:rPr>
          <w:noProof/>
          <w:color w:val="0000FF"/>
          <w:u w:val="single"/>
        </w:rPr>
      </w:pPr>
    </w:p>
    <w:p w14:paraId="7FC31642" w14:textId="57193E02" w:rsidR="001E225F" w:rsidRPr="001E225F" w:rsidRDefault="003C3103" w:rsidP="001E225F">
      <w:r>
        <w:fldChar w:fldCharType="end"/>
      </w:r>
    </w:p>
    <w:p w14:paraId="26491AB5" w14:textId="606ED5DA" w:rsidR="00573198" w:rsidRDefault="006E3745" w:rsidP="003C3103">
      <w:pPr>
        <w:pStyle w:val="Balk1"/>
      </w:pPr>
      <w:bookmarkStart w:id="8" w:name="_Toc217493852"/>
      <w:r w:rsidRPr="00102F09">
        <w:t>KISALTMALAR</w:t>
      </w:r>
      <w:bookmarkEnd w:id="8"/>
    </w:p>
    <w:p w14:paraId="352DCFD1" w14:textId="77777777" w:rsidR="003C3103" w:rsidRDefault="003C3103" w:rsidP="003C3103"/>
    <w:p w14:paraId="0B656242" w14:textId="77777777" w:rsidR="003C3103" w:rsidRPr="003C3103" w:rsidRDefault="003C3103" w:rsidP="003C3103"/>
    <w:p w14:paraId="5D9248AD" w14:textId="77777777" w:rsidR="00573198" w:rsidRDefault="006E3745">
      <w:pPr>
        <w:pStyle w:val="Balk1"/>
      </w:pPr>
      <w:bookmarkStart w:id="9" w:name="_heading=h.4d34og8" w:colFirst="0" w:colLast="0"/>
      <w:bookmarkStart w:id="10" w:name="_Toc217493853"/>
      <w:bookmarkEnd w:id="9"/>
      <w:r>
        <w:t>ÖZET</w:t>
      </w:r>
      <w:bookmarkEnd w:id="10"/>
    </w:p>
    <w:p w14:paraId="69757E2B" w14:textId="00DA9F67" w:rsidR="00573198" w:rsidRPr="001A5496" w:rsidRDefault="001A5496" w:rsidP="003C3103">
      <w:pPr>
        <w:ind w:firstLine="708"/>
        <w:rPr>
          <w:rFonts w:asciiTheme="minorHAnsi" w:hAnsiTheme="minorHAnsi" w:cstheme="minorHAnsi"/>
        </w:rPr>
      </w:pPr>
      <w:r w:rsidRPr="001A5496">
        <w:rPr>
          <w:rFonts w:asciiTheme="minorHAnsi" w:hAnsiTheme="minorHAnsi" w:cstheme="minorHAnsi"/>
          <w:color w:val="000000"/>
        </w:rPr>
        <w:t xml:space="preserve">Bu çalışmada, manyetik rezonans görüntüleme (MRG) verileri kullanılarak beyin tümörlerinin otomatik olarak sınıflandırılması hedeflenmiştir. Veri seti; Glioma, </w:t>
      </w:r>
      <w:proofErr w:type="spellStart"/>
      <w:r w:rsidRPr="001A5496">
        <w:rPr>
          <w:rFonts w:asciiTheme="minorHAnsi" w:hAnsiTheme="minorHAnsi" w:cstheme="minorHAnsi"/>
          <w:color w:val="000000"/>
        </w:rPr>
        <w:t>Meningioma</w:t>
      </w:r>
      <w:proofErr w:type="spellEnd"/>
      <w:r w:rsidRPr="001A5496">
        <w:rPr>
          <w:rFonts w:asciiTheme="minorHAnsi" w:hAnsiTheme="minorHAnsi" w:cstheme="minorHAnsi"/>
          <w:color w:val="000000"/>
        </w:rPr>
        <w:t xml:space="preserve">, </w:t>
      </w:r>
      <w:proofErr w:type="spellStart"/>
      <w:r w:rsidRPr="001A5496">
        <w:rPr>
          <w:rFonts w:asciiTheme="minorHAnsi" w:hAnsiTheme="minorHAnsi" w:cstheme="minorHAnsi"/>
          <w:color w:val="000000"/>
        </w:rPr>
        <w:t>Pituitary</w:t>
      </w:r>
      <w:proofErr w:type="spellEnd"/>
      <w:r w:rsidRPr="001A5496">
        <w:rPr>
          <w:rFonts w:asciiTheme="minorHAnsi" w:hAnsiTheme="minorHAnsi" w:cstheme="minorHAnsi"/>
          <w:color w:val="000000"/>
        </w:rPr>
        <w:t xml:space="preserve"> tümörleri ve sağlıklı (tümörsüz) beyin görüntülerinden oluşmaktadır. Çalışma kapsamında ilk olarak temel bir </w:t>
      </w:r>
      <w:proofErr w:type="spellStart"/>
      <w:r w:rsidRPr="001A5496">
        <w:rPr>
          <w:rFonts w:asciiTheme="minorHAnsi" w:hAnsiTheme="minorHAnsi" w:cstheme="minorHAnsi"/>
          <w:color w:val="000000"/>
        </w:rPr>
        <w:t>Konvolüsyonel</w:t>
      </w:r>
      <w:proofErr w:type="spellEnd"/>
      <w:r w:rsidRPr="001A5496">
        <w:rPr>
          <w:rFonts w:asciiTheme="minorHAnsi" w:hAnsiTheme="minorHAnsi" w:cstheme="minorHAnsi"/>
          <w:color w:val="000000"/>
        </w:rPr>
        <w:t xml:space="preserve"> Sinir Ağı (CNN) mimarisi geliştirilmiş, ardından performansın artırılması amacıyla Transfer Öğrenme (Transfer Learning) yöntemiyle</w:t>
      </w:r>
      <w:r w:rsidRPr="001A5496">
        <w:rPr>
          <w:rStyle w:val="apple-converted-space"/>
          <w:rFonts w:asciiTheme="minorHAnsi" w:hAnsiTheme="minorHAnsi" w:cstheme="minorHAnsi"/>
          <w:color w:val="000000"/>
        </w:rPr>
        <w:t> </w:t>
      </w:r>
      <w:r w:rsidRPr="001A5496">
        <w:rPr>
          <w:rFonts w:asciiTheme="minorHAnsi" w:hAnsiTheme="minorHAnsi" w:cstheme="minorHAnsi"/>
          <w:b/>
          <w:bCs/>
          <w:color w:val="000000"/>
        </w:rPr>
        <w:t>MobileNetV2</w:t>
      </w:r>
      <w:r>
        <w:rPr>
          <w:rFonts w:asciiTheme="minorHAnsi" w:hAnsiTheme="minorHAnsi" w:cstheme="minorHAnsi"/>
          <w:b/>
          <w:bCs/>
          <w:color w:val="000000"/>
        </w:rPr>
        <w:t xml:space="preserve"> </w:t>
      </w:r>
      <w:r w:rsidRPr="001A5496">
        <w:rPr>
          <w:rFonts w:asciiTheme="minorHAnsi" w:hAnsiTheme="minorHAnsi" w:cstheme="minorHAnsi"/>
          <w:color w:val="000000"/>
        </w:rPr>
        <w:t>modeli uygulanmıştır. Yapılan testler sonucunda, temel CNN modeli %72 doğruluk oranında kalırken, MobileNetV2 tabanlı model</w:t>
      </w:r>
      <w:r w:rsidRPr="001A5496">
        <w:rPr>
          <w:rStyle w:val="apple-converted-space"/>
          <w:rFonts w:asciiTheme="minorHAnsi" w:hAnsiTheme="minorHAnsi" w:cstheme="minorHAnsi"/>
          <w:color w:val="000000"/>
        </w:rPr>
        <w:t> </w:t>
      </w:r>
      <w:r w:rsidRPr="001A5496">
        <w:rPr>
          <w:rFonts w:asciiTheme="minorHAnsi" w:hAnsiTheme="minorHAnsi" w:cstheme="minorHAnsi"/>
          <w:b/>
          <w:bCs/>
          <w:color w:val="000000"/>
        </w:rPr>
        <w:t>%86 genel doğruluk (</w:t>
      </w:r>
      <w:proofErr w:type="spellStart"/>
      <w:r w:rsidRPr="001A5496">
        <w:rPr>
          <w:rFonts w:asciiTheme="minorHAnsi" w:hAnsiTheme="minorHAnsi" w:cstheme="minorHAnsi"/>
          <w:b/>
          <w:bCs/>
          <w:color w:val="000000"/>
        </w:rPr>
        <w:t>accuracy</w:t>
      </w:r>
      <w:proofErr w:type="spellEnd"/>
      <w:r w:rsidRPr="001A5496">
        <w:rPr>
          <w:rFonts w:asciiTheme="minorHAnsi" w:hAnsiTheme="minorHAnsi" w:cstheme="minorHAnsi"/>
          <w:b/>
          <w:bCs/>
          <w:color w:val="000000"/>
        </w:rPr>
        <w:t>)</w:t>
      </w:r>
      <w:r w:rsidRPr="001A5496">
        <w:rPr>
          <w:rStyle w:val="apple-converted-space"/>
          <w:rFonts w:asciiTheme="minorHAnsi" w:hAnsiTheme="minorHAnsi" w:cstheme="minorHAnsi"/>
          <w:color w:val="000000"/>
        </w:rPr>
        <w:t> </w:t>
      </w:r>
      <w:r w:rsidRPr="001A5496">
        <w:rPr>
          <w:rFonts w:asciiTheme="minorHAnsi" w:hAnsiTheme="minorHAnsi" w:cstheme="minorHAnsi"/>
          <w:color w:val="000000"/>
        </w:rPr>
        <w:t>seviyesine ulaşmıştır.</w:t>
      </w:r>
      <w:r w:rsidRPr="001A5496">
        <w:rPr>
          <w:rStyle w:val="apple-converted-space"/>
          <w:rFonts w:asciiTheme="minorHAnsi" w:hAnsiTheme="minorHAnsi" w:cstheme="minorHAnsi"/>
          <w:color w:val="000000"/>
        </w:rPr>
        <w:t> </w:t>
      </w:r>
      <w:r w:rsidRPr="001A5496">
        <w:rPr>
          <w:rStyle w:val="citation-20"/>
          <w:rFonts w:asciiTheme="minorHAnsi" w:eastAsiaTheme="majorEastAsia" w:hAnsiTheme="minorHAnsi" w:cstheme="minorHAnsi"/>
          <w:color w:val="000000"/>
        </w:rPr>
        <w:t>Modelin sağlıklı dokuyu ayırt etme başarısı %99, hipofiz tümörlerini yakalama başarısı ise %99 olarak kaydedilmiştir.</w:t>
      </w:r>
    </w:p>
    <w:p w14:paraId="5B761714" w14:textId="77777777" w:rsidR="00573198" w:rsidRPr="001A5496" w:rsidRDefault="00573198">
      <w:pPr>
        <w:ind w:left="708"/>
        <w:rPr>
          <w:rFonts w:asciiTheme="minorHAnsi" w:hAnsiTheme="minorHAnsi" w:cstheme="minorHAnsi"/>
        </w:rPr>
      </w:pPr>
    </w:p>
    <w:p w14:paraId="5C6043D7" w14:textId="502EB26C" w:rsidR="00573198" w:rsidRPr="001A5496" w:rsidRDefault="006E3745" w:rsidP="003C3103">
      <w:pPr>
        <w:rPr>
          <w:rFonts w:asciiTheme="minorHAnsi" w:hAnsiTheme="minorHAnsi" w:cstheme="minorHAnsi"/>
        </w:rPr>
      </w:pPr>
      <w:r w:rsidRPr="001A5496">
        <w:rPr>
          <w:rFonts w:asciiTheme="minorHAnsi" w:hAnsiTheme="minorHAnsi" w:cstheme="minorHAnsi"/>
          <w:b/>
        </w:rPr>
        <w:t>Anahtar Kelimeler:</w:t>
      </w:r>
      <w:r w:rsidRPr="001A5496">
        <w:rPr>
          <w:rFonts w:asciiTheme="minorHAnsi" w:hAnsiTheme="minorHAnsi" w:cstheme="minorHAnsi"/>
        </w:rPr>
        <w:t xml:space="preserve"> </w:t>
      </w:r>
      <w:r w:rsidR="001A5496" w:rsidRPr="001A5496">
        <w:rPr>
          <w:rFonts w:asciiTheme="minorHAnsi" w:hAnsiTheme="minorHAnsi" w:cstheme="minorHAnsi"/>
          <w:color w:val="000000"/>
          <w:sz w:val="27"/>
          <w:szCs w:val="27"/>
        </w:rPr>
        <w:t>Derin Öğrenme, CNN, Transfer Learning, MobileNetV2, Beyin Tümörü Teşhisi.</w:t>
      </w:r>
    </w:p>
    <w:p w14:paraId="283F589D" w14:textId="0BD99174" w:rsidR="001E7476" w:rsidRPr="001A5496" w:rsidRDefault="006E3745" w:rsidP="001A5496">
      <w:pPr>
        <w:ind w:left="708"/>
        <w:rPr>
          <w:b/>
        </w:rPr>
      </w:pPr>
      <w:r>
        <w:br w:type="page"/>
      </w:r>
      <w:bookmarkStart w:id="11" w:name="_heading=h.2s8eyo1" w:colFirst="0" w:colLast="0"/>
      <w:bookmarkEnd w:id="11"/>
    </w:p>
    <w:p w14:paraId="17E579D8" w14:textId="0AF5C338" w:rsidR="001E7476" w:rsidRPr="006912E3" w:rsidRDefault="001E7476" w:rsidP="001A5496">
      <w:pPr>
        <w:pStyle w:val="Balk1"/>
        <w:jc w:val="both"/>
        <w:sectPr w:rsidR="001E7476" w:rsidRPr="006912E3" w:rsidSect="001E7476">
          <w:footerReference w:type="default" r:id="rId12"/>
          <w:pgSz w:w="11906" w:h="16838"/>
          <w:pgMar w:top="1417" w:right="1417" w:bottom="1417" w:left="1417" w:header="708" w:footer="708" w:gutter="0"/>
          <w:pgNumType w:fmt="lowerRoman" w:start="1"/>
          <w:cols w:space="708"/>
        </w:sectPr>
      </w:pPr>
    </w:p>
    <w:p w14:paraId="59D7B399" w14:textId="24275342" w:rsidR="00573198" w:rsidRPr="00B256F9" w:rsidRDefault="006E3745" w:rsidP="00D0381E">
      <w:pPr>
        <w:pStyle w:val="Balk1"/>
        <w:numPr>
          <w:ilvl w:val="0"/>
          <w:numId w:val="10"/>
        </w:numPr>
      </w:pPr>
      <w:bookmarkStart w:id="12" w:name="_heading=h.17dp8vu" w:colFirst="0" w:colLast="0"/>
      <w:bookmarkStart w:id="13" w:name="_Toc217493854"/>
      <w:bookmarkEnd w:id="12"/>
      <w:r w:rsidRPr="00B256F9">
        <w:lastRenderedPageBreak/>
        <w:t>GİRİŞ</w:t>
      </w:r>
      <w:bookmarkStart w:id="14" w:name="_heading=h.3rdcrjn" w:colFirst="0" w:colLast="0"/>
      <w:bookmarkEnd w:id="13"/>
      <w:bookmarkEnd w:id="14"/>
    </w:p>
    <w:p w14:paraId="6B2FAEC5" w14:textId="77777777" w:rsidR="000A5381" w:rsidRDefault="000A5381" w:rsidP="000A5381">
      <w:pPr>
        <w:pStyle w:val="NormalWeb"/>
        <w:ind w:firstLine="360"/>
        <w:jc w:val="both"/>
        <w:rPr>
          <w:color w:val="000000"/>
        </w:rPr>
      </w:pPr>
      <w:r>
        <w:rPr>
          <w:color w:val="000000"/>
        </w:rPr>
        <w:t>Yazılım geliştirme yaşam döngüsünde (SDLC) test aşaması, bir sistemin önceden belirlenen tasarım kriterlerine uygunluğunu doğrulamak ve olası yapısal hataları henüz yayına alınmadan saptamak adına hayati bir öneme sahiptir. Geliştiriciler, sistemin kararlılığını sağlamak için bu sürece büyük bir titizlikle yaklaşırlar. Özellikle tıbbi görüntüleme ve sağlık bilişimi sistemlerinde bu süreç, diğer yazılım alanlarına kıyasla çok daha kritik bir boyuta ulaşmaktadır. Zira sağlık alanındaki dijital sistemlerde meydana gelebilecek en küçük bir yazılım hatası veya yanlış sınıflandırma, hatalı bir teşhise yol açarak insan hayatını doğrudan riske atabilecek sonuçlar doğurabilir.</w:t>
      </w:r>
    </w:p>
    <w:p w14:paraId="1F50BF25" w14:textId="77777777" w:rsidR="000A5381" w:rsidRDefault="000A5381" w:rsidP="003C3103">
      <w:pPr>
        <w:pStyle w:val="NormalWeb"/>
        <w:ind w:firstLine="360"/>
        <w:jc w:val="both"/>
        <w:rPr>
          <w:color w:val="000000"/>
        </w:rPr>
      </w:pPr>
      <w:r>
        <w:rPr>
          <w:color w:val="000000"/>
        </w:rPr>
        <w:t>Günümüzde biyotıp dünyasında üretilen verilerin büyüklüğü, manuel inceleme süreçlerini zorlaştırmakta ve karar destek mekanizmalarına duyulan ihtiyacı artırmaktadır. Bu projenin temel amacı; karmaşık veri yapılarına sahip olan manyetik rezonans (MR) görüntülerini derin öğrenme algoritmalarıyla analiz ederek, beyin tümörlerini yüksek hassasiyet ve doğrulukla sınıflandırabilecek bir model geliştirmektir.</w:t>
      </w:r>
    </w:p>
    <w:p w14:paraId="77C1A06A" w14:textId="77777777" w:rsidR="000A5381" w:rsidRDefault="000A5381" w:rsidP="003C3103">
      <w:pPr>
        <w:pStyle w:val="NormalWeb"/>
        <w:ind w:firstLine="360"/>
        <w:jc w:val="both"/>
        <w:rPr>
          <w:color w:val="000000"/>
        </w:rPr>
      </w:pPr>
      <w:r>
        <w:rPr>
          <w:color w:val="000000"/>
        </w:rPr>
        <w:t>Söz konusu modelin geliştirilme sürecinde uygulanan doğrulama ve test aşamaları, sadece teknik bir gereklilik değil, aynı zamanda tıbbi bir güvenlik protokolüdür. Hataların geliştirme aşamasında erkenden tespit edilmesi; operasyonel maliyetlerden ve zamandan tasarruf sağladığı gibi, sistemin klinik ortamdaki güvenilirliğini pekiştirir. Bu durum, nihai kullanıcı olan sağlık profesyonellerinin sisteme olan güvenini artırırken, tanı süreçlerinde hata payını minimuma indirgeyerek hasta güvenliğini en üst düzeye çıkarmayı hedefler.</w:t>
      </w:r>
    </w:p>
    <w:p w14:paraId="663BA60E" w14:textId="5CD620C1" w:rsidR="00573198" w:rsidRPr="00DA6D31" w:rsidRDefault="006E3745" w:rsidP="00DA6D31">
      <w:pPr>
        <w:pStyle w:val="NormalWeb"/>
        <w:ind w:firstLine="708"/>
        <w:jc w:val="both"/>
        <w:rPr>
          <w:color w:val="000000"/>
        </w:rPr>
      </w:pPr>
      <w:r>
        <w:rPr>
          <w:color w:val="202122"/>
          <w:highlight w:val="white"/>
        </w:rPr>
        <w:tab/>
      </w:r>
    </w:p>
    <w:p w14:paraId="0A37E1A6" w14:textId="7F844993" w:rsidR="00573198" w:rsidRDefault="006E3745" w:rsidP="001E225F">
      <w:pPr>
        <w:pStyle w:val="Balk1"/>
        <w:numPr>
          <w:ilvl w:val="0"/>
          <w:numId w:val="10"/>
        </w:numPr>
      </w:pPr>
      <w:bookmarkStart w:id="15" w:name="_heading=h.26in1rg" w:colFirst="0" w:colLast="0"/>
      <w:bookmarkStart w:id="16" w:name="_Toc217493855"/>
      <w:bookmarkEnd w:id="15"/>
      <w:r w:rsidRPr="00B256F9">
        <w:t>LİTERATÜR TARAMA/İLGİLİ ÇALIŞMALAR</w:t>
      </w:r>
      <w:bookmarkEnd w:id="16"/>
    </w:p>
    <w:p w14:paraId="4571A16E" w14:textId="77777777" w:rsidR="00DA6D31" w:rsidRPr="00DA6D31" w:rsidRDefault="00DA6D31" w:rsidP="00DA6D31">
      <w:pPr>
        <w:spacing w:after="0" w:line="240" w:lineRule="auto"/>
        <w:ind w:firstLine="708"/>
      </w:pPr>
      <w:r w:rsidRPr="00DA6D31">
        <w:rPr>
          <w:color w:val="000000"/>
        </w:rPr>
        <w:t>Literatürde, makine öğrenmesi tekniklerinin farklı alanlardaki tahminleme ve sınıflandırma başarıları sıkça tartışılmaktadır. Özellikle görüntü işleme alanında, yazılım test otomasyonuna benzer şekilde modellerin doğrulanması süreci büyük bir titizlik gerektirir. Mevcut çalışmalarda CNN mimarilerinin tıbbi teşhis süreçlerine entegrasyonu, manuel inceleme sürelerini kısaltan ve objektif sonuçlar sunan bir çözüm olarak öne çıkmaktadır.</w:t>
      </w:r>
    </w:p>
    <w:p w14:paraId="334ADDAA" w14:textId="77777777" w:rsidR="00DA6D31" w:rsidRPr="00DA6D31" w:rsidRDefault="00DA6D31" w:rsidP="00DA6D31">
      <w:pPr>
        <w:spacing w:after="0" w:line="240" w:lineRule="auto"/>
        <w:jc w:val="left"/>
      </w:pPr>
    </w:p>
    <w:p w14:paraId="1CD84A30" w14:textId="7ADFF7F9" w:rsidR="00573198" w:rsidRDefault="00573198"/>
    <w:p w14:paraId="64D25951" w14:textId="2C1B2580" w:rsidR="00DA6D31" w:rsidRPr="001E225F" w:rsidRDefault="006E3745" w:rsidP="001E225F">
      <w:pPr>
        <w:pStyle w:val="Balk1"/>
        <w:numPr>
          <w:ilvl w:val="0"/>
          <w:numId w:val="10"/>
        </w:numPr>
      </w:pPr>
      <w:bookmarkStart w:id="17" w:name="_heading=h.35nkun2" w:colFirst="0" w:colLast="0"/>
      <w:bookmarkStart w:id="18" w:name="_Toc217493856"/>
      <w:bookmarkEnd w:id="17"/>
      <w:r w:rsidRPr="00B256F9">
        <w:t>MATERYAL METOD</w:t>
      </w:r>
      <w:bookmarkEnd w:id="18"/>
    </w:p>
    <w:p w14:paraId="74533B86" w14:textId="7C1A870D" w:rsidR="00573198" w:rsidRDefault="00DA6D31" w:rsidP="00DA6D31">
      <w:pPr>
        <w:spacing w:after="0" w:line="240" w:lineRule="auto"/>
        <w:ind w:firstLine="708"/>
      </w:pPr>
      <w:r w:rsidRPr="00DA6D31">
        <w:rPr>
          <w:color w:val="000000"/>
        </w:rPr>
        <w:t>Bu bölümde projenin tasarımı, kullanılan platformlar ve veri mimarisi ele alınacaktır.</w:t>
      </w:r>
      <w:r w:rsidR="006E3745">
        <w:t xml:space="preserve"> </w:t>
      </w:r>
    </w:p>
    <w:p w14:paraId="381F7DAA" w14:textId="77777777" w:rsidR="00573198" w:rsidRDefault="00573198"/>
    <w:p w14:paraId="4808B376" w14:textId="77777777" w:rsidR="00DA6D31" w:rsidRDefault="00DA6D31" w:rsidP="00B256F9">
      <w:pPr>
        <w:pStyle w:val="Balk2"/>
      </w:pPr>
      <w:bookmarkStart w:id="19" w:name="_heading=h.1ksv4uv" w:colFirst="0" w:colLast="0"/>
      <w:bookmarkStart w:id="20" w:name="_Toc217493857"/>
      <w:bookmarkEnd w:id="19"/>
      <w:r>
        <w:t>3.1 Geliştirme Araçları ve Ortamı</w:t>
      </w:r>
      <w:bookmarkEnd w:id="20"/>
    </w:p>
    <w:p w14:paraId="10D98A2A" w14:textId="1BECA47B" w:rsidR="00DA6D31" w:rsidRDefault="00DA6D31" w:rsidP="003C3103">
      <w:pPr>
        <w:pStyle w:val="NormalWeb"/>
        <w:ind w:firstLine="360"/>
        <w:jc w:val="both"/>
        <w:rPr>
          <w:color w:val="000000"/>
        </w:rPr>
      </w:pPr>
      <w:r>
        <w:rPr>
          <w:color w:val="000000"/>
        </w:rPr>
        <w:t xml:space="preserve">Proje, tamamen bulut tabanlı bir yapı olan Google </w:t>
      </w:r>
      <w:proofErr w:type="spellStart"/>
      <w:r>
        <w:rPr>
          <w:color w:val="000000"/>
        </w:rPr>
        <w:t>Colab</w:t>
      </w:r>
      <w:proofErr w:type="spellEnd"/>
      <w:r>
        <w:rPr>
          <w:color w:val="000000"/>
        </w:rPr>
        <w:t xml:space="preserve"> üzerinde geliştirilmiştir.</w:t>
      </w:r>
      <w:r>
        <w:rPr>
          <w:rStyle w:val="apple-converted-space"/>
          <w:color w:val="000000"/>
        </w:rPr>
        <w:t> </w:t>
      </w:r>
      <w:r>
        <w:rPr>
          <w:rStyle w:val="citation-120"/>
          <w:color w:val="000000"/>
        </w:rPr>
        <w:t>Tasarım ve test süreçleri yazılım döngüsünün en maliyetli ancak en getirisi yüksek aşamalarıdır</w:t>
      </w:r>
      <w:r>
        <w:rPr>
          <w:color w:val="000000"/>
        </w:rPr>
        <w:t>.</w:t>
      </w:r>
    </w:p>
    <w:p w14:paraId="04962E00" w14:textId="77777777" w:rsidR="00DA6D31" w:rsidRDefault="00DA6D31" w:rsidP="003C3103">
      <w:pPr>
        <w:pStyle w:val="NormalWeb"/>
        <w:numPr>
          <w:ilvl w:val="0"/>
          <w:numId w:val="4"/>
        </w:numPr>
        <w:jc w:val="both"/>
        <w:rPr>
          <w:color w:val="000000"/>
        </w:rPr>
      </w:pPr>
      <w:r>
        <w:rPr>
          <w:rStyle w:val="citation-119"/>
          <w:b/>
          <w:bCs/>
          <w:color w:val="000000"/>
        </w:rPr>
        <w:t>Programlama Dili:</w:t>
      </w:r>
      <w:r>
        <w:rPr>
          <w:rStyle w:val="apple-converted-space"/>
          <w:color w:val="000000"/>
        </w:rPr>
        <w:t> </w:t>
      </w:r>
      <w:r>
        <w:rPr>
          <w:rStyle w:val="citation-119"/>
          <w:color w:val="000000"/>
        </w:rPr>
        <w:t>Python 3.12</w:t>
      </w:r>
      <w:r>
        <w:rPr>
          <w:rStyle w:val="apple-converted-space"/>
          <w:color w:val="000000"/>
        </w:rPr>
        <w:t> </w:t>
      </w:r>
    </w:p>
    <w:p w14:paraId="106F6715" w14:textId="77777777" w:rsidR="00DA6D31" w:rsidRDefault="00DA6D31" w:rsidP="003C3103">
      <w:pPr>
        <w:pStyle w:val="NormalWeb"/>
        <w:numPr>
          <w:ilvl w:val="0"/>
          <w:numId w:val="4"/>
        </w:numPr>
        <w:jc w:val="both"/>
        <w:rPr>
          <w:color w:val="000000"/>
        </w:rPr>
      </w:pPr>
      <w:r>
        <w:rPr>
          <w:rStyle w:val="citation-118"/>
          <w:rFonts w:eastAsiaTheme="majorEastAsia"/>
          <w:b/>
          <w:bCs/>
          <w:color w:val="000000"/>
        </w:rPr>
        <w:t>Kütüphaneler:</w:t>
      </w:r>
      <w:r>
        <w:rPr>
          <w:rStyle w:val="apple-converted-space"/>
          <w:color w:val="000000"/>
        </w:rPr>
        <w:t> </w:t>
      </w:r>
      <w:proofErr w:type="spellStart"/>
      <w:r>
        <w:rPr>
          <w:rStyle w:val="citation-118"/>
          <w:rFonts w:eastAsiaTheme="majorEastAsia"/>
          <w:color w:val="000000"/>
        </w:rPr>
        <w:t>TensorFlow</w:t>
      </w:r>
      <w:proofErr w:type="spellEnd"/>
      <w:r>
        <w:rPr>
          <w:rStyle w:val="citation-118"/>
          <w:rFonts w:eastAsiaTheme="majorEastAsia"/>
          <w:color w:val="000000"/>
        </w:rPr>
        <w:t xml:space="preserve">, </w:t>
      </w:r>
      <w:proofErr w:type="spellStart"/>
      <w:r>
        <w:rPr>
          <w:rStyle w:val="citation-118"/>
          <w:rFonts w:eastAsiaTheme="majorEastAsia"/>
          <w:color w:val="000000"/>
        </w:rPr>
        <w:t>Keras</w:t>
      </w:r>
      <w:proofErr w:type="spellEnd"/>
      <w:r>
        <w:rPr>
          <w:rStyle w:val="citation-118"/>
          <w:rFonts w:eastAsiaTheme="majorEastAsia"/>
          <w:color w:val="000000"/>
        </w:rPr>
        <w:t xml:space="preserve">, </w:t>
      </w:r>
      <w:proofErr w:type="spellStart"/>
      <w:r>
        <w:rPr>
          <w:rStyle w:val="citation-118"/>
          <w:rFonts w:eastAsiaTheme="majorEastAsia"/>
          <w:color w:val="000000"/>
        </w:rPr>
        <w:t>NumPy</w:t>
      </w:r>
      <w:proofErr w:type="spellEnd"/>
      <w:r>
        <w:rPr>
          <w:rStyle w:val="citation-118"/>
          <w:rFonts w:eastAsiaTheme="majorEastAsia"/>
          <w:color w:val="000000"/>
        </w:rPr>
        <w:t xml:space="preserve">, </w:t>
      </w:r>
      <w:proofErr w:type="spellStart"/>
      <w:r>
        <w:rPr>
          <w:rStyle w:val="citation-118"/>
          <w:rFonts w:eastAsiaTheme="majorEastAsia"/>
          <w:color w:val="000000"/>
        </w:rPr>
        <w:t>Scikit-learn</w:t>
      </w:r>
      <w:proofErr w:type="spellEnd"/>
      <w:r>
        <w:rPr>
          <w:rStyle w:val="citation-118"/>
          <w:rFonts w:eastAsiaTheme="majorEastAsia"/>
          <w:color w:val="000000"/>
        </w:rPr>
        <w:t xml:space="preserve"> ve </w:t>
      </w:r>
      <w:proofErr w:type="spellStart"/>
      <w:r>
        <w:rPr>
          <w:rStyle w:val="citation-118"/>
          <w:rFonts w:eastAsiaTheme="majorEastAsia"/>
          <w:color w:val="000000"/>
        </w:rPr>
        <w:t>Matplotlib</w:t>
      </w:r>
      <w:proofErr w:type="spellEnd"/>
      <w:r>
        <w:rPr>
          <w:rStyle w:val="apple-converted-space"/>
          <w:color w:val="000000"/>
        </w:rPr>
        <w:t> </w:t>
      </w:r>
    </w:p>
    <w:p w14:paraId="1CD24322" w14:textId="77777777" w:rsidR="00DA6D31" w:rsidRDefault="00DA6D31" w:rsidP="003C3103">
      <w:pPr>
        <w:pStyle w:val="NormalWeb"/>
        <w:numPr>
          <w:ilvl w:val="0"/>
          <w:numId w:val="4"/>
        </w:numPr>
        <w:jc w:val="both"/>
        <w:rPr>
          <w:color w:val="000000"/>
        </w:rPr>
      </w:pPr>
      <w:r>
        <w:rPr>
          <w:b/>
          <w:bCs/>
          <w:color w:val="000000"/>
        </w:rPr>
        <w:t>Donanım:</w:t>
      </w:r>
      <w:r>
        <w:rPr>
          <w:rStyle w:val="apple-converted-space"/>
          <w:color w:val="000000"/>
        </w:rPr>
        <w:t> </w:t>
      </w:r>
      <w:r>
        <w:rPr>
          <w:color w:val="000000"/>
        </w:rPr>
        <w:t xml:space="preserve">Google </w:t>
      </w:r>
      <w:proofErr w:type="spellStart"/>
      <w:r>
        <w:rPr>
          <w:color w:val="000000"/>
        </w:rPr>
        <w:t>Colab</w:t>
      </w:r>
      <w:proofErr w:type="spellEnd"/>
      <w:r>
        <w:rPr>
          <w:color w:val="000000"/>
        </w:rPr>
        <w:t xml:space="preserve"> T4 GPU hızlandırıcı.</w:t>
      </w:r>
    </w:p>
    <w:p w14:paraId="49663329" w14:textId="77777777" w:rsidR="00DA6D31" w:rsidRDefault="00DA6D31" w:rsidP="00B256F9">
      <w:pPr>
        <w:pStyle w:val="Balk2"/>
      </w:pPr>
      <w:bookmarkStart w:id="21" w:name="_Toc217493858"/>
      <w:r>
        <w:lastRenderedPageBreak/>
        <w:t>3.2 Veri Tasarımı ve Önişleme</w:t>
      </w:r>
      <w:bookmarkEnd w:id="21"/>
    </w:p>
    <w:p w14:paraId="70C5947E" w14:textId="77777777" w:rsidR="00DA6D31" w:rsidRDefault="00DA6D31" w:rsidP="003C3103">
      <w:pPr>
        <w:pStyle w:val="NormalWeb"/>
        <w:ind w:firstLine="360"/>
        <w:jc w:val="both"/>
        <w:rPr>
          <w:color w:val="000000"/>
        </w:rPr>
      </w:pPr>
      <w:r>
        <w:rPr>
          <w:rStyle w:val="citation-117"/>
          <w:color w:val="000000"/>
        </w:rPr>
        <w:t xml:space="preserve">Bu çalışmada </w:t>
      </w:r>
      <w:proofErr w:type="spellStart"/>
      <w:r>
        <w:rPr>
          <w:rStyle w:val="citation-117"/>
          <w:color w:val="000000"/>
        </w:rPr>
        <w:t>Kaggle</w:t>
      </w:r>
      <w:proofErr w:type="spellEnd"/>
      <w:r>
        <w:rPr>
          <w:rStyle w:val="citation-117"/>
          <w:color w:val="000000"/>
        </w:rPr>
        <w:t xml:space="preserve"> üzerinden erişilen "Brain </w:t>
      </w:r>
      <w:proofErr w:type="spellStart"/>
      <w:r>
        <w:rPr>
          <w:rStyle w:val="citation-117"/>
          <w:color w:val="000000"/>
        </w:rPr>
        <w:t>Tumor</w:t>
      </w:r>
      <w:proofErr w:type="spellEnd"/>
      <w:r>
        <w:rPr>
          <w:rStyle w:val="citation-117"/>
          <w:color w:val="000000"/>
        </w:rPr>
        <w:t xml:space="preserve"> MRI </w:t>
      </w:r>
      <w:proofErr w:type="spellStart"/>
      <w:r>
        <w:rPr>
          <w:rStyle w:val="citation-117"/>
          <w:color w:val="000000"/>
        </w:rPr>
        <w:t>Dataset</w:t>
      </w:r>
      <w:proofErr w:type="spellEnd"/>
      <w:r>
        <w:rPr>
          <w:rStyle w:val="citation-117"/>
          <w:color w:val="000000"/>
        </w:rPr>
        <w:t xml:space="preserve">" </w:t>
      </w:r>
      <w:proofErr w:type="gramStart"/>
      <w:r>
        <w:rPr>
          <w:rStyle w:val="citation-117"/>
          <w:color w:val="000000"/>
        </w:rPr>
        <w:t>kullanılmıştır</w:t>
      </w:r>
      <w:r>
        <w:rPr>
          <w:rStyle w:val="apple-converted-space"/>
          <w:color w:val="000000"/>
        </w:rPr>
        <w:t> </w:t>
      </w:r>
      <w:r>
        <w:rPr>
          <w:color w:val="000000"/>
        </w:rPr>
        <w:t>.</w:t>
      </w:r>
      <w:proofErr w:type="gramEnd"/>
    </w:p>
    <w:p w14:paraId="66DE957D" w14:textId="77777777" w:rsidR="00DA6D31" w:rsidRDefault="00DA6D31" w:rsidP="003C3103">
      <w:pPr>
        <w:pStyle w:val="NormalWeb"/>
        <w:numPr>
          <w:ilvl w:val="0"/>
          <w:numId w:val="5"/>
        </w:numPr>
        <w:jc w:val="both"/>
        <w:rPr>
          <w:color w:val="000000"/>
        </w:rPr>
      </w:pPr>
      <w:r>
        <w:rPr>
          <w:b/>
          <w:bCs/>
          <w:color w:val="000000"/>
        </w:rPr>
        <w:t>Veri Yapısı:</w:t>
      </w:r>
      <w:r>
        <w:rPr>
          <w:rStyle w:val="apple-converted-space"/>
          <w:color w:val="000000"/>
        </w:rPr>
        <w:t> </w:t>
      </w:r>
      <w:r>
        <w:rPr>
          <w:color w:val="000000"/>
        </w:rPr>
        <w:t>Toplamda 7.022 görüntüden oluşmaktadır.</w:t>
      </w:r>
      <w:r>
        <w:rPr>
          <w:rStyle w:val="apple-converted-space"/>
          <w:color w:val="000000"/>
        </w:rPr>
        <w:t> </w:t>
      </w:r>
      <w:r>
        <w:rPr>
          <w:rStyle w:val="citation-116"/>
          <w:color w:val="000000"/>
        </w:rPr>
        <w:t xml:space="preserve">Eğitim ve Test kümeleri ayrı klasörlerde </w:t>
      </w:r>
      <w:proofErr w:type="gramStart"/>
      <w:r>
        <w:rPr>
          <w:rStyle w:val="citation-116"/>
          <w:color w:val="000000"/>
        </w:rPr>
        <w:t>yapılandırılmıştır</w:t>
      </w:r>
      <w:r>
        <w:rPr>
          <w:rStyle w:val="apple-converted-space"/>
          <w:color w:val="000000"/>
        </w:rPr>
        <w:t> </w:t>
      </w:r>
      <w:r>
        <w:rPr>
          <w:color w:val="000000"/>
        </w:rPr>
        <w:t>.</w:t>
      </w:r>
      <w:proofErr w:type="gramEnd"/>
    </w:p>
    <w:p w14:paraId="0419D606" w14:textId="77777777" w:rsidR="00DA6D31" w:rsidRDefault="00DA6D31" w:rsidP="003C3103">
      <w:pPr>
        <w:pStyle w:val="NormalWeb"/>
        <w:numPr>
          <w:ilvl w:val="0"/>
          <w:numId w:val="5"/>
        </w:numPr>
        <w:jc w:val="both"/>
        <w:rPr>
          <w:color w:val="000000"/>
        </w:rPr>
      </w:pPr>
      <w:r>
        <w:rPr>
          <w:rStyle w:val="citation-115"/>
          <w:b/>
          <w:bCs/>
          <w:color w:val="000000"/>
        </w:rPr>
        <w:t xml:space="preserve">Veri Artırma (Data </w:t>
      </w:r>
      <w:proofErr w:type="spellStart"/>
      <w:r>
        <w:rPr>
          <w:rStyle w:val="citation-115"/>
          <w:b/>
          <w:bCs/>
          <w:color w:val="000000"/>
        </w:rPr>
        <w:t>Augmentation</w:t>
      </w:r>
      <w:proofErr w:type="spellEnd"/>
      <w:r>
        <w:rPr>
          <w:rStyle w:val="citation-115"/>
          <w:b/>
          <w:bCs/>
          <w:color w:val="000000"/>
        </w:rPr>
        <w:t>):</w:t>
      </w:r>
      <w:r>
        <w:rPr>
          <w:rStyle w:val="apple-converted-space"/>
          <w:color w:val="000000"/>
        </w:rPr>
        <w:t> </w:t>
      </w:r>
      <w:r>
        <w:rPr>
          <w:rStyle w:val="citation-115"/>
          <w:color w:val="000000"/>
        </w:rPr>
        <w:t xml:space="preserve">Modelin genelleme yeteneğini artırmak için döndürme, yatay çevirme ve parlaklık değişimi teknikleri </w:t>
      </w:r>
      <w:proofErr w:type="gramStart"/>
      <w:r>
        <w:rPr>
          <w:rStyle w:val="citation-115"/>
          <w:color w:val="000000"/>
        </w:rPr>
        <w:t>uygulanmıştır</w:t>
      </w:r>
      <w:r>
        <w:rPr>
          <w:rStyle w:val="apple-converted-space"/>
          <w:color w:val="000000"/>
        </w:rPr>
        <w:t> </w:t>
      </w:r>
      <w:r>
        <w:rPr>
          <w:color w:val="000000"/>
        </w:rPr>
        <w:t>.</w:t>
      </w:r>
      <w:proofErr w:type="gramEnd"/>
    </w:p>
    <w:p w14:paraId="6E345016" w14:textId="77777777" w:rsidR="00DA6D31" w:rsidRDefault="00DA6D31" w:rsidP="003C3103">
      <w:pPr>
        <w:pStyle w:val="NormalWeb"/>
        <w:numPr>
          <w:ilvl w:val="0"/>
          <w:numId w:val="5"/>
        </w:numPr>
        <w:jc w:val="both"/>
        <w:rPr>
          <w:color w:val="000000"/>
        </w:rPr>
      </w:pPr>
      <w:r>
        <w:rPr>
          <w:rStyle w:val="citation-114"/>
          <w:b/>
          <w:bCs/>
          <w:color w:val="000000"/>
        </w:rPr>
        <w:t>Görselleştirme:</w:t>
      </w:r>
      <w:r>
        <w:rPr>
          <w:rStyle w:val="apple-converted-space"/>
          <w:color w:val="000000"/>
        </w:rPr>
        <w:t> </w:t>
      </w:r>
      <w:r>
        <w:rPr>
          <w:rStyle w:val="citation-114"/>
          <w:color w:val="000000"/>
        </w:rPr>
        <w:t>Şekil 3.1'de görüldüğü gibi, yazılımın son halini alması için analiz ve tasarım aşamalarından geçilerek kodlama süreci tamamlanmıştır</w:t>
      </w:r>
      <w:r>
        <w:rPr>
          <w:color w:val="000000"/>
        </w:rPr>
        <w:t>.</w:t>
      </w:r>
    </w:p>
    <w:p w14:paraId="67F146C3" w14:textId="77777777" w:rsidR="00DA6D31" w:rsidRPr="00B256F9" w:rsidRDefault="00DA6D31" w:rsidP="00B256F9">
      <w:pPr>
        <w:pStyle w:val="Balk2"/>
      </w:pPr>
      <w:bookmarkStart w:id="22" w:name="_Toc217493859"/>
      <w:r w:rsidRPr="00B256F9">
        <w:t>3.3 Model Mimarisi: Transfer Learning (MobileNetV2)</w:t>
      </w:r>
      <w:bookmarkEnd w:id="22"/>
    </w:p>
    <w:p w14:paraId="2E34A0E6" w14:textId="77777777" w:rsidR="00DA6D31" w:rsidRDefault="00DA6D31" w:rsidP="003C3103">
      <w:pPr>
        <w:pStyle w:val="NormalWeb"/>
        <w:ind w:firstLine="360"/>
        <w:jc w:val="both"/>
        <w:rPr>
          <w:color w:val="000000"/>
        </w:rPr>
      </w:pPr>
      <w:r>
        <w:rPr>
          <w:color w:val="000000"/>
        </w:rPr>
        <w:t>Projede klasik CNN yapılarının ötesine geçilerek Transfer Öğrenme (Transfer Learning) tekniği uygulanmıştır.</w:t>
      </w:r>
    </w:p>
    <w:p w14:paraId="340D6D46" w14:textId="77777777" w:rsidR="00DA6D31" w:rsidRDefault="00DA6D31" w:rsidP="003C3103">
      <w:pPr>
        <w:pStyle w:val="NormalWeb"/>
        <w:numPr>
          <w:ilvl w:val="0"/>
          <w:numId w:val="6"/>
        </w:numPr>
        <w:jc w:val="both"/>
        <w:rPr>
          <w:color w:val="000000"/>
        </w:rPr>
      </w:pPr>
      <w:r>
        <w:rPr>
          <w:rStyle w:val="citation-113"/>
          <w:b/>
          <w:bCs/>
          <w:color w:val="000000"/>
        </w:rPr>
        <w:t>Temel Model:</w:t>
      </w:r>
      <w:r>
        <w:rPr>
          <w:rStyle w:val="apple-converted-space"/>
          <w:color w:val="000000"/>
        </w:rPr>
        <w:t> </w:t>
      </w:r>
      <w:proofErr w:type="spellStart"/>
      <w:r>
        <w:rPr>
          <w:rStyle w:val="citation-113"/>
          <w:color w:val="000000"/>
        </w:rPr>
        <w:t>ImageNet</w:t>
      </w:r>
      <w:proofErr w:type="spellEnd"/>
      <w:r>
        <w:rPr>
          <w:rStyle w:val="citation-113"/>
          <w:color w:val="000000"/>
        </w:rPr>
        <w:t xml:space="preserve"> ağırlıklarıyla önceden eğitilmiş MobileNetV</w:t>
      </w:r>
      <w:proofErr w:type="gramStart"/>
      <w:r>
        <w:rPr>
          <w:rStyle w:val="citation-113"/>
          <w:color w:val="000000"/>
        </w:rPr>
        <w:t>2</w:t>
      </w:r>
      <w:r>
        <w:rPr>
          <w:rStyle w:val="apple-converted-space"/>
          <w:color w:val="000000"/>
        </w:rPr>
        <w:t> </w:t>
      </w:r>
      <w:r>
        <w:rPr>
          <w:color w:val="000000"/>
        </w:rPr>
        <w:t>.</w:t>
      </w:r>
      <w:proofErr w:type="gramEnd"/>
    </w:p>
    <w:p w14:paraId="0225E87B" w14:textId="77777777" w:rsidR="00DA6D31" w:rsidRDefault="00DA6D31" w:rsidP="003C3103">
      <w:pPr>
        <w:pStyle w:val="NormalWeb"/>
        <w:numPr>
          <w:ilvl w:val="0"/>
          <w:numId w:val="6"/>
        </w:numPr>
        <w:jc w:val="both"/>
        <w:rPr>
          <w:color w:val="000000"/>
        </w:rPr>
      </w:pPr>
      <w:r>
        <w:rPr>
          <w:rStyle w:val="citation-112"/>
          <w:b/>
          <w:bCs/>
          <w:color w:val="000000"/>
        </w:rPr>
        <w:t>Katmanlar:</w:t>
      </w:r>
      <w:r>
        <w:rPr>
          <w:rStyle w:val="apple-converted-space"/>
          <w:color w:val="000000"/>
        </w:rPr>
        <w:t> </w:t>
      </w:r>
      <w:r>
        <w:rPr>
          <w:rStyle w:val="citation-112"/>
          <w:color w:val="000000"/>
        </w:rPr>
        <w:t>Temel modelin üzerine GlobalAveragePooling2D, 256 nöronlu Dense (</w:t>
      </w:r>
      <w:proofErr w:type="spellStart"/>
      <w:r>
        <w:rPr>
          <w:rStyle w:val="citation-112"/>
          <w:color w:val="000000"/>
        </w:rPr>
        <w:t>ReLU</w:t>
      </w:r>
      <w:proofErr w:type="spellEnd"/>
      <w:r>
        <w:rPr>
          <w:rStyle w:val="citation-112"/>
          <w:color w:val="000000"/>
        </w:rPr>
        <w:t xml:space="preserve">) ve %50 oranında </w:t>
      </w:r>
      <w:proofErr w:type="spellStart"/>
      <w:r>
        <w:rPr>
          <w:rStyle w:val="citation-112"/>
          <w:color w:val="000000"/>
        </w:rPr>
        <w:t>Dropout</w:t>
      </w:r>
      <w:proofErr w:type="spellEnd"/>
      <w:r>
        <w:rPr>
          <w:rStyle w:val="citation-112"/>
          <w:color w:val="000000"/>
        </w:rPr>
        <w:t xml:space="preserve"> katmanı </w:t>
      </w:r>
      <w:proofErr w:type="gramStart"/>
      <w:r>
        <w:rPr>
          <w:rStyle w:val="citation-112"/>
          <w:color w:val="000000"/>
        </w:rPr>
        <w:t>eklenmiştir</w:t>
      </w:r>
      <w:r>
        <w:rPr>
          <w:rStyle w:val="apple-converted-space"/>
          <w:color w:val="000000"/>
        </w:rPr>
        <w:t> </w:t>
      </w:r>
      <w:r>
        <w:rPr>
          <w:color w:val="000000"/>
        </w:rPr>
        <w:t>.</w:t>
      </w:r>
      <w:proofErr w:type="gramEnd"/>
    </w:p>
    <w:p w14:paraId="03546631" w14:textId="59BDFF0B" w:rsidR="00DA6D31" w:rsidRDefault="00DA6D31" w:rsidP="003C3103">
      <w:pPr>
        <w:pStyle w:val="NormalWeb"/>
        <w:numPr>
          <w:ilvl w:val="0"/>
          <w:numId w:val="6"/>
        </w:numPr>
        <w:jc w:val="both"/>
        <w:rPr>
          <w:color w:val="000000"/>
        </w:rPr>
      </w:pPr>
      <w:r>
        <w:rPr>
          <w:rStyle w:val="citation-111"/>
          <w:b/>
          <w:bCs/>
          <w:color w:val="000000"/>
        </w:rPr>
        <w:t>Çıkış:</w:t>
      </w:r>
      <w:r>
        <w:rPr>
          <w:rStyle w:val="apple-converted-space"/>
          <w:color w:val="000000"/>
        </w:rPr>
        <w:t> </w:t>
      </w:r>
      <w:r>
        <w:rPr>
          <w:rStyle w:val="citation-111"/>
          <w:color w:val="000000"/>
        </w:rPr>
        <w:t xml:space="preserve">4 sınıfı temsil eden </w:t>
      </w:r>
      <w:proofErr w:type="spellStart"/>
      <w:r>
        <w:rPr>
          <w:rStyle w:val="citation-111"/>
          <w:color w:val="000000"/>
        </w:rPr>
        <w:t>Softmax</w:t>
      </w:r>
      <w:proofErr w:type="spellEnd"/>
      <w:r>
        <w:rPr>
          <w:rStyle w:val="citation-111"/>
          <w:color w:val="000000"/>
        </w:rPr>
        <w:t xml:space="preserve"> katmanı ile yapılandırılmıştır</w:t>
      </w:r>
      <w:r w:rsidR="003C3103">
        <w:rPr>
          <w:rStyle w:val="apple-converted-space"/>
          <w:color w:val="000000"/>
        </w:rPr>
        <w:t>.</w:t>
      </w:r>
    </w:p>
    <w:p w14:paraId="3953C02E" w14:textId="77777777" w:rsidR="00573198" w:rsidRDefault="00573198"/>
    <w:p w14:paraId="5D007B54" w14:textId="77777777" w:rsidR="00573198" w:rsidRPr="00B256F9" w:rsidRDefault="006E3745" w:rsidP="00D0381E">
      <w:pPr>
        <w:pStyle w:val="Balk1"/>
        <w:numPr>
          <w:ilvl w:val="0"/>
          <w:numId w:val="10"/>
        </w:numPr>
      </w:pPr>
      <w:bookmarkStart w:id="23" w:name="_heading=h.1ci93xb" w:colFirst="0" w:colLast="0"/>
      <w:bookmarkStart w:id="24" w:name="_Toc217493860"/>
      <w:bookmarkEnd w:id="23"/>
      <w:r w:rsidRPr="00B256F9">
        <w:t>UYGULAMA</w:t>
      </w:r>
      <w:bookmarkEnd w:id="24"/>
    </w:p>
    <w:p w14:paraId="05FE791A" w14:textId="587F04B1" w:rsidR="00D0381E" w:rsidRDefault="00DA6D31" w:rsidP="003C3103">
      <w:pPr>
        <w:pStyle w:val="NormalWeb"/>
        <w:ind w:firstLine="360"/>
        <w:jc w:val="both"/>
        <w:rPr>
          <w:color w:val="000000"/>
        </w:rPr>
      </w:pPr>
      <w:r>
        <w:rPr>
          <w:color w:val="000000"/>
        </w:rPr>
        <w:t xml:space="preserve">Model, 10 </w:t>
      </w:r>
      <w:proofErr w:type="spellStart"/>
      <w:r>
        <w:rPr>
          <w:color w:val="000000"/>
        </w:rPr>
        <w:t>epoch</w:t>
      </w:r>
      <w:proofErr w:type="spellEnd"/>
      <w:r>
        <w:rPr>
          <w:color w:val="000000"/>
        </w:rPr>
        <w:t xml:space="preserve"> boyunca eğitilmiş ve her aşamada performans metrikleri kaydedilmiştir.</w:t>
      </w:r>
    </w:p>
    <w:p w14:paraId="687903E8" w14:textId="77777777" w:rsidR="00DA6D31" w:rsidRDefault="00DA6D31" w:rsidP="003C3103">
      <w:pPr>
        <w:pStyle w:val="Balk2"/>
        <w:jc w:val="both"/>
      </w:pPr>
      <w:bookmarkStart w:id="25" w:name="_Toc217493861"/>
      <w:r>
        <w:t>4.1 Eğitim Süreci ve Performans Eğrileri</w:t>
      </w:r>
      <w:bookmarkEnd w:id="25"/>
    </w:p>
    <w:p w14:paraId="0597C2C3" w14:textId="77777777" w:rsidR="00DA6D31" w:rsidRDefault="00DA6D31" w:rsidP="003C3103">
      <w:pPr>
        <w:pStyle w:val="NormalWeb"/>
        <w:ind w:firstLine="360"/>
        <w:jc w:val="both"/>
        <w:rPr>
          <w:color w:val="000000"/>
        </w:rPr>
      </w:pPr>
      <w:r>
        <w:rPr>
          <w:rStyle w:val="citation-110"/>
          <w:color w:val="000000"/>
        </w:rPr>
        <w:t>Eğitim sürecinde elde edilen doğruluğun kontrolü ve hataların tespiti için grafiksel analizler yapılmıştır</w:t>
      </w:r>
      <w:r>
        <w:rPr>
          <w:color w:val="000000"/>
        </w:rPr>
        <w:t>. Şekil 4.1'de modelin öğrenme hızı ve hata payının düşüşü gözlemlenebilir.</w:t>
      </w:r>
    </w:p>
    <w:p w14:paraId="2A176066" w14:textId="77777777" w:rsidR="00DA6D31" w:rsidRDefault="00DA6D31" w:rsidP="003C3103">
      <w:pPr>
        <w:pStyle w:val="NormalWeb"/>
        <w:numPr>
          <w:ilvl w:val="0"/>
          <w:numId w:val="7"/>
        </w:numPr>
        <w:jc w:val="both"/>
        <w:rPr>
          <w:color w:val="000000"/>
        </w:rPr>
      </w:pPr>
      <w:r>
        <w:rPr>
          <w:b/>
          <w:bCs/>
          <w:color w:val="000000"/>
        </w:rPr>
        <w:t>Doğruluk:</w:t>
      </w:r>
      <w:r>
        <w:rPr>
          <w:rStyle w:val="apple-converted-space"/>
          <w:color w:val="000000"/>
        </w:rPr>
        <w:t> </w:t>
      </w:r>
      <w:r>
        <w:rPr>
          <w:color w:val="000000"/>
        </w:rPr>
        <w:t>Eğitim doğruluğu %88, doğrulama doğruluğu %86 seviyesine ulaşmıştır.</w:t>
      </w:r>
    </w:p>
    <w:p w14:paraId="5DD9ED50" w14:textId="77777777" w:rsidR="00DA6D31" w:rsidRDefault="00DA6D31" w:rsidP="003C3103">
      <w:pPr>
        <w:pStyle w:val="NormalWeb"/>
        <w:numPr>
          <w:ilvl w:val="0"/>
          <w:numId w:val="7"/>
        </w:numPr>
        <w:jc w:val="both"/>
        <w:rPr>
          <w:color w:val="000000"/>
        </w:rPr>
      </w:pPr>
      <w:r>
        <w:rPr>
          <w:b/>
          <w:bCs/>
          <w:color w:val="000000"/>
        </w:rPr>
        <w:t>Kayıp:</w:t>
      </w:r>
      <w:r>
        <w:rPr>
          <w:rStyle w:val="apple-converted-space"/>
          <w:color w:val="000000"/>
        </w:rPr>
        <w:t> </w:t>
      </w:r>
      <w:r>
        <w:rPr>
          <w:color w:val="000000"/>
        </w:rPr>
        <w:t>Her iki veri kümesinde de kayıp değerleri istikrarlı bir şekilde düşmüştür.</w:t>
      </w:r>
    </w:p>
    <w:p w14:paraId="0C72021D" w14:textId="77777777" w:rsidR="00DA6D31" w:rsidRDefault="00DA6D31" w:rsidP="003C3103">
      <w:pPr>
        <w:pStyle w:val="Balk2"/>
        <w:jc w:val="both"/>
      </w:pPr>
      <w:bookmarkStart w:id="26" w:name="_Toc217493862"/>
      <w:r>
        <w:t>4.2 Karmaşıklık Matrisi (</w:t>
      </w:r>
      <w:proofErr w:type="spellStart"/>
      <w:r>
        <w:t>Confusion</w:t>
      </w:r>
      <w:proofErr w:type="spellEnd"/>
      <w:r>
        <w:t xml:space="preserve"> </w:t>
      </w:r>
      <w:proofErr w:type="spellStart"/>
      <w:r>
        <w:t>Matrix</w:t>
      </w:r>
      <w:proofErr w:type="spellEnd"/>
      <w:r>
        <w:t>) Analizi</w:t>
      </w:r>
      <w:bookmarkEnd w:id="26"/>
    </w:p>
    <w:tbl>
      <w:tblPr>
        <w:tblStyle w:val="KlavuzTablo5Koyu"/>
        <w:tblpPr w:leftFromText="141" w:rightFromText="141" w:vertAnchor="text" w:horzAnchor="margin" w:tblpY="818"/>
        <w:tblW w:w="0" w:type="auto"/>
        <w:tblLook w:val="04A0" w:firstRow="1" w:lastRow="0" w:firstColumn="1" w:lastColumn="0" w:noHBand="0" w:noVBand="1"/>
      </w:tblPr>
      <w:tblGrid>
        <w:gridCol w:w="2265"/>
        <w:gridCol w:w="2265"/>
        <w:gridCol w:w="2266"/>
        <w:gridCol w:w="2266"/>
      </w:tblGrid>
      <w:tr w:rsidR="00B75020" w14:paraId="4FB1054D" w14:textId="77777777" w:rsidTr="00B750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F439C05" w14:textId="0BB06C10" w:rsidR="00B75020" w:rsidRDefault="00B75020" w:rsidP="003C3103">
            <w:r>
              <w:t>Gerçek / Tahmin</w:t>
            </w:r>
          </w:p>
        </w:tc>
        <w:tc>
          <w:tcPr>
            <w:tcW w:w="2265" w:type="dxa"/>
          </w:tcPr>
          <w:p w14:paraId="6FC55670" w14:textId="77777777" w:rsidR="00B75020" w:rsidRDefault="00B75020" w:rsidP="003C3103">
            <w:pPr>
              <w:cnfStyle w:val="100000000000" w:firstRow="1" w:lastRow="0" w:firstColumn="0" w:lastColumn="0" w:oddVBand="0" w:evenVBand="0" w:oddHBand="0" w:evenHBand="0" w:firstRowFirstColumn="0" w:firstRowLastColumn="0" w:lastRowFirstColumn="0" w:lastRowLastColumn="0"/>
            </w:pPr>
            <w:r>
              <w:t>Precision (Kesinlik)</w:t>
            </w:r>
          </w:p>
        </w:tc>
        <w:tc>
          <w:tcPr>
            <w:tcW w:w="2266" w:type="dxa"/>
          </w:tcPr>
          <w:p w14:paraId="0091F2BD" w14:textId="77777777" w:rsidR="00B75020" w:rsidRDefault="00B75020" w:rsidP="003C3103">
            <w:pPr>
              <w:cnfStyle w:val="100000000000" w:firstRow="1" w:lastRow="0" w:firstColumn="0" w:lastColumn="0" w:oddVBand="0" w:evenVBand="0" w:oddHBand="0" w:evenHBand="0" w:firstRowFirstColumn="0" w:firstRowLastColumn="0" w:lastRowFirstColumn="0" w:lastRowLastColumn="0"/>
            </w:pPr>
            <w:proofErr w:type="spellStart"/>
            <w:r>
              <w:t>Recall</w:t>
            </w:r>
            <w:proofErr w:type="spellEnd"/>
            <w:r>
              <w:t xml:space="preserve"> (Duyarlılık)</w:t>
            </w:r>
          </w:p>
        </w:tc>
        <w:tc>
          <w:tcPr>
            <w:tcW w:w="2266" w:type="dxa"/>
          </w:tcPr>
          <w:p w14:paraId="7A19ED49" w14:textId="77777777" w:rsidR="00B75020" w:rsidRDefault="00B75020" w:rsidP="003C3103">
            <w:pPr>
              <w:cnfStyle w:val="100000000000" w:firstRow="1" w:lastRow="0" w:firstColumn="0" w:lastColumn="0" w:oddVBand="0" w:evenVBand="0" w:oddHBand="0" w:evenHBand="0" w:firstRowFirstColumn="0" w:firstRowLastColumn="0" w:lastRowFirstColumn="0" w:lastRowLastColumn="0"/>
            </w:pPr>
            <w:r>
              <w:t>F1-Skoru</w:t>
            </w:r>
          </w:p>
        </w:tc>
      </w:tr>
      <w:tr w:rsidR="00B75020" w14:paraId="0953F4A0" w14:textId="77777777" w:rsidTr="00B75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525430C" w14:textId="77777777" w:rsidR="00B75020" w:rsidRDefault="00B75020" w:rsidP="003C3103">
            <w:r>
              <w:t>Glioma</w:t>
            </w:r>
          </w:p>
        </w:tc>
        <w:tc>
          <w:tcPr>
            <w:tcW w:w="2265" w:type="dxa"/>
          </w:tcPr>
          <w:p w14:paraId="118A08AA"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0.93</w:t>
            </w:r>
          </w:p>
        </w:tc>
        <w:tc>
          <w:tcPr>
            <w:tcW w:w="2266" w:type="dxa"/>
          </w:tcPr>
          <w:p w14:paraId="777B2B69"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0.77</w:t>
            </w:r>
          </w:p>
        </w:tc>
        <w:tc>
          <w:tcPr>
            <w:tcW w:w="2266" w:type="dxa"/>
          </w:tcPr>
          <w:p w14:paraId="4B3D4A30"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0.84</w:t>
            </w:r>
          </w:p>
        </w:tc>
      </w:tr>
      <w:tr w:rsidR="00B75020" w14:paraId="14FCCA76" w14:textId="77777777" w:rsidTr="00B75020">
        <w:tc>
          <w:tcPr>
            <w:cnfStyle w:val="001000000000" w:firstRow="0" w:lastRow="0" w:firstColumn="1" w:lastColumn="0" w:oddVBand="0" w:evenVBand="0" w:oddHBand="0" w:evenHBand="0" w:firstRowFirstColumn="0" w:firstRowLastColumn="0" w:lastRowFirstColumn="0" w:lastRowLastColumn="0"/>
            <w:tcW w:w="2265" w:type="dxa"/>
          </w:tcPr>
          <w:p w14:paraId="74DC41CA" w14:textId="77777777" w:rsidR="00B75020" w:rsidRDefault="00B75020" w:rsidP="003C3103">
            <w:proofErr w:type="spellStart"/>
            <w:r>
              <w:t>Meningioma</w:t>
            </w:r>
            <w:proofErr w:type="spellEnd"/>
          </w:p>
        </w:tc>
        <w:tc>
          <w:tcPr>
            <w:tcW w:w="2265" w:type="dxa"/>
          </w:tcPr>
          <w:p w14:paraId="40D4CDE8"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0.80</w:t>
            </w:r>
          </w:p>
        </w:tc>
        <w:tc>
          <w:tcPr>
            <w:tcW w:w="2266" w:type="dxa"/>
          </w:tcPr>
          <w:p w14:paraId="3EEC09EF"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0.65</w:t>
            </w:r>
          </w:p>
        </w:tc>
        <w:tc>
          <w:tcPr>
            <w:tcW w:w="2266" w:type="dxa"/>
          </w:tcPr>
          <w:p w14:paraId="0045E8B3"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0.72</w:t>
            </w:r>
          </w:p>
        </w:tc>
      </w:tr>
      <w:tr w:rsidR="00B75020" w14:paraId="3E246ED6" w14:textId="77777777" w:rsidTr="00B75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40EFC385" w14:textId="77777777" w:rsidR="00B75020" w:rsidRDefault="00B75020" w:rsidP="003C3103">
            <w:r>
              <w:t xml:space="preserve">No </w:t>
            </w:r>
            <w:proofErr w:type="spellStart"/>
            <w:r>
              <w:t>Tumor</w:t>
            </w:r>
            <w:proofErr w:type="spellEnd"/>
          </w:p>
        </w:tc>
        <w:tc>
          <w:tcPr>
            <w:tcW w:w="2265" w:type="dxa"/>
          </w:tcPr>
          <w:p w14:paraId="492CA56E"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0.94</w:t>
            </w:r>
          </w:p>
        </w:tc>
        <w:tc>
          <w:tcPr>
            <w:tcW w:w="2266" w:type="dxa"/>
          </w:tcPr>
          <w:p w14:paraId="50D35064"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0.98</w:t>
            </w:r>
          </w:p>
        </w:tc>
        <w:tc>
          <w:tcPr>
            <w:tcW w:w="2266" w:type="dxa"/>
          </w:tcPr>
          <w:p w14:paraId="55BFE797"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0.96</w:t>
            </w:r>
          </w:p>
        </w:tc>
      </w:tr>
      <w:tr w:rsidR="00B75020" w14:paraId="7174B560" w14:textId="77777777" w:rsidTr="00B75020">
        <w:tc>
          <w:tcPr>
            <w:cnfStyle w:val="001000000000" w:firstRow="0" w:lastRow="0" w:firstColumn="1" w:lastColumn="0" w:oddVBand="0" w:evenVBand="0" w:oddHBand="0" w:evenHBand="0" w:firstRowFirstColumn="0" w:firstRowLastColumn="0" w:lastRowFirstColumn="0" w:lastRowLastColumn="0"/>
            <w:tcW w:w="2265" w:type="dxa"/>
          </w:tcPr>
          <w:p w14:paraId="16BCDF90" w14:textId="77777777" w:rsidR="00B75020" w:rsidRDefault="00B75020" w:rsidP="003C3103">
            <w:proofErr w:type="spellStart"/>
            <w:r>
              <w:t>Pituitary</w:t>
            </w:r>
            <w:proofErr w:type="spellEnd"/>
          </w:p>
        </w:tc>
        <w:tc>
          <w:tcPr>
            <w:tcW w:w="2265" w:type="dxa"/>
          </w:tcPr>
          <w:p w14:paraId="66D9464A"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0.76</w:t>
            </w:r>
          </w:p>
        </w:tc>
        <w:tc>
          <w:tcPr>
            <w:tcW w:w="2266" w:type="dxa"/>
          </w:tcPr>
          <w:p w14:paraId="386A80D1"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0.99</w:t>
            </w:r>
          </w:p>
        </w:tc>
        <w:tc>
          <w:tcPr>
            <w:tcW w:w="2266" w:type="dxa"/>
          </w:tcPr>
          <w:p w14:paraId="68DC9609" w14:textId="77777777" w:rsidR="00B75020" w:rsidRDefault="00B75020" w:rsidP="003C3103">
            <w:pPr>
              <w:cnfStyle w:val="000000000000" w:firstRow="0" w:lastRow="0" w:firstColumn="0" w:lastColumn="0" w:oddVBand="0" w:evenVBand="0" w:oddHBand="0" w:evenHBand="0" w:firstRowFirstColumn="0" w:firstRowLastColumn="0" w:lastRowFirstColumn="0" w:lastRowLastColumn="0"/>
            </w:pPr>
            <w:r>
              <w:t>0.86</w:t>
            </w:r>
          </w:p>
        </w:tc>
      </w:tr>
      <w:tr w:rsidR="00B75020" w14:paraId="378DB1CC" w14:textId="77777777" w:rsidTr="00B750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55F2979" w14:textId="77777777" w:rsidR="00B75020" w:rsidRDefault="00B75020" w:rsidP="003C3103">
            <w:r>
              <w:t>Genel Ortalama</w:t>
            </w:r>
          </w:p>
        </w:tc>
        <w:tc>
          <w:tcPr>
            <w:tcW w:w="2265" w:type="dxa"/>
          </w:tcPr>
          <w:p w14:paraId="4EC6DBB3"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0.86</w:t>
            </w:r>
          </w:p>
        </w:tc>
        <w:tc>
          <w:tcPr>
            <w:tcW w:w="2266" w:type="dxa"/>
          </w:tcPr>
          <w:p w14:paraId="3DE74C93" w14:textId="77777777" w:rsidR="00B75020" w:rsidRDefault="00B75020" w:rsidP="003C3103">
            <w:pPr>
              <w:cnfStyle w:val="000000100000" w:firstRow="0" w:lastRow="0" w:firstColumn="0" w:lastColumn="0" w:oddVBand="0" w:evenVBand="0" w:oddHBand="1" w:evenHBand="0" w:firstRowFirstColumn="0" w:firstRowLastColumn="0" w:lastRowFirstColumn="0" w:lastRowLastColumn="0"/>
            </w:pPr>
            <w:r>
              <w:t>0.86</w:t>
            </w:r>
          </w:p>
        </w:tc>
        <w:tc>
          <w:tcPr>
            <w:tcW w:w="2266" w:type="dxa"/>
          </w:tcPr>
          <w:p w14:paraId="6D71887A" w14:textId="77777777" w:rsidR="00B75020" w:rsidRDefault="00B75020" w:rsidP="003C3103">
            <w:pPr>
              <w:keepNext/>
              <w:cnfStyle w:val="000000100000" w:firstRow="0" w:lastRow="0" w:firstColumn="0" w:lastColumn="0" w:oddVBand="0" w:evenVBand="0" w:oddHBand="1" w:evenHBand="0" w:firstRowFirstColumn="0" w:firstRowLastColumn="0" w:lastRowFirstColumn="0" w:lastRowLastColumn="0"/>
            </w:pPr>
            <w:r>
              <w:t>0.85</w:t>
            </w:r>
          </w:p>
        </w:tc>
      </w:tr>
    </w:tbl>
    <w:p w14:paraId="0CC7C32B" w14:textId="77777777" w:rsidR="00DA6D31" w:rsidRDefault="00DA6D31" w:rsidP="003C3103">
      <w:pPr>
        <w:pStyle w:val="NormalWeb"/>
        <w:ind w:firstLine="284"/>
        <w:jc w:val="both"/>
        <w:rPr>
          <w:color w:val="000000"/>
        </w:rPr>
      </w:pPr>
      <w:r>
        <w:rPr>
          <w:color w:val="000000"/>
        </w:rPr>
        <w:t>Hata matrisi, hangi sınıfların birbiriyle karıştırıldığını sayısal olarak ortaya koyar. Matris incelendiğinde modelin sağlıklı doku (</w:t>
      </w:r>
      <w:proofErr w:type="spellStart"/>
      <w:r>
        <w:rPr>
          <w:color w:val="000000"/>
        </w:rPr>
        <w:t>notumor</w:t>
      </w:r>
      <w:proofErr w:type="spellEnd"/>
      <w:r>
        <w:rPr>
          <w:color w:val="000000"/>
        </w:rPr>
        <w:t>) vakalarını hatasız tespit ettiği görülmektedir.</w:t>
      </w:r>
    </w:p>
    <w:p w14:paraId="4D78853B" w14:textId="43D2F774" w:rsidR="001E225F" w:rsidRDefault="001E225F" w:rsidP="001E225F">
      <w:pPr>
        <w:pStyle w:val="ResimYazs"/>
        <w:framePr w:hSpace="141" w:wrap="around" w:vAnchor="text" w:hAnchor="page" w:x="1403" w:y="1731"/>
      </w:pPr>
      <w:bookmarkStart w:id="27" w:name="_Toc217493863"/>
      <w:bookmarkStart w:id="28" w:name="_Toc217494303"/>
      <w:r>
        <w:t>Tablo 4.</w:t>
      </w:r>
      <w:r>
        <w:fldChar w:fldCharType="begin"/>
      </w:r>
      <w:r>
        <w:instrText xml:space="preserve"> SEQ Tablo \* ARABIC \s 4 </w:instrText>
      </w:r>
      <w:r>
        <w:fldChar w:fldCharType="separate"/>
      </w:r>
      <w:r>
        <w:rPr>
          <w:noProof/>
        </w:rPr>
        <w:t>1</w:t>
      </w:r>
      <w:r>
        <w:fldChar w:fldCharType="end"/>
      </w:r>
      <w:r>
        <w:t>:Karmaşıklık Matrisi</w:t>
      </w:r>
      <w:bookmarkEnd w:id="28"/>
    </w:p>
    <w:bookmarkEnd w:id="27"/>
    <w:p w14:paraId="1A738C9E" w14:textId="44DC131B" w:rsidR="00B75020" w:rsidRDefault="00B75020" w:rsidP="00B75020">
      <w:pPr>
        <w:pStyle w:val="Balk3"/>
        <w:ind w:left="0"/>
        <w:rPr>
          <w:color w:val="000000"/>
        </w:rPr>
      </w:pPr>
    </w:p>
    <w:p w14:paraId="16B8D8BD" w14:textId="77777777" w:rsidR="004347D9" w:rsidRPr="004347D9" w:rsidRDefault="004347D9" w:rsidP="004347D9"/>
    <w:p w14:paraId="563296ED" w14:textId="44340368" w:rsidR="00DA6D31" w:rsidRDefault="00DA6D31" w:rsidP="003C3103">
      <w:pPr>
        <w:pStyle w:val="Balk2"/>
        <w:jc w:val="both"/>
      </w:pPr>
      <w:bookmarkStart w:id="29" w:name="_Toc217493864"/>
      <w:r>
        <w:lastRenderedPageBreak/>
        <w:t>4.3 Sınıflandırma Raporu (Türkçe Terimlerle)</w:t>
      </w:r>
      <w:bookmarkEnd w:id="29"/>
    </w:p>
    <w:p w14:paraId="6DD4F376" w14:textId="77777777" w:rsidR="00DA6D31" w:rsidRDefault="00DA6D31" w:rsidP="003C3103">
      <w:pPr>
        <w:pStyle w:val="NormalWeb"/>
        <w:ind w:firstLine="360"/>
        <w:jc w:val="both"/>
        <w:rPr>
          <w:color w:val="000000"/>
        </w:rPr>
      </w:pPr>
      <w:r>
        <w:rPr>
          <w:color w:val="000000"/>
        </w:rPr>
        <w:t>Tablo 4.1'de modelin kesinlik (</w:t>
      </w:r>
      <w:proofErr w:type="spellStart"/>
      <w:r>
        <w:rPr>
          <w:color w:val="000000"/>
        </w:rPr>
        <w:t>precision</w:t>
      </w:r>
      <w:proofErr w:type="spellEnd"/>
      <w:r>
        <w:rPr>
          <w:color w:val="000000"/>
        </w:rPr>
        <w:t>) ve duyarlılık (</w:t>
      </w:r>
      <w:proofErr w:type="spellStart"/>
      <w:r>
        <w:rPr>
          <w:color w:val="000000"/>
        </w:rPr>
        <w:t>recall</w:t>
      </w:r>
      <w:proofErr w:type="spellEnd"/>
      <w:r>
        <w:rPr>
          <w:color w:val="000000"/>
        </w:rPr>
        <w:t>) değerleri özetlenmiştir. Model, genel olarak %86 doğruluk (</w:t>
      </w:r>
      <w:proofErr w:type="spellStart"/>
      <w:r>
        <w:rPr>
          <w:color w:val="000000"/>
        </w:rPr>
        <w:t>accuracy</w:t>
      </w:r>
      <w:proofErr w:type="spellEnd"/>
      <w:r>
        <w:rPr>
          <w:color w:val="000000"/>
        </w:rPr>
        <w:t>) başarısına sahiptir.</w:t>
      </w:r>
    </w:p>
    <w:p w14:paraId="419D6D58" w14:textId="77777777" w:rsidR="00EA6C74" w:rsidRDefault="00EA6C74" w:rsidP="003C3103"/>
    <w:p w14:paraId="5BF61303" w14:textId="77777777" w:rsidR="00573198" w:rsidRDefault="006E3745" w:rsidP="003C3103">
      <w:pPr>
        <w:pStyle w:val="Balk1"/>
        <w:numPr>
          <w:ilvl w:val="0"/>
          <w:numId w:val="10"/>
        </w:numPr>
        <w:jc w:val="both"/>
      </w:pPr>
      <w:bookmarkStart w:id="30" w:name="_heading=h.ihv636" w:colFirst="0" w:colLast="0"/>
      <w:bookmarkStart w:id="31" w:name="_Toc217493865"/>
      <w:bookmarkEnd w:id="30"/>
      <w:r>
        <w:t>SONUÇ VE TARTIŞMA</w:t>
      </w:r>
      <w:bookmarkEnd w:id="31"/>
    </w:p>
    <w:p w14:paraId="1AA908E1" w14:textId="20F4A998" w:rsidR="0097273A" w:rsidRDefault="00233E6B" w:rsidP="003C3103">
      <w:pPr>
        <w:spacing w:after="0" w:line="240" w:lineRule="auto"/>
        <w:ind w:firstLine="708"/>
      </w:pPr>
      <w:r w:rsidRPr="00233E6B">
        <w:rPr>
          <w:color w:val="000000"/>
        </w:rPr>
        <w:t xml:space="preserve">Bu çalışmada, derin öğrenme ve transfer öğrenme yöntemlerinin tıbbi teşhis süreçlerindeki etkinliği test edilmiştir. Uygulama aşamasında yerel bir projeyi test etmek ile canlıya çıkmış bir sistemi test etmek arasındaki zorluklar deneyimlenmiştir. Modelin sağlıklı dokuyu %99 başarıyla ayırt etmesi, tıbbi güvenlik standartlarına uygun bir performans sergilediğini kanıtlamaktadır. Gelecekte daha geniş veri setleri ve farklı mimariler kullanılarak </w:t>
      </w:r>
      <w:proofErr w:type="spellStart"/>
      <w:r w:rsidRPr="00233E6B">
        <w:rPr>
          <w:color w:val="000000"/>
        </w:rPr>
        <w:t>meningioma</w:t>
      </w:r>
      <w:proofErr w:type="spellEnd"/>
      <w:r w:rsidRPr="00233E6B">
        <w:rPr>
          <w:color w:val="000000"/>
        </w:rPr>
        <w:t xml:space="preserve"> sınıfındaki başarının artırılması hedeflenmektedir.</w:t>
      </w:r>
    </w:p>
    <w:p w14:paraId="7BB92952" w14:textId="77777777" w:rsidR="00573198" w:rsidRDefault="00573198" w:rsidP="003C3103">
      <w:pPr>
        <w:ind w:left="360" w:firstLine="348"/>
      </w:pPr>
    </w:p>
    <w:p w14:paraId="61C66725" w14:textId="2AE76ADF" w:rsidR="00573198" w:rsidRDefault="006E3745" w:rsidP="003C3103">
      <w:pPr>
        <w:pStyle w:val="Balk1"/>
        <w:numPr>
          <w:ilvl w:val="0"/>
          <w:numId w:val="10"/>
        </w:numPr>
        <w:jc w:val="both"/>
      </w:pPr>
      <w:bookmarkStart w:id="32" w:name="_heading=h.32hioqz" w:colFirst="0" w:colLast="0"/>
      <w:bookmarkStart w:id="33" w:name="_Toc217493866"/>
      <w:bookmarkEnd w:id="32"/>
      <w:r w:rsidRPr="00B256F9">
        <w:t>KAYNAKÇA</w:t>
      </w:r>
      <w:bookmarkEnd w:id="33"/>
    </w:p>
    <w:sdt>
      <w:sdtPr>
        <w:tag w:val="MENDELEY_BIBLIOGRAPHY"/>
        <w:id w:val="569311206"/>
        <w:placeholder>
          <w:docPart w:val="DefaultPlaceholder_-1854013440"/>
        </w:placeholder>
      </w:sdtPr>
      <w:sdtContent>
        <w:p w14:paraId="5F3F05FD" w14:textId="7C2851D3" w:rsidR="00233E6B" w:rsidRDefault="00233E6B" w:rsidP="003C3103">
          <w:pPr>
            <w:pStyle w:val="NormalWeb"/>
            <w:jc w:val="both"/>
            <w:divId w:val="1676570564"/>
          </w:pPr>
          <w:r>
            <w:t xml:space="preserve">[1] </w:t>
          </w:r>
          <w:r>
            <w:tab/>
          </w:r>
          <w:proofErr w:type="spellStart"/>
          <w:r>
            <w:t>Masoud</w:t>
          </w:r>
          <w:proofErr w:type="spellEnd"/>
          <w:r>
            <w:t xml:space="preserve"> </w:t>
          </w:r>
          <w:proofErr w:type="spellStart"/>
          <w:r>
            <w:t>Nickparvar</w:t>
          </w:r>
          <w:proofErr w:type="spellEnd"/>
          <w:r>
            <w:t xml:space="preserve">, "Brain </w:t>
          </w:r>
          <w:proofErr w:type="spellStart"/>
          <w:r>
            <w:t>Tumor</w:t>
          </w:r>
          <w:proofErr w:type="spellEnd"/>
          <w:r>
            <w:t xml:space="preserve"> MRI </w:t>
          </w:r>
          <w:proofErr w:type="spellStart"/>
          <w:r>
            <w:t>Dataset</w:t>
          </w:r>
          <w:proofErr w:type="spellEnd"/>
          <w:r>
            <w:t xml:space="preserve">", </w:t>
          </w:r>
          <w:proofErr w:type="spellStart"/>
          <w:r>
            <w:t>Kaggle</w:t>
          </w:r>
          <w:proofErr w:type="spellEnd"/>
          <w:r>
            <w:t>.</w:t>
          </w:r>
        </w:p>
        <w:p w14:paraId="0FD5AE61" w14:textId="31D7F96C" w:rsidR="00233E6B" w:rsidRDefault="00233E6B" w:rsidP="003C3103">
          <w:pPr>
            <w:pStyle w:val="NormalWeb"/>
            <w:jc w:val="both"/>
            <w:divId w:val="1676570564"/>
          </w:pPr>
          <w:r>
            <w:t>[2]</w:t>
          </w:r>
          <w:r>
            <w:t xml:space="preserve">    </w:t>
          </w:r>
          <w:r>
            <w:t xml:space="preserve"> </w:t>
          </w:r>
          <w:r>
            <w:tab/>
          </w:r>
          <w:proofErr w:type="spellStart"/>
          <w:r>
            <w:t>Sandler</w:t>
          </w:r>
          <w:proofErr w:type="spellEnd"/>
          <w:r>
            <w:t xml:space="preserve">, M., et al. "MobileNetV2: </w:t>
          </w:r>
          <w:proofErr w:type="spellStart"/>
          <w:r>
            <w:t>Inverted</w:t>
          </w:r>
          <w:proofErr w:type="spellEnd"/>
          <w:r>
            <w:t xml:space="preserve"> </w:t>
          </w:r>
          <w:proofErr w:type="spellStart"/>
          <w:r>
            <w:t>Residuals</w:t>
          </w:r>
          <w:proofErr w:type="spellEnd"/>
          <w:r>
            <w:t xml:space="preserve"> </w:t>
          </w:r>
          <w:proofErr w:type="spellStart"/>
          <w:r>
            <w:t>and</w:t>
          </w:r>
          <w:proofErr w:type="spellEnd"/>
          <w:r>
            <w:t xml:space="preserve"> </w:t>
          </w:r>
          <w:proofErr w:type="spellStart"/>
          <w:r>
            <w:t>Linear</w:t>
          </w:r>
          <w:proofErr w:type="spellEnd"/>
          <w:r>
            <w:t xml:space="preserve"> </w:t>
          </w:r>
          <w:proofErr w:type="spellStart"/>
          <w:r>
            <w:t>Bottlenecks</w:t>
          </w:r>
          <w:proofErr w:type="spellEnd"/>
          <w:r>
            <w:t>."</w:t>
          </w:r>
          <w:r>
            <w:rPr>
              <w:rStyle w:val="apple-converted-space"/>
              <w:rFonts w:eastAsiaTheme="majorEastAsia"/>
            </w:rPr>
            <w:t> </w:t>
          </w:r>
          <w:r>
            <w:rPr>
              <w:rStyle w:val="citation-13"/>
            </w:rPr>
            <w:t>CVPR 2018.</w:t>
          </w:r>
          <w:r>
            <w:rPr>
              <w:rStyle w:val="apple-converted-space"/>
              <w:rFonts w:eastAsiaTheme="majorEastAsia"/>
            </w:rPr>
            <w:t> </w:t>
          </w:r>
        </w:p>
        <w:p w14:paraId="53E7C8B1" w14:textId="49ECE401" w:rsidR="0097273A" w:rsidRPr="0097273A" w:rsidRDefault="00000000" w:rsidP="003C3103"/>
      </w:sdtContent>
    </w:sdt>
    <w:sectPr w:rsidR="0097273A" w:rsidRPr="0097273A" w:rsidSect="00B75020">
      <w:footerReference w:type="default" r:id="rId13"/>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691CC" w14:textId="77777777" w:rsidR="00BF3495" w:rsidRDefault="00BF3495">
      <w:pPr>
        <w:spacing w:after="0" w:line="240" w:lineRule="auto"/>
      </w:pPr>
      <w:r>
        <w:separator/>
      </w:r>
    </w:p>
  </w:endnote>
  <w:endnote w:type="continuationSeparator" w:id="0">
    <w:p w14:paraId="710C3418" w14:textId="77777777" w:rsidR="00BF3495" w:rsidRDefault="00BF3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305817321"/>
      <w:docPartObj>
        <w:docPartGallery w:val="Page Numbers (Bottom of Page)"/>
        <w:docPartUnique/>
      </w:docPartObj>
    </w:sdtPr>
    <w:sdtContent>
      <w:p w14:paraId="40255EDC" w14:textId="5C0AD719" w:rsidR="00B75020" w:rsidRDefault="00B75020" w:rsidP="007B59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sdt>
    <w:sdtPr>
      <w:rPr>
        <w:rStyle w:val="SayfaNumaras"/>
      </w:rPr>
      <w:id w:val="1246145769"/>
      <w:docPartObj>
        <w:docPartGallery w:val="Page Numbers (Bottom of Page)"/>
        <w:docPartUnique/>
      </w:docPartObj>
    </w:sdtPr>
    <w:sdtContent>
      <w:p w14:paraId="143A14E9" w14:textId="39F91EE7" w:rsidR="00B75020" w:rsidRDefault="00B75020" w:rsidP="007B59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14:paraId="5344E2B4" w14:textId="77777777" w:rsidR="00B75020" w:rsidRDefault="00B7502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7F41" w14:textId="7433F643" w:rsidR="00573198" w:rsidRDefault="00573198">
    <w:pPr>
      <w:pBdr>
        <w:top w:val="nil"/>
        <w:left w:val="nil"/>
        <w:bottom w:val="nil"/>
        <w:right w:val="nil"/>
        <w:between w:val="nil"/>
      </w:pBdr>
      <w:tabs>
        <w:tab w:val="center" w:pos="4536"/>
        <w:tab w:val="right" w:pos="9045"/>
      </w:tabs>
      <w:jc w:val="center"/>
      <w:rPr>
        <w:color w:val="000000"/>
      </w:rPr>
    </w:pPr>
  </w:p>
  <w:p w14:paraId="2DB1DC65" w14:textId="77777777" w:rsidR="00573198" w:rsidRDefault="00573198">
    <w:pPr>
      <w:widowControl w:val="0"/>
      <w:pBdr>
        <w:top w:val="nil"/>
        <w:left w:val="nil"/>
        <w:bottom w:val="nil"/>
        <w:right w:val="nil"/>
        <w:between w:val="nil"/>
      </w:pBdr>
      <w:spacing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C393" w14:textId="77777777" w:rsidR="006912E3" w:rsidRDefault="006912E3">
    <w:pPr>
      <w:pBdr>
        <w:top w:val="nil"/>
        <w:left w:val="nil"/>
        <w:bottom w:val="nil"/>
        <w:right w:val="nil"/>
        <w:between w:val="nil"/>
      </w:pBdr>
      <w:tabs>
        <w:tab w:val="center" w:pos="4536"/>
        <w:tab w:val="right" w:pos="9045"/>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70DB70B" w14:textId="77777777" w:rsidR="006912E3" w:rsidRDefault="006912E3">
    <w:pPr>
      <w:widowControl w:val="0"/>
      <w:pBdr>
        <w:top w:val="nil"/>
        <w:left w:val="nil"/>
        <w:bottom w:val="nil"/>
        <w:right w:val="nil"/>
        <w:between w:val="nil"/>
      </w:pBdr>
      <w:spacing w:line="276"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613054351"/>
      <w:docPartObj>
        <w:docPartGallery w:val="Page Numbers (Bottom of Page)"/>
        <w:docPartUnique/>
      </w:docPartObj>
    </w:sdtPr>
    <w:sdtContent>
      <w:p w14:paraId="62CC8727" w14:textId="2FE9E278" w:rsidR="00B75020" w:rsidRDefault="00B75020" w:rsidP="00B75020">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2</w:t>
        </w:r>
        <w:r>
          <w:rPr>
            <w:rStyle w:val="SayfaNumaras"/>
          </w:rPr>
          <w:fldChar w:fldCharType="end"/>
        </w:r>
      </w:p>
    </w:sdtContent>
  </w:sdt>
  <w:p w14:paraId="2D293702" w14:textId="77777777" w:rsidR="0097273A" w:rsidRDefault="0097273A">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9BE92" w14:textId="77777777" w:rsidR="00BF3495" w:rsidRDefault="00BF3495">
      <w:pPr>
        <w:spacing w:after="0" w:line="240" w:lineRule="auto"/>
      </w:pPr>
      <w:r>
        <w:separator/>
      </w:r>
    </w:p>
  </w:footnote>
  <w:footnote w:type="continuationSeparator" w:id="0">
    <w:p w14:paraId="1E1A750E" w14:textId="77777777" w:rsidR="00BF3495" w:rsidRDefault="00BF34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1597B"/>
    <w:multiLevelType w:val="multilevel"/>
    <w:tmpl w:val="1844633C"/>
    <w:lvl w:ilvl="0">
      <w:start w:val="1"/>
      <w:numFmt w:val="decimal"/>
      <w:lvlText w:val="%1."/>
      <w:lvlJc w:val="left"/>
      <w:pPr>
        <w:ind w:left="1068" w:hanging="360"/>
      </w:pPr>
    </w:lvl>
    <w:lvl w:ilvl="1">
      <w:start w:val="1"/>
      <w:numFmt w:val="decimal"/>
      <w:lvlText w:val="%1.%2"/>
      <w:lvlJc w:val="left"/>
      <w:pPr>
        <w:ind w:left="1068" w:hanging="360"/>
      </w:pPr>
    </w:lvl>
    <w:lvl w:ilvl="2">
      <w:start w:val="1"/>
      <w:numFmt w:val="decimal"/>
      <w:lvlText w:val="%1.%2.%3"/>
      <w:lvlJc w:val="left"/>
      <w:pPr>
        <w:ind w:left="1428" w:hanging="719"/>
      </w:pPr>
    </w:lvl>
    <w:lvl w:ilvl="3">
      <w:start w:val="1"/>
      <w:numFmt w:val="decimal"/>
      <w:lvlText w:val="%1.%2.%3.%4"/>
      <w:lvlJc w:val="left"/>
      <w:pPr>
        <w:ind w:left="1428" w:hanging="719"/>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148" w:hanging="1440"/>
      </w:pPr>
    </w:lvl>
  </w:abstractNum>
  <w:abstractNum w:abstractNumId="1" w15:restartNumberingAfterBreak="0">
    <w:nsid w:val="25F61165"/>
    <w:multiLevelType w:val="multilevel"/>
    <w:tmpl w:val="EEB0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D57A4"/>
    <w:multiLevelType w:val="multilevel"/>
    <w:tmpl w:val="11C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474E86"/>
    <w:multiLevelType w:val="multilevel"/>
    <w:tmpl w:val="817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C72D3"/>
    <w:multiLevelType w:val="multilevel"/>
    <w:tmpl w:val="8CF0772E"/>
    <w:lvl w:ilvl="0">
      <w:start w:val="1"/>
      <w:numFmt w:val="bullet"/>
      <w:lvlText w:val="●"/>
      <w:lvlJc w:val="left"/>
      <w:pPr>
        <w:ind w:left="2208" w:hanging="360"/>
      </w:pPr>
      <w:rPr>
        <w:rFonts w:ascii="Noto Sans Symbols" w:eastAsia="Noto Sans Symbols" w:hAnsi="Noto Sans Symbols" w:cs="Noto Sans Symbols"/>
      </w:rPr>
    </w:lvl>
    <w:lvl w:ilvl="1">
      <w:start w:val="1"/>
      <w:numFmt w:val="bullet"/>
      <w:lvlText w:val="o"/>
      <w:lvlJc w:val="left"/>
      <w:pPr>
        <w:ind w:left="2928" w:hanging="360"/>
      </w:pPr>
      <w:rPr>
        <w:rFonts w:ascii="Courier New" w:eastAsia="Courier New" w:hAnsi="Courier New" w:cs="Courier New"/>
      </w:rPr>
    </w:lvl>
    <w:lvl w:ilvl="2">
      <w:start w:val="1"/>
      <w:numFmt w:val="bullet"/>
      <w:lvlText w:val="▪"/>
      <w:lvlJc w:val="left"/>
      <w:pPr>
        <w:ind w:left="3648" w:hanging="360"/>
      </w:pPr>
      <w:rPr>
        <w:rFonts w:ascii="Noto Sans Symbols" w:eastAsia="Noto Sans Symbols" w:hAnsi="Noto Sans Symbols" w:cs="Noto Sans Symbols"/>
      </w:rPr>
    </w:lvl>
    <w:lvl w:ilvl="3">
      <w:start w:val="1"/>
      <w:numFmt w:val="bullet"/>
      <w:lvlText w:val="●"/>
      <w:lvlJc w:val="left"/>
      <w:pPr>
        <w:ind w:left="4368" w:hanging="360"/>
      </w:pPr>
      <w:rPr>
        <w:rFonts w:ascii="Noto Sans Symbols" w:eastAsia="Noto Sans Symbols" w:hAnsi="Noto Sans Symbols" w:cs="Noto Sans Symbols"/>
      </w:rPr>
    </w:lvl>
    <w:lvl w:ilvl="4">
      <w:start w:val="1"/>
      <w:numFmt w:val="bullet"/>
      <w:lvlText w:val="o"/>
      <w:lvlJc w:val="left"/>
      <w:pPr>
        <w:ind w:left="5088" w:hanging="360"/>
      </w:pPr>
      <w:rPr>
        <w:rFonts w:ascii="Courier New" w:eastAsia="Courier New" w:hAnsi="Courier New" w:cs="Courier New"/>
      </w:rPr>
    </w:lvl>
    <w:lvl w:ilvl="5">
      <w:start w:val="1"/>
      <w:numFmt w:val="bullet"/>
      <w:lvlText w:val="▪"/>
      <w:lvlJc w:val="left"/>
      <w:pPr>
        <w:ind w:left="5808" w:hanging="360"/>
      </w:pPr>
      <w:rPr>
        <w:rFonts w:ascii="Noto Sans Symbols" w:eastAsia="Noto Sans Symbols" w:hAnsi="Noto Sans Symbols" w:cs="Noto Sans Symbols"/>
      </w:rPr>
    </w:lvl>
    <w:lvl w:ilvl="6">
      <w:start w:val="1"/>
      <w:numFmt w:val="bullet"/>
      <w:lvlText w:val="●"/>
      <w:lvlJc w:val="left"/>
      <w:pPr>
        <w:ind w:left="6528" w:hanging="360"/>
      </w:pPr>
      <w:rPr>
        <w:rFonts w:ascii="Noto Sans Symbols" w:eastAsia="Noto Sans Symbols" w:hAnsi="Noto Sans Symbols" w:cs="Noto Sans Symbols"/>
      </w:rPr>
    </w:lvl>
    <w:lvl w:ilvl="7">
      <w:start w:val="1"/>
      <w:numFmt w:val="bullet"/>
      <w:lvlText w:val="o"/>
      <w:lvlJc w:val="left"/>
      <w:pPr>
        <w:ind w:left="7248" w:hanging="360"/>
      </w:pPr>
      <w:rPr>
        <w:rFonts w:ascii="Courier New" w:eastAsia="Courier New" w:hAnsi="Courier New" w:cs="Courier New"/>
      </w:rPr>
    </w:lvl>
    <w:lvl w:ilvl="8">
      <w:start w:val="1"/>
      <w:numFmt w:val="bullet"/>
      <w:lvlText w:val="▪"/>
      <w:lvlJc w:val="left"/>
      <w:pPr>
        <w:ind w:left="7968" w:hanging="360"/>
      </w:pPr>
      <w:rPr>
        <w:rFonts w:ascii="Noto Sans Symbols" w:eastAsia="Noto Sans Symbols" w:hAnsi="Noto Sans Symbols" w:cs="Noto Sans Symbols"/>
      </w:rPr>
    </w:lvl>
  </w:abstractNum>
  <w:abstractNum w:abstractNumId="5" w15:restartNumberingAfterBreak="0">
    <w:nsid w:val="4E030200"/>
    <w:multiLevelType w:val="multilevel"/>
    <w:tmpl w:val="CEF42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62060C7"/>
    <w:multiLevelType w:val="hybridMultilevel"/>
    <w:tmpl w:val="CB589CD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0056349"/>
    <w:multiLevelType w:val="multilevel"/>
    <w:tmpl w:val="8334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9501F"/>
    <w:multiLevelType w:val="hybridMultilevel"/>
    <w:tmpl w:val="D80CE4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6A806BA3"/>
    <w:multiLevelType w:val="hybridMultilevel"/>
    <w:tmpl w:val="27A64D7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11798871">
    <w:abstractNumId w:val="5"/>
  </w:num>
  <w:num w:numId="2" w16cid:durableId="1529754570">
    <w:abstractNumId w:val="0"/>
  </w:num>
  <w:num w:numId="3" w16cid:durableId="626786617">
    <w:abstractNumId w:val="4"/>
  </w:num>
  <w:num w:numId="4" w16cid:durableId="1477455358">
    <w:abstractNumId w:val="1"/>
  </w:num>
  <w:num w:numId="5" w16cid:durableId="162817445">
    <w:abstractNumId w:val="2"/>
  </w:num>
  <w:num w:numId="6" w16cid:durableId="151025708">
    <w:abstractNumId w:val="3"/>
  </w:num>
  <w:num w:numId="7" w16cid:durableId="131950528">
    <w:abstractNumId w:val="7"/>
  </w:num>
  <w:num w:numId="8" w16cid:durableId="683822718">
    <w:abstractNumId w:val="9"/>
  </w:num>
  <w:num w:numId="9" w16cid:durableId="868108592">
    <w:abstractNumId w:val="8"/>
  </w:num>
  <w:num w:numId="10" w16cid:durableId="14266149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198"/>
    <w:rsid w:val="00025234"/>
    <w:rsid w:val="000A5381"/>
    <w:rsid w:val="00102F09"/>
    <w:rsid w:val="001A5496"/>
    <w:rsid w:val="001D164E"/>
    <w:rsid w:val="001E225F"/>
    <w:rsid w:val="001E7476"/>
    <w:rsid w:val="00233E6B"/>
    <w:rsid w:val="003C3103"/>
    <w:rsid w:val="00404BC1"/>
    <w:rsid w:val="004347D9"/>
    <w:rsid w:val="004E01B6"/>
    <w:rsid w:val="00573198"/>
    <w:rsid w:val="006912E3"/>
    <w:rsid w:val="006E3745"/>
    <w:rsid w:val="00711070"/>
    <w:rsid w:val="007D4D5C"/>
    <w:rsid w:val="007F0D9C"/>
    <w:rsid w:val="00812D6A"/>
    <w:rsid w:val="008D61A3"/>
    <w:rsid w:val="0097273A"/>
    <w:rsid w:val="00B256F9"/>
    <w:rsid w:val="00B4071B"/>
    <w:rsid w:val="00B75020"/>
    <w:rsid w:val="00BF3495"/>
    <w:rsid w:val="00C00907"/>
    <w:rsid w:val="00D0381E"/>
    <w:rsid w:val="00DA6D31"/>
    <w:rsid w:val="00E01B5F"/>
    <w:rsid w:val="00E5404B"/>
    <w:rsid w:val="00EA6C74"/>
    <w:rsid w:val="00F17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7935E"/>
  <w15:docId w15:val="{BA1671F9-1D6E-4F74-B8B2-3DD5E5A8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C6"/>
  </w:style>
  <w:style w:type="paragraph" w:styleId="Balk1">
    <w:name w:val="heading 1"/>
    <w:basedOn w:val="Normal"/>
    <w:next w:val="Normal"/>
    <w:link w:val="Balk1Char"/>
    <w:uiPriority w:val="9"/>
    <w:qFormat/>
    <w:rsid w:val="002408D4"/>
    <w:pPr>
      <w:keepNext/>
      <w:keepLines/>
      <w:shd w:val="clear" w:color="auto" w:fill="FFFFFF"/>
      <w:spacing w:after="240" w:line="336" w:lineRule="atLeast"/>
      <w:jc w:val="center"/>
      <w:outlineLvl w:val="0"/>
    </w:pPr>
    <w:rPr>
      <w:rFonts w:eastAsiaTheme="majorEastAsia"/>
      <w:b/>
      <w:bCs/>
      <w:color w:val="333333"/>
      <w:sz w:val="32"/>
      <w:szCs w:val="10"/>
    </w:rPr>
  </w:style>
  <w:style w:type="paragraph" w:styleId="Balk2">
    <w:name w:val="heading 2"/>
    <w:basedOn w:val="Normal"/>
    <w:next w:val="Normal"/>
    <w:link w:val="Balk2Char"/>
    <w:uiPriority w:val="9"/>
    <w:unhideWhenUsed/>
    <w:qFormat/>
    <w:rsid w:val="00F25942"/>
    <w:pPr>
      <w:keepNext/>
      <w:keepLines/>
      <w:spacing w:before="40" w:after="0"/>
      <w:jc w:val="left"/>
      <w:outlineLvl w:val="1"/>
    </w:pPr>
    <w:rPr>
      <w:rFonts w:eastAsiaTheme="majorEastAsia" w:cstheme="majorBidi"/>
      <w:b/>
      <w:color w:val="000000" w:themeColor="text1"/>
      <w:sz w:val="26"/>
      <w:szCs w:val="26"/>
    </w:rPr>
  </w:style>
  <w:style w:type="paragraph" w:styleId="Balk3">
    <w:name w:val="heading 3"/>
    <w:basedOn w:val="Normal"/>
    <w:next w:val="Normal"/>
    <w:link w:val="Balk3Char"/>
    <w:uiPriority w:val="9"/>
    <w:unhideWhenUsed/>
    <w:qFormat/>
    <w:rsid w:val="00A67396"/>
    <w:pPr>
      <w:keepNext/>
      <w:keepLines/>
      <w:spacing w:before="40" w:after="0"/>
      <w:ind w:left="1416"/>
      <w:jc w:val="left"/>
      <w:outlineLvl w:val="2"/>
    </w:pPr>
    <w:rPr>
      <w:rFonts w:eastAsiaTheme="majorEastAsia" w:cstheme="majorBidi"/>
      <w:b/>
      <w:bCs/>
      <w:color w:val="000000" w:themeColor="text1"/>
    </w:rPr>
  </w:style>
  <w:style w:type="paragraph" w:styleId="Balk4">
    <w:name w:val="heading 4"/>
    <w:basedOn w:val="Normal"/>
    <w:next w:val="Normal"/>
    <w:link w:val="Balk4Char"/>
    <w:uiPriority w:val="9"/>
    <w:unhideWhenUsed/>
    <w:qFormat/>
    <w:rsid w:val="00C74C2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character" w:customStyle="1" w:styleId="Balk1Char">
    <w:name w:val="Başlık 1 Char"/>
    <w:basedOn w:val="VarsaylanParagrafYazTipi"/>
    <w:link w:val="Balk1"/>
    <w:uiPriority w:val="9"/>
    <w:rsid w:val="002408D4"/>
    <w:rPr>
      <w:rFonts w:ascii="Times New Roman" w:eastAsiaTheme="majorEastAsia" w:hAnsi="Times New Roman" w:cs="Times New Roman"/>
      <w:b/>
      <w:bCs/>
      <w:color w:val="333333"/>
      <w:sz w:val="32"/>
      <w:szCs w:val="10"/>
      <w:shd w:val="clear" w:color="auto" w:fill="FFFFFF"/>
    </w:rPr>
  </w:style>
  <w:style w:type="table" w:styleId="TabloKlavuzu">
    <w:name w:val="Table Grid"/>
    <w:basedOn w:val="NormalTablo"/>
    <w:uiPriority w:val="39"/>
    <w:rsid w:val="00FC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C2F5B"/>
    <w:pPr>
      <w:ind w:left="720"/>
      <w:contextualSpacing/>
    </w:pPr>
  </w:style>
  <w:style w:type="character" w:styleId="Vurgu">
    <w:name w:val="Emphasis"/>
    <w:basedOn w:val="VarsaylanParagrafYazTipi"/>
    <w:uiPriority w:val="20"/>
    <w:qFormat/>
    <w:rsid w:val="00EA5EA0"/>
    <w:rPr>
      <w:i/>
      <w:iCs/>
    </w:rPr>
  </w:style>
  <w:style w:type="character" w:customStyle="1" w:styleId="Balk2Char">
    <w:name w:val="Başlık 2 Char"/>
    <w:basedOn w:val="VarsaylanParagrafYazTipi"/>
    <w:link w:val="Balk2"/>
    <w:uiPriority w:val="9"/>
    <w:rsid w:val="00171CCD"/>
    <w:rPr>
      <w:rFonts w:ascii="Times New Roman" w:eastAsiaTheme="majorEastAsia" w:hAnsi="Times New Roman" w:cstheme="majorBidi"/>
      <w:b/>
      <w:color w:val="000000" w:themeColor="text1"/>
      <w:sz w:val="26"/>
      <w:szCs w:val="26"/>
    </w:rPr>
  </w:style>
  <w:style w:type="character" w:styleId="Gl">
    <w:name w:val="Strong"/>
    <w:basedOn w:val="VarsaylanParagrafYazTipi"/>
    <w:uiPriority w:val="22"/>
    <w:qFormat/>
    <w:rsid w:val="00B24582"/>
    <w:rPr>
      <w:b/>
      <w:bCs/>
    </w:rPr>
  </w:style>
  <w:style w:type="paragraph" w:customStyle="1" w:styleId="jz">
    <w:name w:val="jz"/>
    <w:basedOn w:val="Normal"/>
    <w:rsid w:val="00704B69"/>
    <w:pPr>
      <w:spacing w:before="100" w:beforeAutospacing="1" w:after="100" w:afterAutospacing="1" w:line="240" w:lineRule="auto"/>
    </w:pPr>
  </w:style>
  <w:style w:type="paragraph" w:customStyle="1" w:styleId="pw-post-body-paragraph">
    <w:name w:val="pw-post-body-paragraph"/>
    <w:basedOn w:val="Normal"/>
    <w:rsid w:val="00EB6113"/>
    <w:pPr>
      <w:spacing w:before="100" w:beforeAutospacing="1" w:after="100" w:afterAutospacing="1" w:line="240" w:lineRule="auto"/>
    </w:pPr>
  </w:style>
  <w:style w:type="character" w:customStyle="1" w:styleId="authors-info">
    <w:name w:val="authors-info"/>
    <w:basedOn w:val="VarsaylanParagrafYazTipi"/>
    <w:rsid w:val="009C6B9D"/>
  </w:style>
  <w:style w:type="character" w:customStyle="1" w:styleId="blue-tooltip">
    <w:name w:val="blue-tooltip"/>
    <w:basedOn w:val="VarsaylanParagrafYazTipi"/>
    <w:rsid w:val="009C6B9D"/>
  </w:style>
  <w:style w:type="character" w:styleId="Kpr">
    <w:name w:val="Hyperlink"/>
    <w:basedOn w:val="VarsaylanParagrafYazTipi"/>
    <w:uiPriority w:val="99"/>
    <w:unhideWhenUsed/>
    <w:rsid w:val="009C6B9D"/>
    <w:rPr>
      <w:color w:val="0000FF"/>
      <w:u w:val="single"/>
    </w:rPr>
  </w:style>
  <w:style w:type="character" w:styleId="YerTutucuMetni">
    <w:name w:val="Placeholder Text"/>
    <w:basedOn w:val="VarsaylanParagrafYazTipi"/>
    <w:uiPriority w:val="99"/>
    <w:semiHidden/>
    <w:rsid w:val="00EC614C"/>
    <w:rPr>
      <w:color w:val="808080"/>
    </w:rPr>
  </w:style>
  <w:style w:type="character" w:customStyle="1" w:styleId="a">
    <w:name w:val="a"/>
    <w:basedOn w:val="VarsaylanParagrafYazTipi"/>
    <w:rsid w:val="00014D88"/>
  </w:style>
  <w:style w:type="character" w:customStyle="1" w:styleId="l6">
    <w:name w:val="l6"/>
    <w:basedOn w:val="VarsaylanParagrafYazTipi"/>
    <w:rsid w:val="00014D88"/>
  </w:style>
  <w:style w:type="character" w:customStyle="1" w:styleId="l7">
    <w:name w:val="l7"/>
    <w:basedOn w:val="VarsaylanParagrafYazTipi"/>
    <w:rsid w:val="00014D88"/>
  </w:style>
  <w:style w:type="character" w:customStyle="1" w:styleId="l9">
    <w:name w:val="l9"/>
    <w:basedOn w:val="VarsaylanParagrafYazTipi"/>
    <w:rsid w:val="00014D88"/>
  </w:style>
  <w:style w:type="paragraph" w:customStyle="1" w:styleId="Default">
    <w:name w:val="Default"/>
    <w:rsid w:val="006D6C3E"/>
    <w:pPr>
      <w:autoSpaceDE w:val="0"/>
      <w:autoSpaceDN w:val="0"/>
      <w:adjustRightInd w:val="0"/>
      <w:spacing w:after="0" w:line="240" w:lineRule="auto"/>
    </w:pPr>
    <w:rPr>
      <w:rFonts w:ascii="Calibri" w:hAnsi="Calibri" w:cs="Calibri"/>
      <w:color w:val="000000"/>
    </w:rPr>
  </w:style>
  <w:style w:type="paragraph" w:styleId="T1">
    <w:name w:val="toc 1"/>
    <w:basedOn w:val="Normal"/>
    <w:next w:val="Normal"/>
    <w:autoRedefine/>
    <w:uiPriority w:val="39"/>
    <w:unhideWhenUsed/>
    <w:rsid w:val="008A4B2C"/>
    <w:pPr>
      <w:spacing w:before="240" w:after="120"/>
      <w:jc w:val="left"/>
    </w:pPr>
    <w:rPr>
      <w:rFonts w:asciiTheme="minorHAnsi" w:hAnsiTheme="minorHAnsi" w:cstheme="minorHAnsi"/>
      <w:b/>
      <w:bCs/>
      <w:sz w:val="20"/>
      <w:szCs w:val="20"/>
    </w:rPr>
  </w:style>
  <w:style w:type="paragraph" w:styleId="T2">
    <w:name w:val="toc 2"/>
    <w:basedOn w:val="Normal"/>
    <w:next w:val="Normal"/>
    <w:autoRedefine/>
    <w:uiPriority w:val="39"/>
    <w:unhideWhenUsed/>
    <w:rsid w:val="008A4B2C"/>
    <w:pPr>
      <w:spacing w:before="120" w:after="0"/>
      <w:ind w:left="240"/>
      <w:jc w:val="left"/>
    </w:pPr>
    <w:rPr>
      <w:rFonts w:asciiTheme="minorHAnsi" w:hAnsiTheme="minorHAnsi" w:cstheme="minorHAnsi"/>
      <w:i/>
      <w:iCs/>
      <w:sz w:val="20"/>
      <w:szCs w:val="20"/>
    </w:rPr>
  </w:style>
  <w:style w:type="character" w:styleId="AklamaBavurusu">
    <w:name w:val="annotation reference"/>
    <w:basedOn w:val="VarsaylanParagrafYazTipi"/>
    <w:uiPriority w:val="99"/>
    <w:semiHidden/>
    <w:unhideWhenUsed/>
    <w:rsid w:val="00B9642A"/>
    <w:rPr>
      <w:sz w:val="16"/>
      <w:szCs w:val="16"/>
    </w:rPr>
  </w:style>
  <w:style w:type="paragraph" w:styleId="AklamaMetni">
    <w:name w:val="annotation text"/>
    <w:basedOn w:val="Normal"/>
    <w:link w:val="AklamaMetniChar"/>
    <w:uiPriority w:val="99"/>
    <w:semiHidden/>
    <w:unhideWhenUsed/>
    <w:rsid w:val="00B9642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9642A"/>
    <w:rPr>
      <w:sz w:val="20"/>
      <w:szCs w:val="20"/>
    </w:rPr>
  </w:style>
  <w:style w:type="paragraph" w:styleId="AklamaKonusu">
    <w:name w:val="annotation subject"/>
    <w:basedOn w:val="AklamaMetni"/>
    <w:next w:val="AklamaMetni"/>
    <w:link w:val="AklamaKonusuChar"/>
    <w:uiPriority w:val="99"/>
    <w:semiHidden/>
    <w:unhideWhenUsed/>
    <w:rsid w:val="00B9642A"/>
    <w:rPr>
      <w:b/>
      <w:bCs/>
    </w:rPr>
  </w:style>
  <w:style w:type="character" w:customStyle="1" w:styleId="AklamaKonusuChar">
    <w:name w:val="Açıklama Konusu Char"/>
    <w:basedOn w:val="AklamaMetniChar"/>
    <w:link w:val="AklamaKonusu"/>
    <w:uiPriority w:val="99"/>
    <w:semiHidden/>
    <w:rsid w:val="00B9642A"/>
    <w:rPr>
      <w:b/>
      <w:bCs/>
      <w:sz w:val="20"/>
      <w:szCs w:val="20"/>
    </w:rPr>
  </w:style>
  <w:style w:type="paragraph" w:styleId="ResimYazs">
    <w:name w:val="caption"/>
    <w:basedOn w:val="Normal"/>
    <w:next w:val="Normal"/>
    <w:autoRedefine/>
    <w:uiPriority w:val="35"/>
    <w:unhideWhenUsed/>
    <w:qFormat/>
    <w:rsid w:val="005B6446"/>
    <w:pPr>
      <w:spacing w:after="200" w:line="360" w:lineRule="auto"/>
      <w:ind w:left="284"/>
      <w:jc w:val="center"/>
    </w:pPr>
  </w:style>
  <w:style w:type="paragraph" w:styleId="HTMLncedenBiimlendirilmi">
    <w:name w:val="HTML Preformatted"/>
    <w:basedOn w:val="Normal"/>
    <w:link w:val="HTMLncedenBiimlendirilmiChar"/>
    <w:uiPriority w:val="99"/>
    <w:semiHidden/>
    <w:unhideWhenUsed/>
    <w:rsid w:val="007D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D39BD"/>
    <w:rPr>
      <w:rFonts w:ascii="Courier New" w:eastAsia="Times New Roman" w:hAnsi="Courier New" w:cs="Courier New"/>
      <w:sz w:val="20"/>
      <w:szCs w:val="20"/>
      <w:lang w:eastAsia="tr-TR"/>
    </w:rPr>
  </w:style>
  <w:style w:type="paragraph" w:styleId="stBilgi">
    <w:name w:val="header"/>
    <w:basedOn w:val="Normal"/>
    <w:link w:val="stBilgiChar"/>
    <w:uiPriority w:val="99"/>
    <w:unhideWhenUsed/>
    <w:rsid w:val="005522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223A"/>
  </w:style>
  <w:style w:type="paragraph" w:styleId="AltBilgi">
    <w:name w:val="footer"/>
    <w:basedOn w:val="Normal"/>
    <w:link w:val="AltBilgiChar"/>
    <w:uiPriority w:val="99"/>
    <w:unhideWhenUsed/>
    <w:rsid w:val="005522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223A"/>
  </w:style>
  <w:style w:type="paragraph" w:styleId="ekillerTablosu">
    <w:name w:val="table of figures"/>
    <w:basedOn w:val="Normal"/>
    <w:next w:val="Normal"/>
    <w:uiPriority w:val="99"/>
    <w:unhideWhenUsed/>
    <w:qFormat/>
    <w:rsid w:val="00FE44F1"/>
    <w:pPr>
      <w:spacing w:after="0"/>
    </w:pPr>
  </w:style>
  <w:style w:type="paragraph" w:customStyle="1" w:styleId="izelgeYazs">
    <w:name w:val="Çizelge Yazısı"/>
    <w:basedOn w:val="Normal"/>
    <w:next w:val="Normal"/>
    <w:qFormat/>
    <w:rsid w:val="00EC63CE"/>
    <w:pPr>
      <w:widowControl w:val="0"/>
      <w:autoSpaceDE w:val="0"/>
      <w:autoSpaceDN w:val="0"/>
      <w:adjustRightInd w:val="0"/>
      <w:spacing w:before="240" w:after="120" w:line="360" w:lineRule="auto"/>
      <w:jc w:val="center"/>
    </w:pPr>
    <w:rPr>
      <w:bCs/>
      <w:noProof/>
      <w:sz w:val="20"/>
      <w:szCs w:val="20"/>
    </w:rPr>
  </w:style>
  <w:style w:type="paragraph" w:customStyle="1" w:styleId="Balk1ekil">
    <w:name w:val="Başlık 1 Şekil"/>
    <w:basedOn w:val="Balk1"/>
    <w:next w:val="GvdeMetni"/>
    <w:autoRedefine/>
    <w:qFormat/>
    <w:rsid w:val="00C64223"/>
    <w:pPr>
      <w:spacing w:before="120" w:after="120" w:line="360" w:lineRule="auto"/>
    </w:pPr>
    <w:rPr>
      <w:rFonts w:eastAsia="Times New Roman"/>
      <w:caps/>
      <w:color w:val="000000"/>
      <w:sz w:val="28"/>
      <w:szCs w:val="28"/>
      <w:lang w:eastAsia="x-none"/>
    </w:rPr>
  </w:style>
  <w:style w:type="paragraph" w:styleId="GvdeMetni">
    <w:name w:val="Body Text"/>
    <w:basedOn w:val="Normal"/>
    <w:link w:val="GvdeMetniChar"/>
    <w:uiPriority w:val="99"/>
    <w:semiHidden/>
    <w:unhideWhenUsed/>
    <w:rsid w:val="00FB3C2B"/>
    <w:pPr>
      <w:spacing w:after="120"/>
    </w:pPr>
  </w:style>
  <w:style w:type="character" w:customStyle="1" w:styleId="GvdeMetniChar">
    <w:name w:val="Gövde Metni Char"/>
    <w:basedOn w:val="VarsaylanParagrafYazTipi"/>
    <w:link w:val="GvdeMetni"/>
    <w:uiPriority w:val="99"/>
    <w:semiHidden/>
    <w:rsid w:val="00FB3C2B"/>
    <w:rPr>
      <w:rFonts w:ascii="Times New Roman" w:hAnsi="Times New Roman"/>
      <w:sz w:val="24"/>
    </w:rPr>
  </w:style>
  <w:style w:type="character" w:customStyle="1" w:styleId="Balk3Char">
    <w:name w:val="Başlık 3 Char"/>
    <w:basedOn w:val="VarsaylanParagrafYazTipi"/>
    <w:link w:val="Balk3"/>
    <w:uiPriority w:val="9"/>
    <w:rsid w:val="00A67396"/>
    <w:rPr>
      <w:rFonts w:ascii="Times New Roman" w:eastAsiaTheme="majorEastAsia" w:hAnsi="Times New Roman" w:cstheme="majorBidi"/>
      <w:b/>
      <w:bCs/>
      <w:color w:val="000000" w:themeColor="text1"/>
      <w:sz w:val="24"/>
      <w:szCs w:val="24"/>
    </w:rPr>
  </w:style>
  <w:style w:type="character" w:customStyle="1" w:styleId="Balk4Char">
    <w:name w:val="Başlık 4 Char"/>
    <w:basedOn w:val="VarsaylanParagrafYazTipi"/>
    <w:link w:val="Balk4"/>
    <w:uiPriority w:val="9"/>
    <w:rsid w:val="00C74C29"/>
    <w:rPr>
      <w:rFonts w:asciiTheme="majorHAnsi" w:eastAsiaTheme="majorEastAsia" w:hAnsiTheme="majorHAnsi" w:cstheme="majorBidi"/>
      <w:i/>
      <w:iCs/>
      <w:color w:val="2F5496" w:themeColor="accent1" w:themeShade="BF"/>
      <w:sz w:val="24"/>
    </w:rPr>
  </w:style>
  <w:style w:type="paragraph" w:customStyle="1" w:styleId="TabloYaz">
    <w:name w:val="Tablo İç Yazı"/>
    <w:basedOn w:val="Normal"/>
    <w:link w:val="TabloYazChar"/>
    <w:qFormat/>
    <w:rsid w:val="008B18DD"/>
    <w:pPr>
      <w:spacing w:after="0" w:line="240" w:lineRule="auto"/>
      <w:jc w:val="center"/>
    </w:pPr>
  </w:style>
  <w:style w:type="character" w:customStyle="1" w:styleId="TabloYazChar">
    <w:name w:val="Tablo İç Yazı Char"/>
    <w:basedOn w:val="VarsaylanParagrafYazTipi"/>
    <w:link w:val="TabloYaz"/>
    <w:rsid w:val="008B18DD"/>
    <w:rPr>
      <w:rFonts w:ascii="Times New Roman" w:hAnsi="Times New Roman"/>
      <w:sz w:val="24"/>
      <w:szCs w:val="24"/>
    </w:rPr>
  </w:style>
  <w:style w:type="character" w:customStyle="1" w:styleId="zmlenmeyenBahsetme1">
    <w:name w:val="Çözümlenmeyen Bahsetme1"/>
    <w:basedOn w:val="VarsaylanParagrafYazTipi"/>
    <w:uiPriority w:val="99"/>
    <w:semiHidden/>
    <w:unhideWhenUsed/>
    <w:rsid w:val="00BC6CFA"/>
    <w:rPr>
      <w:color w:val="605E5C"/>
      <w:shd w:val="clear" w:color="auto" w:fill="E1DFDD"/>
    </w:rPr>
  </w:style>
  <w:style w:type="paragraph" w:styleId="T3">
    <w:name w:val="toc 3"/>
    <w:basedOn w:val="Normal"/>
    <w:next w:val="Normal"/>
    <w:autoRedefine/>
    <w:uiPriority w:val="39"/>
    <w:unhideWhenUsed/>
    <w:rsid w:val="00642442"/>
    <w:pPr>
      <w:spacing w:after="0"/>
      <w:ind w:left="480"/>
      <w:jc w:val="left"/>
    </w:pPr>
    <w:rPr>
      <w:rFonts w:asciiTheme="minorHAnsi" w:hAnsiTheme="minorHAnsi" w:cstheme="minorHAnsi"/>
      <w:sz w:val="20"/>
      <w:szCs w:val="20"/>
    </w:r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character" w:customStyle="1" w:styleId="apple-converted-space">
    <w:name w:val="apple-converted-space"/>
    <w:basedOn w:val="VarsaylanParagrafYazTipi"/>
    <w:rsid w:val="001A5496"/>
  </w:style>
  <w:style w:type="character" w:customStyle="1" w:styleId="citation-20">
    <w:name w:val="citation-20"/>
    <w:basedOn w:val="VarsaylanParagrafYazTipi"/>
    <w:rsid w:val="001A5496"/>
  </w:style>
  <w:style w:type="paragraph" w:styleId="NormalWeb">
    <w:name w:val="Normal (Web)"/>
    <w:basedOn w:val="Normal"/>
    <w:uiPriority w:val="99"/>
    <w:unhideWhenUsed/>
    <w:rsid w:val="00DA6D31"/>
    <w:pPr>
      <w:spacing w:before="100" w:beforeAutospacing="1" w:after="100" w:afterAutospacing="1" w:line="240" w:lineRule="auto"/>
      <w:jc w:val="left"/>
    </w:pPr>
  </w:style>
  <w:style w:type="character" w:customStyle="1" w:styleId="citation-126">
    <w:name w:val="citation-126"/>
    <w:basedOn w:val="VarsaylanParagrafYazTipi"/>
    <w:rsid w:val="00DA6D31"/>
  </w:style>
  <w:style w:type="character" w:customStyle="1" w:styleId="citation-125">
    <w:name w:val="citation-125"/>
    <w:basedOn w:val="VarsaylanParagrafYazTipi"/>
    <w:rsid w:val="00DA6D31"/>
  </w:style>
  <w:style w:type="character" w:customStyle="1" w:styleId="citation-124">
    <w:name w:val="citation-124"/>
    <w:basedOn w:val="VarsaylanParagrafYazTipi"/>
    <w:rsid w:val="00DA6D31"/>
  </w:style>
  <w:style w:type="character" w:customStyle="1" w:styleId="citation-123">
    <w:name w:val="citation-123"/>
    <w:basedOn w:val="VarsaylanParagrafYazTipi"/>
    <w:rsid w:val="00DA6D31"/>
  </w:style>
  <w:style w:type="character" w:customStyle="1" w:styleId="citation-122">
    <w:name w:val="citation-122"/>
    <w:basedOn w:val="VarsaylanParagrafYazTipi"/>
    <w:rsid w:val="00DA6D31"/>
  </w:style>
  <w:style w:type="character" w:customStyle="1" w:styleId="citation-121">
    <w:name w:val="citation-121"/>
    <w:basedOn w:val="VarsaylanParagrafYazTipi"/>
    <w:rsid w:val="00DA6D31"/>
  </w:style>
  <w:style w:type="character" w:customStyle="1" w:styleId="citation-120">
    <w:name w:val="citation-120"/>
    <w:basedOn w:val="VarsaylanParagrafYazTipi"/>
    <w:rsid w:val="00DA6D31"/>
  </w:style>
  <w:style w:type="character" w:customStyle="1" w:styleId="citation-119">
    <w:name w:val="citation-119"/>
    <w:basedOn w:val="VarsaylanParagrafYazTipi"/>
    <w:rsid w:val="00DA6D31"/>
  </w:style>
  <w:style w:type="character" w:customStyle="1" w:styleId="citation-118">
    <w:name w:val="citation-118"/>
    <w:basedOn w:val="VarsaylanParagrafYazTipi"/>
    <w:rsid w:val="00DA6D31"/>
  </w:style>
  <w:style w:type="character" w:customStyle="1" w:styleId="citation-117">
    <w:name w:val="citation-117"/>
    <w:basedOn w:val="VarsaylanParagrafYazTipi"/>
    <w:rsid w:val="00DA6D31"/>
  </w:style>
  <w:style w:type="character" w:customStyle="1" w:styleId="citation-116">
    <w:name w:val="citation-116"/>
    <w:basedOn w:val="VarsaylanParagrafYazTipi"/>
    <w:rsid w:val="00DA6D31"/>
  </w:style>
  <w:style w:type="character" w:customStyle="1" w:styleId="citation-115">
    <w:name w:val="citation-115"/>
    <w:basedOn w:val="VarsaylanParagrafYazTipi"/>
    <w:rsid w:val="00DA6D31"/>
  </w:style>
  <w:style w:type="character" w:customStyle="1" w:styleId="citation-114">
    <w:name w:val="citation-114"/>
    <w:basedOn w:val="VarsaylanParagrafYazTipi"/>
    <w:rsid w:val="00DA6D31"/>
  </w:style>
  <w:style w:type="character" w:customStyle="1" w:styleId="citation-113">
    <w:name w:val="citation-113"/>
    <w:basedOn w:val="VarsaylanParagrafYazTipi"/>
    <w:rsid w:val="00DA6D31"/>
  </w:style>
  <w:style w:type="character" w:customStyle="1" w:styleId="citation-112">
    <w:name w:val="citation-112"/>
    <w:basedOn w:val="VarsaylanParagrafYazTipi"/>
    <w:rsid w:val="00DA6D31"/>
  </w:style>
  <w:style w:type="character" w:customStyle="1" w:styleId="citation-111">
    <w:name w:val="citation-111"/>
    <w:basedOn w:val="VarsaylanParagrafYazTipi"/>
    <w:rsid w:val="00DA6D31"/>
  </w:style>
  <w:style w:type="character" w:customStyle="1" w:styleId="citation-110">
    <w:name w:val="citation-110"/>
    <w:basedOn w:val="VarsaylanParagrafYazTipi"/>
    <w:rsid w:val="00DA6D31"/>
  </w:style>
  <w:style w:type="character" w:customStyle="1" w:styleId="citation-109">
    <w:name w:val="citation-109"/>
    <w:basedOn w:val="VarsaylanParagrafYazTipi"/>
    <w:rsid w:val="00233E6B"/>
  </w:style>
  <w:style w:type="character" w:customStyle="1" w:styleId="citation-108">
    <w:name w:val="citation-108"/>
    <w:basedOn w:val="VarsaylanParagrafYazTipi"/>
    <w:rsid w:val="00233E6B"/>
  </w:style>
  <w:style w:type="character" w:customStyle="1" w:styleId="citation-107">
    <w:name w:val="citation-107"/>
    <w:basedOn w:val="VarsaylanParagrafYazTipi"/>
    <w:rsid w:val="00233E6B"/>
  </w:style>
  <w:style w:type="character" w:customStyle="1" w:styleId="citation-13">
    <w:name w:val="citation-13"/>
    <w:basedOn w:val="VarsaylanParagrafYazTipi"/>
    <w:rsid w:val="00233E6B"/>
  </w:style>
  <w:style w:type="table" w:styleId="TabloKlavuzuAk">
    <w:name w:val="Grid Table Light"/>
    <w:basedOn w:val="NormalTablo"/>
    <w:uiPriority w:val="40"/>
    <w:rsid w:val="00233E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233E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233E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DzTablo5">
    <w:name w:val="Plain Table 5"/>
    <w:basedOn w:val="NormalTablo"/>
    <w:uiPriority w:val="45"/>
    <w:rsid w:val="00233E6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1Ak">
    <w:name w:val="Grid Table 1 Light"/>
    <w:basedOn w:val="NormalTablo"/>
    <w:uiPriority w:val="46"/>
    <w:rsid w:val="00233E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DzTablo4">
    <w:name w:val="Plain Table 4"/>
    <w:basedOn w:val="NormalTablo"/>
    <w:uiPriority w:val="44"/>
    <w:rsid w:val="00233E6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KlavuzTablo1Ak-Vurgu3">
    <w:name w:val="Grid Table 1 Light Accent 3"/>
    <w:basedOn w:val="NormalTablo"/>
    <w:uiPriority w:val="46"/>
    <w:rsid w:val="00233E6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KlavuzTablo1Ak-Vurgu2">
    <w:name w:val="Grid Table 1 Light Accent 2"/>
    <w:basedOn w:val="NormalTablo"/>
    <w:uiPriority w:val="46"/>
    <w:rsid w:val="00233E6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KlavuzTablo1Ak-Vurgu1">
    <w:name w:val="Grid Table 1 Light Accent 1"/>
    <w:basedOn w:val="NormalTablo"/>
    <w:uiPriority w:val="46"/>
    <w:rsid w:val="00233E6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233E6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KlavuzTablo1Ak-Vurgu5">
    <w:name w:val="Grid Table 1 Light Accent 5"/>
    <w:basedOn w:val="NormalTablo"/>
    <w:uiPriority w:val="46"/>
    <w:rsid w:val="00233E6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KlavuzTablo1Ak-Vurgu6">
    <w:name w:val="Grid Table 1 Light Accent 6"/>
    <w:basedOn w:val="NormalTablo"/>
    <w:uiPriority w:val="46"/>
    <w:rsid w:val="00233E6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KlavuzTablo2-Vurgu1">
    <w:name w:val="Grid Table 2 Accent 1"/>
    <w:basedOn w:val="NormalTablo"/>
    <w:uiPriority w:val="47"/>
    <w:rsid w:val="00233E6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KlavuzTablo5Koyu-Vurgu2">
    <w:name w:val="Grid Table 5 Dark Accent 2"/>
    <w:basedOn w:val="NormalTablo"/>
    <w:uiPriority w:val="50"/>
    <w:rsid w:val="00233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KlavuzTablo5Koyu-Vurgu1">
    <w:name w:val="Grid Table 5 Dark Accent 1"/>
    <w:basedOn w:val="NormalTablo"/>
    <w:uiPriority w:val="50"/>
    <w:rsid w:val="00233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KlavuzTablo5Koyu">
    <w:name w:val="Grid Table 5 Dark"/>
    <w:basedOn w:val="NormalTablo"/>
    <w:uiPriority w:val="50"/>
    <w:rsid w:val="00233E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SayfaNumaras">
    <w:name w:val="page number"/>
    <w:basedOn w:val="VarsaylanParagrafYazTipi"/>
    <w:uiPriority w:val="99"/>
    <w:semiHidden/>
    <w:unhideWhenUsed/>
    <w:rsid w:val="00B75020"/>
  </w:style>
  <w:style w:type="paragraph" w:styleId="TBal">
    <w:name w:val="TOC Heading"/>
    <w:basedOn w:val="Balk1"/>
    <w:next w:val="Normal"/>
    <w:uiPriority w:val="39"/>
    <w:unhideWhenUsed/>
    <w:qFormat/>
    <w:rsid w:val="00E01B5F"/>
    <w:pPr>
      <w:shd w:val="clear" w:color="auto" w:fill="auto"/>
      <w:spacing w:before="480" w:after="0" w:line="276" w:lineRule="auto"/>
      <w:jc w:val="left"/>
      <w:outlineLvl w:val="9"/>
    </w:pPr>
    <w:rPr>
      <w:rFonts w:asciiTheme="majorHAnsi" w:hAnsiTheme="majorHAnsi" w:cstheme="majorBidi"/>
      <w:color w:val="2F5496" w:themeColor="accent1" w:themeShade="BF"/>
      <w:sz w:val="28"/>
      <w:szCs w:val="28"/>
    </w:rPr>
  </w:style>
  <w:style w:type="paragraph" w:styleId="T4">
    <w:name w:val="toc 4"/>
    <w:basedOn w:val="Normal"/>
    <w:next w:val="Normal"/>
    <w:autoRedefine/>
    <w:uiPriority w:val="39"/>
    <w:semiHidden/>
    <w:unhideWhenUsed/>
    <w:rsid w:val="00E01B5F"/>
    <w:pPr>
      <w:spacing w:after="0"/>
      <w:ind w:left="720"/>
      <w:jc w:val="left"/>
    </w:pPr>
    <w:rPr>
      <w:rFonts w:asciiTheme="minorHAnsi" w:hAnsiTheme="minorHAnsi" w:cstheme="minorHAnsi"/>
      <w:sz w:val="20"/>
      <w:szCs w:val="20"/>
    </w:rPr>
  </w:style>
  <w:style w:type="paragraph" w:styleId="T5">
    <w:name w:val="toc 5"/>
    <w:basedOn w:val="Normal"/>
    <w:next w:val="Normal"/>
    <w:autoRedefine/>
    <w:uiPriority w:val="39"/>
    <w:semiHidden/>
    <w:unhideWhenUsed/>
    <w:rsid w:val="00E01B5F"/>
    <w:pPr>
      <w:spacing w:after="0"/>
      <w:ind w:left="960"/>
      <w:jc w:val="left"/>
    </w:pPr>
    <w:rPr>
      <w:rFonts w:asciiTheme="minorHAnsi" w:hAnsiTheme="minorHAnsi" w:cstheme="minorHAnsi"/>
      <w:sz w:val="20"/>
      <w:szCs w:val="20"/>
    </w:rPr>
  </w:style>
  <w:style w:type="paragraph" w:styleId="T6">
    <w:name w:val="toc 6"/>
    <w:basedOn w:val="Normal"/>
    <w:next w:val="Normal"/>
    <w:autoRedefine/>
    <w:uiPriority w:val="39"/>
    <w:semiHidden/>
    <w:unhideWhenUsed/>
    <w:rsid w:val="00E01B5F"/>
    <w:pPr>
      <w:spacing w:after="0"/>
      <w:ind w:left="1200"/>
      <w:jc w:val="left"/>
    </w:pPr>
    <w:rPr>
      <w:rFonts w:asciiTheme="minorHAnsi" w:hAnsiTheme="minorHAnsi" w:cstheme="minorHAnsi"/>
      <w:sz w:val="20"/>
      <w:szCs w:val="20"/>
    </w:rPr>
  </w:style>
  <w:style w:type="paragraph" w:styleId="T7">
    <w:name w:val="toc 7"/>
    <w:basedOn w:val="Normal"/>
    <w:next w:val="Normal"/>
    <w:autoRedefine/>
    <w:uiPriority w:val="39"/>
    <w:semiHidden/>
    <w:unhideWhenUsed/>
    <w:rsid w:val="00E01B5F"/>
    <w:pPr>
      <w:spacing w:after="0"/>
      <w:ind w:left="1440"/>
      <w:jc w:val="left"/>
    </w:pPr>
    <w:rPr>
      <w:rFonts w:asciiTheme="minorHAnsi" w:hAnsiTheme="minorHAnsi" w:cstheme="minorHAnsi"/>
      <w:sz w:val="20"/>
      <w:szCs w:val="20"/>
    </w:rPr>
  </w:style>
  <w:style w:type="paragraph" w:styleId="T8">
    <w:name w:val="toc 8"/>
    <w:basedOn w:val="Normal"/>
    <w:next w:val="Normal"/>
    <w:autoRedefine/>
    <w:uiPriority w:val="39"/>
    <w:semiHidden/>
    <w:unhideWhenUsed/>
    <w:rsid w:val="00E01B5F"/>
    <w:pPr>
      <w:spacing w:after="0"/>
      <w:ind w:left="1680"/>
      <w:jc w:val="left"/>
    </w:pPr>
    <w:rPr>
      <w:rFonts w:asciiTheme="minorHAnsi" w:hAnsiTheme="minorHAnsi" w:cstheme="minorHAnsi"/>
      <w:sz w:val="20"/>
      <w:szCs w:val="20"/>
    </w:rPr>
  </w:style>
  <w:style w:type="paragraph" w:styleId="T9">
    <w:name w:val="toc 9"/>
    <w:basedOn w:val="Normal"/>
    <w:next w:val="Normal"/>
    <w:autoRedefine/>
    <w:uiPriority w:val="39"/>
    <w:semiHidden/>
    <w:unhideWhenUsed/>
    <w:rsid w:val="00E01B5F"/>
    <w:pPr>
      <w:spacing w:after="0"/>
      <w:ind w:left="1920"/>
      <w:jc w:val="left"/>
    </w:pPr>
    <w:rPr>
      <w:rFonts w:asciiTheme="minorHAnsi" w:hAnsiTheme="minorHAnsi" w:cstheme="minorHAnsi"/>
      <w:sz w:val="20"/>
      <w:szCs w:val="20"/>
    </w:rPr>
  </w:style>
  <w:style w:type="character" w:styleId="zlenenKpr">
    <w:name w:val="FollowedHyperlink"/>
    <w:basedOn w:val="VarsaylanParagrafYazTipi"/>
    <w:uiPriority w:val="99"/>
    <w:semiHidden/>
    <w:unhideWhenUsed/>
    <w:rsid w:val="001E22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893196">
      <w:bodyDiv w:val="1"/>
      <w:marLeft w:val="0"/>
      <w:marRight w:val="0"/>
      <w:marTop w:val="0"/>
      <w:marBottom w:val="0"/>
      <w:divBdr>
        <w:top w:val="none" w:sz="0" w:space="0" w:color="auto"/>
        <w:left w:val="none" w:sz="0" w:space="0" w:color="auto"/>
        <w:bottom w:val="none" w:sz="0" w:space="0" w:color="auto"/>
        <w:right w:val="none" w:sz="0" w:space="0" w:color="auto"/>
      </w:divBdr>
      <w:divsChild>
        <w:div w:id="761023916">
          <w:marLeft w:val="640"/>
          <w:marRight w:val="0"/>
          <w:marTop w:val="0"/>
          <w:marBottom w:val="0"/>
          <w:divBdr>
            <w:top w:val="none" w:sz="0" w:space="0" w:color="auto"/>
            <w:left w:val="none" w:sz="0" w:space="0" w:color="auto"/>
            <w:bottom w:val="none" w:sz="0" w:space="0" w:color="auto"/>
            <w:right w:val="none" w:sz="0" w:space="0" w:color="auto"/>
          </w:divBdr>
        </w:div>
        <w:div w:id="1555392393">
          <w:marLeft w:val="640"/>
          <w:marRight w:val="0"/>
          <w:marTop w:val="0"/>
          <w:marBottom w:val="0"/>
          <w:divBdr>
            <w:top w:val="none" w:sz="0" w:space="0" w:color="auto"/>
            <w:left w:val="none" w:sz="0" w:space="0" w:color="auto"/>
            <w:bottom w:val="none" w:sz="0" w:space="0" w:color="auto"/>
            <w:right w:val="none" w:sz="0" w:space="0" w:color="auto"/>
          </w:divBdr>
        </w:div>
        <w:div w:id="262228207">
          <w:marLeft w:val="640"/>
          <w:marRight w:val="0"/>
          <w:marTop w:val="0"/>
          <w:marBottom w:val="0"/>
          <w:divBdr>
            <w:top w:val="none" w:sz="0" w:space="0" w:color="auto"/>
            <w:left w:val="none" w:sz="0" w:space="0" w:color="auto"/>
            <w:bottom w:val="none" w:sz="0" w:space="0" w:color="auto"/>
            <w:right w:val="none" w:sz="0" w:space="0" w:color="auto"/>
          </w:divBdr>
        </w:div>
      </w:divsChild>
    </w:div>
    <w:div w:id="967008420">
      <w:bodyDiv w:val="1"/>
      <w:marLeft w:val="0"/>
      <w:marRight w:val="0"/>
      <w:marTop w:val="0"/>
      <w:marBottom w:val="0"/>
      <w:divBdr>
        <w:top w:val="none" w:sz="0" w:space="0" w:color="auto"/>
        <w:left w:val="none" w:sz="0" w:space="0" w:color="auto"/>
        <w:bottom w:val="none" w:sz="0" w:space="0" w:color="auto"/>
        <w:right w:val="none" w:sz="0" w:space="0" w:color="auto"/>
      </w:divBdr>
      <w:divsChild>
        <w:div w:id="1676570564">
          <w:marLeft w:val="640"/>
          <w:marRight w:val="0"/>
          <w:marTop w:val="0"/>
          <w:marBottom w:val="0"/>
          <w:divBdr>
            <w:top w:val="none" w:sz="0" w:space="0" w:color="auto"/>
            <w:left w:val="none" w:sz="0" w:space="0" w:color="auto"/>
            <w:bottom w:val="none" w:sz="0" w:space="0" w:color="auto"/>
            <w:right w:val="none" w:sz="0" w:space="0" w:color="auto"/>
          </w:divBdr>
        </w:div>
        <w:div w:id="1839614192">
          <w:marLeft w:val="640"/>
          <w:marRight w:val="0"/>
          <w:marTop w:val="0"/>
          <w:marBottom w:val="0"/>
          <w:divBdr>
            <w:top w:val="none" w:sz="0" w:space="0" w:color="auto"/>
            <w:left w:val="none" w:sz="0" w:space="0" w:color="auto"/>
            <w:bottom w:val="none" w:sz="0" w:space="0" w:color="auto"/>
            <w:right w:val="none" w:sz="0" w:space="0" w:color="auto"/>
          </w:divBdr>
        </w:div>
        <w:div w:id="1101608908">
          <w:marLeft w:val="640"/>
          <w:marRight w:val="0"/>
          <w:marTop w:val="0"/>
          <w:marBottom w:val="0"/>
          <w:divBdr>
            <w:top w:val="none" w:sz="0" w:space="0" w:color="auto"/>
            <w:left w:val="none" w:sz="0" w:space="0" w:color="auto"/>
            <w:bottom w:val="none" w:sz="0" w:space="0" w:color="auto"/>
            <w:right w:val="none" w:sz="0" w:space="0" w:color="auto"/>
          </w:divBdr>
        </w:div>
        <w:div w:id="819422603">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0E2C76A6-71ED-4186-A87C-369A8A627A6B}"/>
      </w:docPartPr>
      <w:docPartBody>
        <w:p w:rsidR="007101A8" w:rsidRDefault="00D16E3B">
          <w:r w:rsidRPr="00FB1F18">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3B"/>
    <w:rsid w:val="001F5C00"/>
    <w:rsid w:val="002A52FE"/>
    <w:rsid w:val="00404BC1"/>
    <w:rsid w:val="0045787E"/>
    <w:rsid w:val="005C0722"/>
    <w:rsid w:val="007101A8"/>
    <w:rsid w:val="00A13976"/>
    <w:rsid w:val="00D16E3B"/>
    <w:rsid w:val="00E10DBA"/>
    <w:rsid w:val="00F175B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D16E3B"/>
    <w:rPr>
      <w:color w:val="808080"/>
    </w:rPr>
  </w:style>
  <w:style w:type="paragraph" w:customStyle="1" w:styleId="B8858FA4BC070746B99BA70051914F56">
    <w:name w:val="B8858FA4BC070746B99BA70051914F56"/>
    <w:rsid w:val="00E10DBA"/>
    <w:pPr>
      <w:spacing w:line="278" w:lineRule="auto"/>
    </w:pPr>
    <w:rPr>
      <w:kern w:val="2"/>
      <w:sz w:val="24"/>
      <w:szCs w:val="24"/>
      <w14:ligatures w14:val="standardContextual"/>
    </w:rPr>
  </w:style>
  <w:style w:type="paragraph" w:customStyle="1" w:styleId="3B416EA4E92BBB41B176EB4EA6A79A4A">
    <w:name w:val="3B416EA4E92BBB41B176EB4EA6A79A4A"/>
    <w:rsid w:val="00E10DBA"/>
    <w:pPr>
      <w:spacing w:line="278" w:lineRule="auto"/>
    </w:pPr>
    <w:rPr>
      <w:kern w:val="2"/>
      <w:sz w:val="24"/>
      <w:szCs w:val="24"/>
      <w14:ligatures w14:val="standardContextual"/>
    </w:rPr>
  </w:style>
  <w:style w:type="paragraph" w:customStyle="1" w:styleId="E5E591A13A29204386D5C97E961E6816">
    <w:name w:val="E5E591A13A29204386D5C97E961E6816"/>
    <w:rsid w:val="00E10DBA"/>
    <w:pPr>
      <w:spacing w:line="278" w:lineRule="auto"/>
    </w:pPr>
    <w:rPr>
      <w:kern w:val="2"/>
      <w:sz w:val="24"/>
      <w:szCs w:val="24"/>
      <w14:ligatures w14:val="standardContextual"/>
    </w:rPr>
  </w:style>
  <w:style w:type="paragraph" w:customStyle="1" w:styleId="69D61D6304A7B340BF79DFF83A075F74">
    <w:name w:val="69D61D6304A7B340BF79DFF83A075F74"/>
    <w:rsid w:val="00E10DBA"/>
    <w:pPr>
      <w:spacing w:line="278" w:lineRule="auto"/>
    </w:pPr>
    <w:rPr>
      <w:kern w:val="2"/>
      <w:sz w:val="24"/>
      <w:szCs w:val="24"/>
      <w14:ligatures w14:val="standardContextual"/>
    </w:rPr>
  </w:style>
  <w:style w:type="paragraph" w:customStyle="1" w:styleId="09613AF5E8978A4CA2A0D10C2B4E3499">
    <w:name w:val="09613AF5E8978A4CA2A0D10C2B4E3499"/>
    <w:rsid w:val="00E10DBA"/>
    <w:pPr>
      <w:spacing w:line="278" w:lineRule="auto"/>
    </w:pPr>
    <w:rPr>
      <w:kern w:val="2"/>
      <w:sz w:val="24"/>
      <w:szCs w:val="24"/>
      <w14:ligatures w14:val="standardContextual"/>
    </w:rPr>
  </w:style>
  <w:style w:type="paragraph" w:customStyle="1" w:styleId="C55502F33165D447ACC4E8CD4BC701C1">
    <w:name w:val="C55502F33165D447ACC4E8CD4BC701C1"/>
    <w:rsid w:val="00E10DBA"/>
    <w:pPr>
      <w:spacing w:line="278" w:lineRule="auto"/>
    </w:pPr>
    <w:rPr>
      <w:kern w:val="2"/>
      <w:sz w:val="24"/>
      <w:szCs w:val="24"/>
      <w14:ligatures w14:val="standardContextual"/>
    </w:rPr>
  </w:style>
  <w:style w:type="paragraph" w:customStyle="1" w:styleId="BA2A4A002300A54F92243972E8BB25D5">
    <w:name w:val="BA2A4A002300A54F92243972E8BB25D5"/>
    <w:rsid w:val="00E10DBA"/>
    <w:pPr>
      <w:spacing w:line="278" w:lineRule="auto"/>
    </w:pPr>
    <w:rPr>
      <w:kern w:val="2"/>
      <w:sz w:val="24"/>
      <w:szCs w:val="24"/>
      <w14:ligatures w14:val="standardContextual"/>
    </w:rPr>
  </w:style>
  <w:style w:type="paragraph" w:customStyle="1" w:styleId="ED22C919AAE2254B9785106A7B003AD3">
    <w:name w:val="ED22C919AAE2254B9785106A7B003AD3"/>
    <w:rsid w:val="00E10DBA"/>
    <w:pPr>
      <w:spacing w:line="278" w:lineRule="auto"/>
    </w:pPr>
    <w:rPr>
      <w:kern w:val="2"/>
      <w:sz w:val="24"/>
      <w:szCs w:val="24"/>
      <w14:ligatures w14:val="standardContextual"/>
    </w:rPr>
  </w:style>
  <w:style w:type="paragraph" w:customStyle="1" w:styleId="4C7A4D8E05052A47A1BAD1A8CF67F714">
    <w:name w:val="4C7A4D8E05052A47A1BAD1A8CF67F714"/>
    <w:rsid w:val="00E10DBA"/>
    <w:pPr>
      <w:spacing w:line="278" w:lineRule="auto"/>
    </w:pPr>
    <w:rPr>
      <w:kern w:val="2"/>
      <w:sz w:val="24"/>
      <w:szCs w:val="24"/>
      <w14:ligatures w14:val="standardContextual"/>
    </w:rPr>
  </w:style>
  <w:style w:type="paragraph" w:customStyle="1" w:styleId="A4CC929460FD4B4C8B42F5E5ECA335A7">
    <w:name w:val="A4CC929460FD4B4C8B42F5E5ECA335A7"/>
    <w:rsid w:val="00E10DBA"/>
    <w:pPr>
      <w:spacing w:line="278" w:lineRule="auto"/>
    </w:pPr>
    <w:rPr>
      <w:kern w:val="2"/>
      <w:sz w:val="24"/>
      <w:szCs w:val="24"/>
      <w14:ligatures w14:val="standardContextual"/>
    </w:rPr>
  </w:style>
  <w:style w:type="paragraph" w:customStyle="1" w:styleId="B84D61E1DA08B449961CACDA7D4F5357">
    <w:name w:val="B84D61E1DA08B449961CACDA7D4F5357"/>
    <w:rsid w:val="00E10DBA"/>
    <w:pPr>
      <w:spacing w:line="278" w:lineRule="auto"/>
    </w:pPr>
    <w:rPr>
      <w:kern w:val="2"/>
      <w:sz w:val="24"/>
      <w:szCs w:val="24"/>
      <w14:ligatures w14:val="standardContextual"/>
    </w:rPr>
  </w:style>
  <w:style w:type="paragraph" w:customStyle="1" w:styleId="AF79AB77B91D7543B6336A2D8AB7FE76">
    <w:name w:val="AF79AB77B91D7543B6336A2D8AB7FE76"/>
    <w:rsid w:val="00E10DBA"/>
    <w:pPr>
      <w:spacing w:line="278" w:lineRule="auto"/>
    </w:pPr>
    <w:rPr>
      <w:kern w:val="2"/>
      <w:sz w:val="24"/>
      <w:szCs w:val="24"/>
      <w14:ligatures w14:val="standardContextual"/>
    </w:rPr>
  </w:style>
  <w:style w:type="paragraph" w:customStyle="1" w:styleId="2BD40EEE375F994ABF5E8039C971AE29">
    <w:name w:val="2BD40EEE375F994ABF5E8039C971AE29"/>
    <w:rsid w:val="00E10DBA"/>
    <w:pPr>
      <w:spacing w:line="278" w:lineRule="auto"/>
    </w:pPr>
    <w:rPr>
      <w:kern w:val="2"/>
      <w:sz w:val="24"/>
      <w:szCs w:val="24"/>
      <w14:ligatures w14:val="standardContextual"/>
    </w:rPr>
  </w:style>
  <w:style w:type="paragraph" w:customStyle="1" w:styleId="8B46BCA6B5CA5D49AA093D0E3CAB77AF">
    <w:name w:val="8B46BCA6B5CA5D49AA093D0E3CAB77AF"/>
    <w:rsid w:val="00E10DBA"/>
    <w:pPr>
      <w:spacing w:line="278" w:lineRule="auto"/>
    </w:pPr>
    <w:rPr>
      <w:kern w:val="2"/>
      <w:sz w:val="24"/>
      <w:szCs w:val="24"/>
      <w14:ligatures w14:val="standardContextual"/>
    </w:rPr>
  </w:style>
  <w:style w:type="paragraph" w:customStyle="1" w:styleId="D0C316C7E8BF9D469FF6BF7608A4307A">
    <w:name w:val="D0C316C7E8BF9D469FF6BF7608A4307A"/>
    <w:rsid w:val="00E10DBA"/>
    <w:pPr>
      <w:spacing w:line="278" w:lineRule="auto"/>
    </w:pPr>
    <w:rPr>
      <w:kern w:val="2"/>
      <w:sz w:val="24"/>
      <w:szCs w:val="24"/>
      <w14:ligatures w14:val="standardContextual"/>
    </w:rPr>
  </w:style>
  <w:style w:type="paragraph" w:customStyle="1" w:styleId="0D20C20E5E80BF4FB7CE359BC35D9A63">
    <w:name w:val="0D20C20E5E80BF4FB7CE359BC35D9A63"/>
    <w:rsid w:val="00E10DBA"/>
    <w:pPr>
      <w:spacing w:line="278" w:lineRule="auto"/>
    </w:pPr>
    <w:rPr>
      <w:kern w:val="2"/>
      <w:sz w:val="24"/>
      <w:szCs w:val="24"/>
      <w14:ligatures w14:val="standardContextual"/>
    </w:rPr>
  </w:style>
  <w:style w:type="paragraph" w:customStyle="1" w:styleId="64C49A70FC122643AEB12DC140F0CA77">
    <w:name w:val="64C49A70FC122643AEB12DC140F0CA77"/>
    <w:rsid w:val="00E10DBA"/>
    <w:pPr>
      <w:spacing w:line="278" w:lineRule="auto"/>
    </w:pPr>
    <w:rPr>
      <w:kern w:val="2"/>
      <w:sz w:val="24"/>
      <w:szCs w:val="24"/>
      <w14:ligatures w14:val="standardContextual"/>
    </w:rPr>
  </w:style>
  <w:style w:type="paragraph" w:customStyle="1" w:styleId="3E9C0F5E7D9D9547A1DFC59881157EB2">
    <w:name w:val="3E9C0F5E7D9D9547A1DFC59881157EB2"/>
    <w:rsid w:val="00E10DBA"/>
    <w:pPr>
      <w:spacing w:line="278" w:lineRule="auto"/>
    </w:pPr>
    <w:rPr>
      <w:kern w:val="2"/>
      <w:sz w:val="24"/>
      <w:szCs w:val="24"/>
      <w14:ligatures w14:val="standardContextual"/>
    </w:rPr>
  </w:style>
  <w:style w:type="paragraph" w:customStyle="1" w:styleId="960A7D7B78C2F145A0220D3F7076EC07">
    <w:name w:val="960A7D7B78C2F145A0220D3F7076EC07"/>
    <w:rsid w:val="00E10DBA"/>
    <w:pPr>
      <w:spacing w:line="278" w:lineRule="auto"/>
    </w:pPr>
    <w:rPr>
      <w:kern w:val="2"/>
      <w:sz w:val="24"/>
      <w:szCs w:val="24"/>
      <w14:ligatures w14:val="standardContextual"/>
    </w:rPr>
  </w:style>
  <w:style w:type="paragraph" w:customStyle="1" w:styleId="2F914A16DB5E7549A822477553556F16">
    <w:name w:val="2F914A16DB5E7549A822477553556F16"/>
    <w:rsid w:val="00E10DBA"/>
    <w:pPr>
      <w:spacing w:line="278" w:lineRule="auto"/>
    </w:pPr>
    <w:rPr>
      <w:kern w:val="2"/>
      <w:sz w:val="24"/>
      <w:szCs w:val="24"/>
      <w14:ligatures w14:val="standardContextual"/>
    </w:rPr>
  </w:style>
  <w:style w:type="paragraph" w:customStyle="1" w:styleId="909809534DC7004982CD9F4AE4FD49B9">
    <w:name w:val="909809534DC7004982CD9F4AE4FD49B9"/>
    <w:rsid w:val="00E10DBA"/>
    <w:pPr>
      <w:spacing w:line="278" w:lineRule="auto"/>
    </w:pPr>
    <w:rPr>
      <w:kern w:val="2"/>
      <w:sz w:val="24"/>
      <w:szCs w:val="24"/>
      <w14:ligatures w14:val="standardContextual"/>
    </w:rPr>
  </w:style>
  <w:style w:type="paragraph" w:customStyle="1" w:styleId="8569D65B77E87145B5D2EE22381377A7">
    <w:name w:val="8569D65B77E87145B5D2EE22381377A7"/>
    <w:rsid w:val="00E10DBA"/>
    <w:pPr>
      <w:spacing w:line="278" w:lineRule="auto"/>
    </w:pPr>
    <w:rPr>
      <w:kern w:val="2"/>
      <w:sz w:val="24"/>
      <w:szCs w:val="24"/>
      <w14:ligatures w14:val="standardContextual"/>
    </w:rPr>
  </w:style>
  <w:style w:type="paragraph" w:customStyle="1" w:styleId="51CE7581C5F0034C8084CBC19B499F90">
    <w:name w:val="51CE7581C5F0034C8084CBC19B499F90"/>
    <w:rsid w:val="00E10DBA"/>
    <w:pPr>
      <w:spacing w:line="278" w:lineRule="auto"/>
    </w:pPr>
    <w:rPr>
      <w:kern w:val="2"/>
      <w:sz w:val="24"/>
      <w:szCs w:val="24"/>
      <w14:ligatures w14:val="standardContextual"/>
    </w:rPr>
  </w:style>
  <w:style w:type="paragraph" w:customStyle="1" w:styleId="0C1CCEBACAB8F34EB71F2F512AA77D99">
    <w:name w:val="0C1CCEBACAB8F34EB71F2F512AA77D99"/>
    <w:rsid w:val="00E10DBA"/>
    <w:pPr>
      <w:spacing w:line="278" w:lineRule="auto"/>
    </w:pPr>
    <w:rPr>
      <w:kern w:val="2"/>
      <w:sz w:val="24"/>
      <w:szCs w:val="24"/>
      <w14:ligatures w14:val="standardContextual"/>
    </w:rPr>
  </w:style>
  <w:style w:type="paragraph" w:customStyle="1" w:styleId="97D71AF7A72FC1489BDA636530CC1083">
    <w:name w:val="97D71AF7A72FC1489BDA636530CC1083"/>
    <w:rsid w:val="00E10DBA"/>
    <w:pPr>
      <w:spacing w:line="278" w:lineRule="auto"/>
    </w:pPr>
    <w:rPr>
      <w:kern w:val="2"/>
      <w:sz w:val="24"/>
      <w:szCs w:val="24"/>
      <w14:ligatures w14:val="standardContextual"/>
    </w:rPr>
  </w:style>
  <w:style w:type="paragraph" w:customStyle="1" w:styleId="3ECB2D13B9DFEA4EB5497182FE67239E">
    <w:name w:val="3ECB2D13B9DFEA4EB5497182FE67239E"/>
    <w:rsid w:val="00E10DBA"/>
    <w:pPr>
      <w:spacing w:line="278" w:lineRule="auto"/>
    </w:pPr>
    <w:rPr>
      <w:kern w:val="2"/>
      <w:sz w:val="24"/>
      <w:szCs w:val="24"/>
      <w14:ligatures w14:val="standardContextual"/>
    </w:rPr>
  </w:style>
  <w:style w:type="paragraph" w:customStyle="1" w:styleId="5837576E885ED24893D1D29039898733">
    <w:name w:val="5837576E885ED24893D1D29039898733"/>
    <w:rsid w:val="00E10DBA"/>
    <w:pPr>
      <w:spacing w:line="278" w:lineRule="auto"/>
    </w:pPr>
    <w:rPr>
      <w:kern w:val="2"/>
      <w:sz w:val="24"/>
      <w:szCs w:val="24"/>
      <w14:ligatures w14:val="standardContextual"/>
    </w:rPr>
  </w:style>
  <w:style w:type="paragraph" w:customStyle="1" w:styleId="7C3846D76FF8514D9C25658FA8D68AA1">
    <w:name w:val="7C3846D76FF8514D9C25658FA8D68AA1"/>
    <w:rsid w:val="00E10DBA"/>
    <w:pPr>
      <w:spacing w:line="278" w:lineRule="auto"/>
    </w:pPr>
    <w:rPr>
      <w:kern w:val="2"/>
      <w:sz w:val="24"/>
      <w:szCs w:val="24"/>
      <w14:ligatures w14:val="standardContextual"/>
    </w:rPr>
  </w:style>
  <w:style w:type="paragraph" w:customStyle="1" w:styleId="C1482153AB58384286E7C71A2D4E6366">
    <w:name w:val="C1482153AB58384286E7C71A2D4E6366"/>
    <w:rsid w:val="00E10DBA"/>
    <w:pPr>
      <w:spacing w:line="278" w:lineRule="auto"/>
    </w:pPr>
    <w:rPr>
      <w:kern w:val="2"/>
      <w:sz w:val="24"/>
      <w:szCs w:val="24"/>
      <w14:ligatures w14:val="standardContextual"/>
    </w:rPr>
  </w:style>
  <w:style w:type="paragraph" w:customStyle="1" w:styleId="DF598F62888DE844A67DC3E9D4FAB6EE">
    <w:name w:val="DF598F62888DE844A67DC3E9D4FAB6EE"/>
    <w:rsid w:val="00E10DBA"/>
    <w:pPr>
      <w:spacing w:line="278" w:lineRule="auto"/>
    </w:pPr>
    <w:rPr>
      <w:kern w:val="2"/>
      <w:sz w:val="24"/>
      <w:szCs w:val="24"/>
      <w14:ligatures w14:val="standardContextual"/>
    </w:rPr>
  </w:style>
  <w:style w:type="paragraph" w:customStyle="1" w:styleId="6A7C86C4BF138643900A5D5CC1EECDBE">
    <w:name w:val="6A7C86C4BF138643900A5D5CC1EECDBE"/>
    <w:rsid w:val="00E10DBA"/>
    <w:pPr>
      <w:spacing w:line="278" w:lineRule="auto"/>
    </w:pPr>
    <w:rPr>
      <w:kern w:val="2"/>
      <w:sz w:val="24"/>
      <w:szCs w:val="24"/>
      <w14:ligatures w14:val="standardContextual"/>
    </w:rPr>
  </w:style>
  <w:style w:type="paragraph" w:customStyle="1" w:styleId="35B5EF4F2C390D42B229570D2BD7760F">
    <w:name w:val="35B5EF4F2C390D42B229570D2BD7760F"/>
    <w:rsid w:val="00E10DBA"/>
    <w:pPr>
      <w:spacing w:line="278" w:lineRule="auto"/>
    </w:pPr>
    <w:rPr>
      <w:kern w:val="2"/>
      <w:sz w:val="24"/>
      <w:szCs w:val="24"/>
      <w14:ligatures w14:val="standardContextual"/>
    </w:rPr>
  </w:style>
  <w:style w:type="paragraph" w:customStyle="1" w:styleId="9F845CB8109E5C4B9D848BAF87495195">
    <w:name w:val="9F845CB8109E5C4B9D848BAF87495195"/>
    <w:rsid w:val="00E10DBA"/>
    <w:pPr>
      <w:spacing w:line="278" w:lineRule="auto"/>
    </w:pPr>
    <w:rPr>
      <w:kern w:val="2"/>
      <w:sz w:val="24"/>
      <w:szCs w:val="24"/>
      <w14:ligatures w14:val="standardContextual"/>
    </w:rPr>
  </w:style>
  <w:style w:type="paragraph" w:customStyle="1" w:styleId="B2DEB66523585A41912FEC1B712762E6">
    <w:name w:val="B2DEB66523585A41912FEC1B712762E6"/>
    <w:rsid w:val="00E10DBA"/>
    <w:pPr>
      <w:spacing w:line="278" w:lineRule="auto"/>
    </w:pPr>
    <w:rPr>
      <w:kern w:val="2"/>
      <w:sz w:val="24"/>
      <w:szCs w:val="24"/>
      <w14:ligatures w14:val="standardContextual"/>
    </w:rPr>
  </w:style>
  <w:style w:type="paragraph" w:customStyle="1" w:styleId="8DE8B9F3F21B634EB0696399E903CEDE">
    <w:name w:val="8DE8B9F3F21B634EB0696399E903CEDE"/>
    <w:rsid w:val="00E10DBA"/>
    <w:pPr>
      <w:spacing w:line="278" w:lineRule="auto"/>
    </w:pPr>
    <w:rPr>
      <w:kern w:val="2"/>
      <w:sz w:val="24"/>
      <w:szCs w:val="24"/>
      <w14:ligatures w14:val="standardContextual"/>
    </w:rPr>
  </w:style>
  <w:style w:type="paragraph" w:customStyle="1" w:styleId="D441CE202AAB2645983BFE7C0D9AC54F">
    <w:name w:val="D441CE202AAB2645983BFE7C0D9AC54F"/>
    <w:rsid w:val="00E10DB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D5F1D5-1BE0-4D0C-AABF-F3A269872CF9}">
  <we:reference id="wa104382081" version="1.55.1.0" store="tr-TR" storeType="OMEX"/>
  <we:alternateReferences>
    <we:reference id="wa104382081" version="1.55.1.0" store="tr-TR" storeType="OMEX"/>
  </we:alternateReferences>
  <we:properties>
    <we:property name="MENDELEY_CITATIONS" value="[{&quot;citationID&quot;:&quot;MENDELEY_CITATION_53072505-5314-4353-b624-232393a57872&quot;,&quot;properties&quot;:{&quot;noteIndex&quot;:0},&quot;isEdited&quot;:false,&quot;manualOverride&quot;:{&quot;isManuallyOverridden&quot;:false,&quot;citeprocText&quot;:&quot;[1]&quot;,&quot;manualOverrideText&quot;:&quot;&quot;},&quot;citationTag&quot;:&quot;MENDELEY_CITATION_v3_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&quot;,&quot;citationItems&quot;:[{&quot;id&quot;:&quot;a86c51aa-9c5b-364a-9273-0896068021e4&quot;,&quot;itemData&quot;:{&quot;type&quot;:&quot;article-journal&quot;,&quot;id&quot;:&quot;a86c51aa-9c5b-364a-9273-0896068021e4&quot;,&quot;title&quot;:&quot;Study on predicting compressive strength of concrete using supervised machine learning techniques&quot;,&quot;author&quot;:[{&quot;family&quot;:&quot;Varma&quot;,&quot;given&quot;:&quot;B. Vamsi&quot;,&quot;parse-names&quot;:false,&quot;dropping-particle&quot;:&quot;&quot;,&quot;non-dropping-particle&quot;:&quot;&quot;},{&quot;family&quot;:&quot;Prasad&quot;,&quot;given&quot;:&quot;E.&quot;,&quot;parse-names&quot;:false,&quot;dropping-particle&quot;:&quot;V.&quot;,&quot;non-dropping-particle&quot;:&quot;&quot;},{&quot;family&quot;:&quot;Singha&quot;,&quot;given&quot;:&quot;Sudhakar&quot;,&quot;parse-names&quot;:false,&quot;dropping-particle&quot;:&quot;&quot;,&quot;non-dropping-particle&quot;:&quot;&quot;}],&quot;container-title&quot;:&quot;Asian Journal of Civil Engineering&quot;,&quot;DOI&quot;:&quot;10.1007/s42107-023-00662-w&quot;,&quot;ISSN&quot;:&quot;1563-0854&quot;,&quot;issued&quot;:{&quot;date-parts&quot;:[[2023,11,19]]},&quot;page&quot;:&quot;2549-2560&quot;,&quot;issue&quot;:&quot;7&quot;,&quot;volume&quot;:&quot;24&quot;,&quot;container-title-short&quot;:&quot;&quot;},&quot;isTemporary&quot;:false}]},{&quot;citationID&quot;:&quot;MENDELEY_CITATION_402dbf4f-e652-46f8-a58d-d3ddac65a973&quot;,&quot;properties&quot;:{&quot;noteIndex&quot;:0},&quot;isEdited&quot;:false,&quot;manualOverride&quot;:{&quot;isManuallyOverridden&quot;:false,&quot;citeprocText&quot;:&quot;[2]&quot;,&quot;manualOverrideText&quot;:&quot;&quot;},&quot;citationTag&quot;:&quot;MENDELEY_CITATION_v3_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&quot;,&quot;citationItems&quot;:[{&quot;id&quot;:&quot;4f357edb-b624-3cf3-af9e-f5078292f4b3&quot;,&quot;itemData&quot;:{&quot;type&quot;:&quot;article-journal&quot;,&quot;id&quot;:&quot;4f357edb-b624-3cf3-af9e-f5078292f4b3&quot;,&quot;title&quot;:&quot;Machine learning-based model for customer emotion detection in hotel booking services&quot;,&quot;author&quot;:[{&quot;family&quot;:&quot;Nguyen&quot;,&quot;given&quot;:&quot;Nghia&quot;,&quot;parse-names&quot;:false,&quot;dropping-particle&quot;:&quot;&quot;,&quot;non-dropping-particle&quot;:&quot;&quot;},{&quot;family&quot;:&quot;Nguyen&quot;,&quot;given&quot;:&quot;Thuy Hien&quot;,&quot;parse-names&quot;:false,&quot;dropping-particle&quot;:&quot;&quot;,&quot;non-dropping-particle&quot;:&quot;&quot;},{&quot;family&quot;:&quot;Nguyen&quot;,&quot;given&quot;:&quot;Yen Nhi&quot;,&quot;parse-names&quot;:false,&quot;dropping-particle&quot;:&quot;&quot;,&quot;non-dropping-particle&quot;:&quot;&quot;},{&quot;family&quot;:&quot;Doan&quot;,&quot;given&quot;:&quot;Dung&quot;,&quot;parse-names&quot;:false,&quot;dropping-particle&quot;:&quot;&quot;,&quot;non-dropping-particle&quot;:&quot;&quot;},{&quot;family&quot;:&quot;Nguyen&quot;,&quot;given&quot;:&quot;Minh&quot;,&quot;parse-names&quot;:false,&quot;dropping-particle&quot;:&quot;&quot;,&quot;non-dropping-particle&quot;:&quot;&quot;},{&quot;family&quot;:&quot;Nguyen&quot;,&quot;given&quot;:&quot;Van Ho&quot;,&quot;parse-names&quot;:false,&quot;dropping-particle&quot;:&quot;&quot;,&quot;non-dropping-particle&quot;:&quot;&quot;}],&quot;container-title&quot;:&quot;Journal of Hospitality and Tourism Insights&quot;,&quot;DOI&quot;:&quot;10.1108/JHTI-03-2023-0166&quot;,&quot;ISSN&quot;:&quot;25149806&quot;,&quot;issued&quot;:{&quot;date-parts&quot;:[[2023]]},&quot;abstract&quot;:&quot;Purpose: The purpose of this paper is to expand and analyze deeply customer emotions, concretize the levels of positive or negative emotions with the aim of using machine learning methods, and build a model to identify customer emotions. Design/methodology/approach: The study proposed a customer emotion detection model and data mining method based on the collected dataset, including 80,593 online reviews on agoda.com and booking.com from 2009 to 2022. Findings: By discerning specific emotions expressed in customers' comments, emotion detection, which refers to the process of identifying users' emotional states, assumes a crucial role in evaluating the brand value of a product. The research capitalizes on the vast and diverse data sources available on hotel booking websites, which, despite their richness, remain largely unexplored and unanalyzed. The outcomes of the model, pertaining to the detection and classification of customer emotions based on ratings and reviews into four distinct emotional states, offer a means to address the challenge of determining customer satisfaction regarding their actual service experiences. These findings hold substantial value for businesses operating in this domain, as the findings facilitate the evaluation and formulation of improvement strategies within their business models. The experimental study reveals that the proposed model attains an exact match ratio, precision, and recall rates of up to 81%, 90% and 90%, respectively. Research limitations/implications: The study has yet to mine real-time data. Prediction results may be influenced because the amount of data collected from the web is insufficient and preprocessing is not completely suppressed. Furthermore, the model in the study was not tested using all algorithms and multi-label classifiers. Future research should build databases to mine data in real-time and collect more data and enhance the current model. Practical implications: The study's results suggest that the emotion detection models can be applied to the real world to quickly analyze customer feedback. The proposed models enable the identification of customers' emotions, the discovery of customer demand, the enhancement of service, and the general customer experience. The established models can be used by many service sectors to learn more about customer satisfaction with the offered goods and services from customer reviews. Social implications: The research paper helps businesses in the hospitality area analyze customer emotions in each specific aspect to ensure customer satisfaction. In addition, managers can come up with appropriate strategies to bring better products and services to society and people. Subsequently, fostering the growth of the hotel tourism sector within the nation, thereby facilitating sustainable economic development on a national scale. Originality/value: This study developed a customer emotions detection model for detecting and classifying customer ratings and reviews as 4 specific emotions: happy, angry, depressed and hopeful based on online booking hotel websites agoda.com and booking.com that contains 80,593 reviews in Vietnamese. The research results help businesses check and evaluate the quality of their services, thereby offering appropriate improvement strategies to increase customers' satisfaction and demand more effectively.&quot;,&quot;publisher&quot;:&quot;Emerald Publishing&quot;,&quot;container-title-short&quot;:&quot;&quot;},&quot;isTemporary&quot;:false}]},{&quot;citationID&quot;:&quot;MENDELEY_CITATION_9438d3bf-fe2a-4a00-bd64-586d193b819c&quot;,&quot;properties&quot;:{&quot;noteIndex&quot;:0},&quot;isEdited&quot;:false,&quot;manualOverride&quot;:{&quot;isManuallyOverridden&quot;:false,&quot;citeprocText&quot;:&quot;[3]&quot;,&quot;manualOverrideText&quot;:&quot;&quot;},&quot;citationTag&quot;:&quot;MENDELEY_CITATION_v3_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&quot;,&quot;citationItems&quot;:[{&quot;id&quot;:&quot;50b27248-5038-36d1-9817-4192884ee1c5&quot;,&quot;itemData&quot;:{&quot;type&quot;:&quot;article-journal&quot;,&quot;id&quot;:&quot;50b27248-5038-36d1-9817-4192884ee1c5&quot;,&quot;title&quot;:&quot;Hotel booking demand datasets&quot;,&quot;author&quot;:[{&quot;family&quot;:&quot;Antonio&quot;,&quot;given&quot;:&quot;Nuno&quot;,&quot;parse-names&quot;:false,&quot;dropping-particle&quot;:&quot;&quot;,&quot;non-dropping-particle&quot;:&quot;&quot;},{&quot;family&quot;:&quot;Almeida&quot;,&quot;given&quot;:&quot;Ana&quot;,&quot;parse-names&quot;:false,&quot;dropping-particle&quot;:&quot;&quot;,&quot;non-dropping-particle&quot;:&quot;de&quot;},{&quot;family&quot;:&quot;Nunes&quot;,&quot;given&quot;:&quot;Luis&quot;,&quot;parse-names&quot;:false,&quot;dropping-particle&quot;:&quot;&quot;,&quot;non-dropping-particle&quot;:&quot;&quot;}],&quot;container-title&quot;:&quot;Data in Brief&quot;,&quot;container-title-short&quot;:&quot;Data Brief&quot;,&quot;DOI&quot;:&quot;10.1016/j.dib.2018.11.126&quot;,&quot;ISSN&quot;:&quot;23523409&quot;,&quot;issued&quot;:{&quot;date-parts&quot;:[[2019,2]]},&quot;page&quot;:&quot;41-49&quot;,&quot;volume&quot;:&quot;22&quot;},&quot;isTemporary&quot;:false}]},{&quot;citationID&quot;:&quot;MENDELEY_CITATION_92cda7f5-b85f-485a-ab91-903f6ab8b6c4&quot;,&quot;properties&quot;:{&quot;noteIndex&quot;:0},&quot;isEdited&quot;:false,&quot;manualOverride&quot;:{&quot;isManuallyOverridden&quot;:false,&quot;citeprocText&quot;:&quot;[4]&quot;,&quot;manualOverrideText&quot;:&quot;&quot;},&quot;citationTag&quot;:&quot;MENDELEY_CITATION_v3_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&quot;,&quot;citationItems&quot;:[{&quot;id&quot;:&quot;ffa63344-6701-3333-81c8-0a1432c44da4&quot;,&quot;itemData&quot;:{&quot;type&quot;:&quot;article-journal&quot;,&quot;id&quot;:&quot;ffa63344-6701-3333-81c8-0a1432c44da4&quot;,&quot;title&quot;:&quot;Prediction of hotel booking cancellations: Integration of machine learning and probability model based on interpretable feature interaction&quot;,&quot;author&quot;:[{&quot;family&quot;:&quot;Chen&quot;,&quot;given&quot;:&quot;Shuixia&quot;,&quot;parse-names&quot;:false,&quot;dropping-particle&quot;:&quot;&quot;,&quot;non-dropping-particle&quot;:&quot;&quot;},{&quot;family&quot;:&quot;Ngai&quot;,&quot;given&quot;:&quot;Eric W.T.&quot;,&quot;parse-names&quot;:false,&quot;dropping-particle&quot;:&quot;&quot;,&quot;non-dropping-particle&quot;:&quot;&quot;},{&quot;family&quot;:&quot;Ku&quot;,&quot;given&quot;:&quot;Yaoyao&quot;,&quot;parse-names&quot;:false,&quot;dropping-particle&quot;:&quot;&quot;,&quot;non-dropping-particle&quot;:&quot;&quot;},{&quot;family&quot;:&quot;Xu&quot;,&quot;given&quot;:&quot;Zeshui&quot;,&quot;parse-names&quot;:false,&quot;dropping-particle&quot;:&quot;&quot;,&quot;non-dropping-particle&quot;:&quot;&quot;},{&quot;family&quot;:&quot;Gou&quot;,&quot;given&quot;:&quot;Xunjie&quot;,&quot;parse-names&quot;:false,&quot;dropping-particle&quot;:&quot;&quot;,&quot;non-dropping-particle&quot;:&quot;&quot;},{&quot;family&quot;:&quot;Zhang&quot;,&quot;given&quot;:&quot;Chenxi&quot;,&quot;parse-names&quot;:false,&quot;dropping-particle&quot;:&quot;&quot;,&quot;non-dropping-particle&quot;:&quot;&quot;}],&quot;container-title&quot;:&quot;Decision Support Systems&quot;,&quot;container-title-short&quot;:&quot;Decis Support Syst&quot;,&quot;DOI&quot;:&quot;10.1016/j.dss.2023.113959&quot;,&quot;ISSN&quot;:&quot;01679236&quot;,&quot;issued&quot;:{&quot;date-parts&quot;:[[2023,7]]},&quot;page&quot;:&quot;113959&quot;,&quot;volume&quot;:&quot;170&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xNYsoVwhW0q+mVG/V4OJHh24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QndYUWducTI1bnd4ZDlBenhmTzVJNG5jV2RfUkJNdGs=</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62BDD0-688D-4FBE-976C-4C06A3AFA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1094</Words>
  <Characters>7485</Characters>
  <Application>Microsoft Office Word</Application>
  <DocSecurity>0</DocSecurity>
  <Lines>249</Lines>
  <Paragraphs>150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muhammet sinan başarslan</dc:creator>
  <cp:lastModifiedBy>Abdulkadir Karslı</cp:lastModifiedBy>
  <cp:revision>14</cp:revision>
  <dcterms:created xsi:type="dcterms:W3CDTF">2023-03-17T08:33:00Z</dcterms:created>
  <dcterms:modified xsi:type="dcterms:W3CDTF">2025-12-24T15:57:00Z</dcterms:modified>
</cp:coreProperties>
</file>