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93" w:rsidRDefault="005C5A93" w:rsidP="005C5A93">
      <w:pPr>
        <w:ind w:left="360"/>
        <w:jc w:val="center"/>
        <w:rPr>
          <w:b/>
          <w:bCs/>
          <w:sz w:val="46"/>
          <w:szCs w:val="46"/>
        </w:rPr>
      </w:pPr>
      <w:r w:rsidRPr="005C5A93">
        <w:rPr>
          <w:b/>
          <w:bCs/>
          <w:sz w:val="46"/>
          <w:szCs w:val="46"/>
        </w:rPr>
        <w:t>Code Explanation</w:t>
      </w:r>
    </w:p>
    <w:p w:rsidR="005C5A93" w:rsidRPr="005C5A93" w:rsidRDefault="005C5A93" w:rsidP="005C5A93">
      <w:pPr>
        <w:ind w:left="360"/>
        <w:jc w:val="center"/>
        <w:rPr>
          <w:b/>
          <w:bCs/>
          <w:sz w:val="46"/>
          <w:szCs w:val="46"/>
        </w:rPr>
      </w:pPr>
    </w:p>
    <w:p w:rsidR="005C5A93" w:rsidRPr="003F528F" w:rsidRDefault="005C5A93" w:rsidP="005C5A93">
      <w:pPr>
        <w:ind w:left="360"/>
        <w:rPr>
          <w:b/>
          <w:bCs/>
          <w:sz w:val="34"/>
          <w:szCs w:val="34"/>
        </w:rPr>
      </w:pPr>
      <w:r w:rsidRPr="003F528F">
        <w:rPr>
          <w:b/>
          <w:bCs/>
          <w:sz w:val="34"/>
          <w:szCs w:val="34"/>
        </w:rPr>
        <w:t>Modules Used</w:t>
      </w:r>
    </w:p>
    <w:p w:rsidR="005C5A93" w:rsidRPr="003F528F" w:rsidRDefault="005C5A93" w:rsidP="005C5A9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3F528F">
        <w:rPr>
          <w:sz w:val="32"/>
          <w:szCs w:val="32"/>
          <w:u w:val="single"/>
        </w:rPr>
        <w:t xml:space="preserve">NLTK </w:t>
      </w:r>
    </w:p>
    <w:p w:rsidR="005C5A93" w:rsidRPr="003F528F" w:rsidRDefault="005C5A93" w:rsidP="005C5A9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3F528F">
        <w:rPr>
          <w:sz w:val="32"/>
          <w:szCs w:val="32"/>
          <w:u w:val="single"/>
        </w:rPr>
        <w:t>SCIKIT-LEARN</w:t>
      </w:r>
    </w:p>
    <w:p w:rsidR="005C5A93" w:rsidRPr="003F528F" w:rsidRDefault="005C5A93" w:rsidP="005C5A9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TKINTER</w:t>
      </w:r>
    </w:p>
    <w:p w:rsidR="005C5A93" w:rsidRPr="003F528F" w:rsidRDefault="005C5A93" w:rsidP="005C5A93">
      <w:pPr>
        <w:ind w:left="360"/>
        <w:rPr>
          <w:sz w:val="32"/>
          <w:szCs w:val="32"/>
          <w:u w:val="single"/>
        </w:rPr>
      </w:pPr>
    </w:p>
    <w:p w:rsidR="005C5A93" w:rsidRPr="003F528F" w:rsidRDefault="005C5A93" w:rsidP="005C5A93">
      <w:pPr>
        <w:ind w:left="360"/>
        <w:rPr>
          <w:sz w:val="32"/>
          <w:szCs w:val="32"/>
        </w:rPr>
      </w:pPr>
      <w:r w:rsidRPr="003F528F">
        <w:rPr>
          <w:sz w:val="32"/>
          <w:szCs w:val="32"/>
        </w:rPr>
        <w:t xml:space="preserve">Each individual library has its own </w:t>
      </w:r>
      <w:proofErr w:type="gramStart"/>
      <w:r w:rsidRPr="003F528F">
        <w:rPr>
          <w:sz w:val="32"/>
          <w:szCs w:val="32"/>
        </w:rPr>
        <w:t>use,</w:t>
      </w:r>
      <w:proofErr w:type="gramEnd"/>
      <w:r w:rsidRPr="003F528F">
        <w:rPr>
          <w:sz w:val="32"/>
          <w:szCs w:val="32"/>
        </w:rPr>
        <w:t xml:space="preserve"> the modules were divided into the team members for their implementation.</w:t>
      </w:r>
    </w:p>
    <w:p w:rsidR="005C5A93" w:rsidRDefault="005C5A93" w:rsidP="005C5A93">
      <w:pPr>
        <w:ind w:left="360"/>
        <w:rPr>
          <w:b/>
          <w:bCs/>
          <w:sz w:val="34"/>
          <w:szCs w:val="34"/>
        </w:rPr>
      </w:pPr>
    </w:p>
    <w:p w:rsidR="005C5A93" w:rsidRDefault="005C5A93" w:rsidP="005C5A93">
      <w:pPr>
        <w:ind w:left="360"/>
        <w:rPr>
          <w:b/>
          <w:bCs/>
          <w:sz w:val="34"/>
          <w:szCs w:val="34"/>
        </w:rPr>
      </w:pPr>
      <w:r w:rsidRPr="003F528F">
        <w:rPr>
          <w:b/>
          <w:bCs/>
          <w:sz w:val="34"/>
          <w:szCs w:val="34"/>
        </w:rPr>
        <w:t>Techniques/ Algorithm used:</w:t>
      </w:r>
    </w:p>
    <w:p w:rsidR="005C5A93" w:rsidRDefault="005C5A93" w:rsidP="005C5A93">
      <w:pPr>
        <w:ind w:left="360"/>
        <w:rPr>
          <w:b/>
          <w:bCs/>
          <w:sz w:val="34"/>
          <w:szCs w:val="34"/>
        </w:rPr>
      </w:pPr>
    </w:p>
    <w:p w:rsidR="005C5A93" w:rsidRDefault="005C5A93" w:rsidP="005C5A9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F528F">
        <w:rPr>
          <w:b/>
          <w:bCs/>
          <w:sz w:val="32"/>
          <w:szCs w:val="32"/>
        </w:rPr>
        <w:t xml:space="preserve">Lemmatization </w:t>
      </w:r>
      <w:r w:rsidRPr="003F528F">
        <w:rPr>
          <w:sz w:val="32"/>
          <w:szCs w:val="32"/>
        </w:rPr>
        <w:t xml:space="preserve">uses </w:t>
      </w:r>
      <w:proofErr w:type="spellStart"/>
      <w:r w:rsidRPr="003F528F">
        <w:rPr>
          <w:i/>
          <w:iCs/>
          <w:sz w:val="32"/>
          <w:szCs w:val="32"/>
        </w:rPr>
        <w:t>WordNetLemmatizer</w:t>
      </w:r>
      <w:proofErr w:type="spellEnd"/>
      <w:r w:rsidRPr="003F528F">
        <w:rPr>
          <w:sz w:val="32"/>
          <w:szCs w:val="32"/>
        </w:rPr>
        <w:t xml:space="preserve"> for its implementation.</w:t>
      </w:r>
    </w:p>
    <w:p w:rsidR="005C5A93" w:rsidRPr="001A4AAF" w:rsidRDefault="005C5A93" w:rsidP="005C5A93">
      <w:pPr>
        <w:pStyle w:val="ListParagraph"/>
        <w:rPr>
          <w:sz w:val="32"/>
          <w:szCs w:val="32"/>
        </w:rPr>
      </w:pPr>
      <w:r w:rsidRPr="003F528F">
        <w:rPr>
          <w:sz w:val="32"/>
          <w:szCs w:val="32"/>
        </w:rPr>
        <w:t xml:space="preserve">Lemmatization means </w:t>
      </w:r>
      <w:r>
        <w:rPr>
          <w:sz w:val="32"/>
          <w:szCs w:val="32"/>
        </w:rPr>
        <w:t>converting words into their root form like “</w:t>
      </w:r>
      <w:r>
        <w:rPr>
          <w:i/>
          <w:iCs/>
          <w:sz w:val="32"/>
          <w:szCs w:val="32"/>
        </w:rPr>
        <w:t>rocks”</w:t>
      </w:r>
      <w:r>
        <w:rPr>
          <w:sz w:val="32"/>
          <w:szCs w:val="32"/>
        </w:rPr>
        <w:t xml:space="preserve"> is converted to “</w:t>
      </w:r>
      <w:r>
        <w:rPr>
          <w:i/>
          <w:iCs/>
          <w:sz w:val="32"/>
          <w:szCs w:val="32"/>
        </w:rPr>
        <w:t>rock”</w:t>
      </w:r>
      <w:r>
        <w:rPr>
          <w:sz w:val="32"/>
          <w:szCs w:val="32"/>
        </w:rPr>
        <w:t>, “</w:t>
      </w:r>
      <w:r>
        <w:rPr>
          <w:i/>
          <w:iCs/>
          <w:sz w:val="32"/>
          <w:szCs w:val="32"/>
        </w:rPr>
        <w:t>better”</w:t>
      </w:r>
      <w:r>
        <w:rPr>
          <w:sz w:val="32"/>
          <w:szCs w:val="32"/>
        </w:rPr>
        <w:t xml:space="preserve"> is converted into “</w:t>
      </w:r>
      <w:r>
        <w:rPr>
          <w:i/>
          <w:iCs/>
          <w:sz w:val="32"/>
          <w:szCs w:val="32"/>
        </w:rPr>
        <w:t xml:space="preserve">good”, </w:t>
      </w:r>
      <w:r>
        <w:rPr>
          <w:sz w:val="32"/>
          <w:szCs w:val="32"/>
        </w:rPr>
        <w:t>etc. It uses a dictionary based approach for conversion.</w:t>
      </w:r>
    </w:p>
    <w:p w:rsidR="005C5A93" w:rsidRPr="001A4AAF" w:rsidRDefault="005C5A93" w:rsidP="005C5A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F528F">
        <w:rPr>
          <w:b/>
          <w:bCs/>
          <w:sz w:val="32"/>
          <w:szCs w:val="32"/>
        </w:rPr>
        <w:t>Stemming</w:t>
      </w:r>
      <w:r>
        <w:rPr>
          <w:sz w:val="32"/>
          <w:szCs w:val="32"/>
        </w:rPr>
        <w:t xml:space="preserve"> is a normalization technique which is much similar to lemmatization except for the fact that it removes all uncommon characters from two words.</w:t>
      </w:r>
    </w:p>
    <w:p w:rsidR="005C5A93" w:rsidRDefault="005C5A93" w:rsidP="005C5A93">
      <w:pPr>
        <w:pStyle w:val="ListParagraph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E.g. </w:t>
      </w:r>
      <w:r w:rsidRPr="001A4AAF">
        <w:rPr>
          <w:i/>
          <w:iCs/>
          <w:sz w:val="32"/>
          <w:szCs w:val="32"/>
        </w:rPr>
        <w:t>Entitling</w:t>
      </w:r>
      <w:r w:rsidRPr="001A4AA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1A4AAF">
        <w:rPr>
          <w:i/>
          <w:iCs/>
          <w:sz w:val="32"/>
          <w:szCs w:val="32"/>
        </w:rPr>
        <w:t>Entitled</w:t>
      </w:r>
      <w:r>
        <w:rPr>
          <w:sz w:val="32"/>
          <w:szCs w:val="32"/>
        </w:rPr>
        <w:t xml:space="preserve"> to </w:t>
      </w:r>
      <w:proofErr w:type="spellStart"/>
      <w:r w:rsidRPr="001A4AAF">
        <w:rPr>
          <w:i/>
          <w:iCs/>
          <w:sz w:val="32"/>
          <w:szCs w:val="32"/>
        </w:rPr>
        <w:t>Entitl</w:t>
      </w:r>
      <w:proofErr w:type="spellEnd"/>
    </w:p>
    <w:p w:rsidR="005C5A93" w:rsidRDefault="005C5A93" w:rsidP="005C5A93">
      <w:pPr>
        <w:pStyle w:val="ListParagraph"/>
        <w:rPr>
          <w:sz w:val="32"/>
          <w:szCs w:val="32"/>
        </w:rPr>
      </w:pPr>
    </w:p>
    <w:p w:rsidR="005C5A93" w:rsidRPr="001A4AAF" w:rsidRDefault="005C5A93" w:rsidP="005C5A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A4AAF">
        <w:rPr>
          <w:b/>
          <w:bCs/>
          <w:sz w:val="32"/>
          <w:szCs w:val="32"/>
        </w:rPr>
        <w:t>Tokenization</w:t>
      </w:r>
      <w:r>
        <w:rPr>
          <w:sz w:val="32"/>
          <w:szCs w:val="32"/>
        </w:rPr>
        <w:t xml:space="preserve"> is the method to break paragraphs in list of sentences and then sentences into list of words. This also involves removal of stop words.</w:t>
      </w:r>
    </w:p>
    <w:p w:rsidR="005C5A93" w:rsidRPr="001A4AAF" w:rsidRDefault="005C5A93" w:rsidP="005C5A93">
      <w:pPr>
        <w:pStyle w:val="ListParagraph"/>
        <w:rPr>
          <w:b/>
          <w:bCs/>
          <w:sz w:val="32"/>
          <w:szCs w:val="32"/>
        </w:rPr>
      </w:pPr>
    </w:p>
    <w:p w:rsidR="005C5A93" w:rsidRPr="00776CC9" w:rsidRDefault="005C5A93" w:rsidP="005C5A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Stop Words </w:t>
      </w:r>
      <w:r>
        <w:rPr>
          <w:sz w:val="32"/>
          <w:szCs w:val="32"/>
        </w:rPr>
        <w:t xml:space="preserve">are commonly used words which has no meaning in sentence formation. These words normally include articles </w:t>
      </w:r>
      <w:r>
        <w:rPr>
          <w:sz w:val="32"/>
          <w:szCs w:val="32"/>
        </w:rPr>
        <w:lastRenderedPageBreak/>
        <w:t xml:space="preserve">and helping verbs. E.g. </w:t>
      </w:r>
      <w:r>
        <w:rPr>
          <w:i/>
          <w:iCs/>
          <w:sz w:val="32"/>
          <w:szCs w:val="32"/>
        </w:rPr>
        <w:t>a, an, the, these, they, his, her, will, was, were, etc.</w:t>
      </w:r>
    </w:p>
    <w:p w:rsidR="005C5A93" w:rsidRPr="00776CC9" w:rsidRDefault="005C5A93" w:rsidP="005C5A93">
      <w:pPr>
        <w:pStyle w:val="ListParagraph"/>
        <w:rPr>
          <w:b/>
          <w:bCs/>
          <w:sz w:val="32"/>
          <w:szCs w:val="32"/>
        </w:rPr>
      </w:pPr>
    </w:p>
    <w:p w:rsidR="005C5A93" w:rsidRPr="002B0ABD" w:rsidRDefault="005C5A93" w:rsidP="005C5A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776CC9">
        <w:rPr>
          <w:b/>
          <w:bCs/>
          <w:sz w:val="32"/>
          <w:szCs w:val="32"/>
        </w:rPr>
        <w:t>TfidfVectorizer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the main tool which understands which understands and interprets dataset according to the frequency of occurrence of words.</w:t>
      </w:r>
    </w:p>
    <w:p w:rsidR="005C5A93" w:rsidRPr="002B0ABD" w:rsidRDefault="005C5A93" w:rsidP="005C5A93">
      <w:pPr>
        <w:pStyle w:val="ListParagraph"/>
        <w:rPr>
          <w:b/>
          <w:bCs/>
          <w:sz w:val="32"/>
          <w:szCs w:val="32"/>
        </w:rPr>
      </w:pPr>
    </w:p>
    <w:p w:rsidR="005C5A93" w:rsidRDefault="005C5A93" w:rsidP="005C5A93">
      <w:pPr>
        <w:pStyle w:val="ListParagraph"/>
        <w:rPr>
          <w:sz w:val="32"/>
          <w:szCs w:val="32"/>
          <w:u w:val="single"/>
        </w:rPr>
      </w:pPr>
      <w:r w:rsidRPr="002B0ABD">
        <w:rPr>
          <w:sz w:val="32"/>
          <w:szCs w:val="32"/>
          <w:u w:val="single"/>
        </w:rPr>
        <w:t>TF-IDF is divided into:</w:t>
      </w:r>
    </w:p>
    <w:p w:rsidR="005C5A93" w:rsidRPr="002B0ABD" w:rsidRDefault="005C5A93" w:rsidP="005C5A93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2B0ABD">
        <w:rPr>
          <w:i/>
          <w:iCs/>
          <w:sz w:val="32"/>
          <w:szCs w:val="32"/>
        </w:rPr>
        <w:t>TF</w:t>
      </w:r>
      <w:r>
        <w:rPr>
          <w:i/>
          <w:iCs/>
          <w:sz w:val="32"/>
          <w:szCs w:val="32"/>
        </w:rPr>
        <w:t xml:space="preserve">: </w:t>
      </w:r>
      <w:r w:rsidRPr="002B0ABD">
        <w:rPr>
          <w:sz w:val="32"/>
          <w:szCs w:val="32"/>
        </w:rPr>
        <w:t>[</w:t>
      </w:r>
      <w:r>
        <w:rPr>
          <w:sz w:val="32"/>
          <w:szCs w:val="32"/>
        </w:rPr>
        <w:t>Term frequency]</w:t>
      </w:r>
    </w:p>
    <w:p w:rsidR="005C5A93" w:rsidRPr="002B0ABD" w:rsidRDefault="005C5A93" w:rsidP="005C5A93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IDF:</w:t>
      </w:r>
      <w:r>
        <w:rPr>
          <w:sz w:val="32"/>
          <w:szCs w:val="32"/>
        </w:rPr>
        <w:t xml:space="preserve"> [Inverse Document Frequency]</w:t>
      </w:r>
    </w:p>
    <w:p w:rsidR="005C5A93" w:rsidRDefault="005C5A93" w:rsidP="005C5A93">
      <w:pPr>
        <w:ind w:left="780"/>
        <w:rPr>
          <w:i/>
          <w:iCs/>
          <w:sz w:val="32"/>
          <w:szCs w:val="32"/>
        </w:rPr>
      </w:pPr>
    </w:p>
    <w:p w:rsidR="005C5A93" w:rsidRDefault="005C5A93" w:rsidP="005C5A93">
      <w:pPr>
        <w:ind w:left="780"/>
        <w:rPr>
          <w:sz w:val="32"/>
          <w:szCs w:val="32"/>
        </w:rPr>
      </w:pPr>
      <w:r>
        <w:rPr>
          <w:sz w:val="32"/>
          <w:szCs w:val="32"/>
        </w:rPr>
        <w:t>The formula for TF is given by:</w:t>
      </w:r>
    </w:p>
    <w:p w:rsidR="005C5A93" w:rsidRPr="005C5A93" w:rsidRDefault="005C5A93" w:rsidP="005C5A93">
      <w:pPr>
        <w:ind w:left="78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TF(x) = (Frequency of a particular word (x) / Total word count)</w:t>
      </w:r>
    </w:p>
    <w:p w:rsidR="005C5A93" w:rsidRDefault="005C5A93" w:rsidP="005C5A93">
      <w:pPr>
        <w:ind w:left="780"/>
        <w:rPr>
          <w:sz w:val="32"/>
          <w:szCs w:val="32"/>
        </w:rPr>
      </w:pPr>
      <w:r>
        <w:rPr>
          <w:sz w:val="32"/>
          <w:szCs w:val="32"/>
        </w:rPr>
        <w:t>TF decides importance of words in terms of their frequency of words i.e., the more the occurrence of word in document, the more is its weight.</w:t>
      </w:r>
    </w:p>
    <w:p w:rsidR="005C5A93" w:rsidRDefault="005C5A93" w:rsidP="005C5A93">
      <w:pPr>
        <w:ind w:left="780"/>
        <w:rPr>
          <w:sz w:val="32"/>
          <w:szCs w:val="32"/>
        </w:rPr>
      </w:pPr>
      <w:r>
        <w:rPr>
          <w:sz w:val="32"/>
          <w:szCs w:val="32"/>
        </w:rPr>
        <w:t>Some words which are not much important may appear more frequently in the dataset.</w:t>
      </w:r>
    </w:p>
    <w:p w:rsidR="005C5A93" w:rsidRDefault="005C5A93" w:rsidP="005C5A93">
      <w:pPr>
        <w:ind w:left="780"/>
        <w:rPr>
          <w:sz w:val="32"/>
          <w:szCs w:val="32"/>
        </w:rPr>
      </w:pPr>
    </w:p>
    <w:p w:rsidR="005C5A93" w:rsidRDefault="005C5A93" w:rsidP="005C5A93">
      <w:pPr>
        <w:ind w:left="780"/>
        <w:rPr>
          <w:sz w:val="32"/>
          <w:szCs w:val="32"/>
        </w:rPr>
      </w:pPr>
      <w:r>
        <w:rPr>
          <w:sz w:val="32"/>
          <w:szCs w:val="32"/>
        </w:rPr>
        <w:t>To overcome the problem IDF is used; as it uses other factors for calculating the importance of words.</w:t>
      </w:r>
    </w:p>
    <w:p w:rsidR="005C5A93" w:rsidRDefault="005C5A93" w:rsidP="005C5A93">
      <w:pPr>
        <w:ind w:left="780"/>
        <w:rPr>
          <w:sz w:val="32"/>
          <w:szCs w:val="32"/>
        </w:rPr>
      </w:pPr>
      <w:r>
        <w:rPr>
          <w:sz w:val="32"/>
          <w:szCs w:val="32"/>
        </w:rPr>
        <w:t>The formula is:</w:t>
      </w:r>
    </w:p>
    <w:p w:rsidR="005C5A93" w:rsidRDefault="005C5A93" w:rsidP="005C5A93">
      <w:pPr>
        <w:ind w:left="780"/>
        <w:rPr>
          <w:i/>
          <w:iCs/>
          <w:sz w:val="32"/>
          <w:szCs w:val="32"/>
        </w:rPr>
      </w:pPr>
      <w:r w:rsidRPr="00D30CD3">
        <w:rPr>
          <w:i/>
          <w:iCs/>
          <w:sz w:val="32"/>
          <w:szCs w:val="32"/>
        </w:rPr>
        <w:t>IDF(x) =</w:t>
      </w:r>
    </w:p>
    <w:p w:rsidR="005C5A93" w:rsidRPr="00D30CD3" w:rsidRDefault="005C5A93" w:rsidP="005C5A93">
      <w:pPr>
        <w:ind w:left="780"/>
        <w:rPr>
          <w:i/>
          <w:iCs/>
          <w:sz w:val="32"/>
          <w:szCs w:val="32"/>
        </w:rPr>
      </w:pPr>
      <w:r w:rsidRPr="00D30CD3">
        <w:rPr>
          <w:i/>
          <w:iCs/>
          <w:sz w:val="32"/>
          <w:szCs w:val="32"/>
        </w:rPr>
        <w:t xml:space="preserve"> </w:t>
      </w:r>
      <w:proofErr w:type="gramStart"/>
      <w:r w:rsidRPr="00D30CD3">
        <w:rPr>
          <w:i/>
          <w:iCs/>
          <w:sz w:val="32"/>
          <w:szCs w:val="32"/>
        </w:rPr>
        <w:t>(</w:t>
      </w:r>
      <w:r>
        <w:rPr>
          <w:i/>
          <w:iCs/>
          <w:sz w:val="32"/>
          <w:szCs w:val="32"/>
        </w:rPr>
        <w:t xml:space="preserve"> </w:t>
      </w:r>
      <w:r w:rsidRPr="00D30CD3">
        <w:rPr>
          <w:i/>
          <w:iCs/>
          <w:sz w:val="32"/>
          <w:szCs w:val="32"/>
        </w:rPr>
        <w:t>log</w:t>
      </w:r>
      <w:r w:rsidRPr="00D30CD3">
        <w:rPr>
          <w:i/>
          <w:iCs/>
          <w:sz w:val="32"/>
          <w:szCs w:val="32"/>
          <w:vertAlign w:val="subscript"/>
        </w:rPr>
        <w:t>10</w:t>
      </w:r>
      <w:proofErr w:type="gramEnd"/>
      <w:r w:rsidRPr="00D30CD3">
        <w:rPr>
          <w:i/>
          <w:iCs/>
          <w:sz w:val="32"/>
          <w:szCs w:val="32"/>
        </w:rPr>
        <w:t xml:space="preserve"> Total number of datasets/ Number of datasets with term x in it)</w:t>
      </w:r>
    </w:p>
    <w:p w:rsidR="005C5A93" w:rsidRDefault="005C5A93" w:rsidP="005C5A93">
      <w:pPr>
        <w:ind w:left="780"/>
        <w:rPr>
          <w:sz w:val="32"/>
          <w:szCs w:val="32"/>
        </w:rPr>
      </w:pPr>
      <w:r>
        <w:rPr>
          <w:sz w:val="32"/>
          <w:szCs w:val="32"/>
        </w:rPr>
        <w:t>The overall result is:</w:t>
      </w:r>
    </w:p>
    <w:p w:rsidR="005C5A93" w:rsidRDefault="005C5A93" w:rsidP="005C5A93">
      <w:pPr>
        <w:ind w:left="78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TF – IDF</w:t>
      </w:r>
    </w:p>
    <w:p w:rsidR="005C5A93" w:rsidRPr="005C5A93" w:rsidRDefault="005C5A93" w:rsidP="005C5A93">
      <w:pPr>
        <w:ind w:left="780"/>
        <w:rPr>
          <w:sz w:val="32"/>
          <w:szCs w:val="32"/>
        </w:rPr>
      </w:pPr>
      <w:proofErr w:type="gramStart"/>
      <w:r>
        <w:rPr>
          <w:sz w:val="32"/>
          <w:szCs w:val="32"/>
        </w:rPr>
        <w:t>Which gives more accurate result.</w:t>
      </w:r>
      <w:proofErr w:type="gramEnd"/>
    </w:p>
    <w:p w:rsidR="005C5A93" w:rsidRDefault="005C5A93" w:rsidP="005C5A93">
      <w:pPr>
        <w:jc w:val="center"/>
        <w:rPr>
          <w:b/>
          <w:bCs/>
          <w:noProof/>
          <w:sz w:val="46"/>
          <w:szCs w:val="46"/>
          <w:lang w:val="en-US" w:bidi="hi-IN"/>
        </w:rPr>
      </w:pPr>
      <w:r w:rsidRPr="005C5A93">
        <w:rPr>
          <w:b/>
          <w:bCs/>
          <w:noProof/>
          <w:sz w:val="46"/>
          <w:szCs w:val="46"/>
          <w:lang w:val="en-US" w:bidi="hi-IN"/>
        </w:rPr>
        <w:lastRenderedPageBreak/>
        <w:t>Methodology</w:t>
      </w:r>
    </w:p>
    <w:p w:rsidR="005C5A93" w:rsidRDefault="005C5A93" w:rsidP="005C5A93">
      <w:pPr>
        <w:jc w:val="center"/>
        <w:rPr>
          <w:b/>
          <w:bCs/>
          <w:noProof/>
          <w:sz w:val="36"/>
          <w:szCs w:val="36"/>
          <w:lang w:val="en-US" w:bidi="hi-IN"/>
        </w:rPr>
      </w:pPr>
    </w:p>
    <w:p w:rsidR="005C5A93" w:rsidRP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 w:rsidRPr="005C5A93">
        <w:rPr>
          <w:noProof/>
          <w:sz w:val="36"/>
          <w:szCs w:val="36"/>
          <w:lang w:val="en-US" w:bidi="hi-IN"/>
        </w:rPr>
        <w:t>We have two file “</w:t>
      </w:r>
      <w:r w:rsidRPr="005C5A93">
        <w:rPr>
          <w:i/>
          <w:iCs/>
          <w:noProof/>
          <w:sz w:val="36"/>
          <w:szCs w:val="36"/>
          <w:lang w:val="en-US" w:bidi="hi-IN"/>
        </w:rPr>
        <w:t>good_news.txt” and “bad_news.txt”.</w:t>
      </w:r>
    </w:p>
    <w:p w:rsid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 w:rsidRPr="005C5A93">
        <w:rPr>
          <w:noProof/>
          <w:sz w:val="36"/>
          <w:szCs w:val="36"/>
          <w:lang w:val="en-US" w:bidi="hi-IN"/>
        </w:rPr>
        <w:t xml:space="preserve">The </w:t>
      </w:r>
      <w:r>
        <w:rPr>
          <w:noProof/>
          <w:sz w:val="36"/>
          <w:szCs w:val="36"/>
          <w:lang w:val="en-US" w:bidi="hi-IN"/>
        </w:rPr>
        <w:t>sentences from both the files are stemmed, lemmatized and tokenized before analysis.</w:t>
      </w:r>
    </w:p>
    <w:p w:rsid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>
        <w:rPr>
          <w:noProof/>
          <w:sz w:val="36"/>
          <w:szCs w:val="36"/>
          <w:lang w:val="en-US" w:bidi="hi-IN"/>
        </w:rPr>
        <w:t>User enters a news headline from the GUI.</w:t>
      </w:r>
    </w:p>
    <w:p w:rsid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>
        <w:rPr>
          <w:noProof/>
          <w:sz w:val="36"/>
          <w:szCs w:val="36"/>
          <w:lang w:val="en-US" w:bidi="hi-IN"/>
        </w:rPr>
        <w:t>The news headline is also lemmatized and tokenized.</w:t>
      </w:r>
    </w:p>
    <w:p w:rsid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>
        <w:rPr>
          <w:noProof/>
          <w:sz w:val="36"/>
          <w:szCs w:val="36"/>
          <w:lang w:val="en-US" w:bidi="hi-IN"/>
        </w:rPr>
        <w:t xml:space="preserve">The news headline is compared with tokenized sentences and words of both </w:t>
      </w:r>
      <w:r>
        <w:rPr>
          <w:i/>
          <w:iCs/>
          <w:noProof/>
          <w:sz w:val="36"/>
          <w:szCs w:val="36"/>
          <w:lang w:val="en-US" w:bidi="hi-IN"/>
        </w:rPr>
        <w:t>good_news and bad_news files.</w:t>
      </w:r>
    </w:p>
    <w:p w:rsid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>
        <w:rPr>
          <w:noProof/>
          <w:sz w:val="36"/>
          <w:szCs w:val="36"/>
          <w:lang w:val="en-US" w:bidi="hi-IN"/>
        </w:rPr>
        <w:t>After comparision the probability of similarity is returned.</w:t>
      </w:r>
    </w:p>
    <w:p w:rsidR="005C5A93" w:rsidRDefault="005C5A93" w:rsidP="005C5A93">
      <w:pPr>
        <w:pStyle w:val="ListParagraph"/>
        <w:numPr>
          <w:ilvl w:val="0"/>
          <w:numId w:val="5"/>
        </w:numPr>
        <w:rPr>
          <w:noProof/>
          <w:sz w:val="36"/>
          <w:szCs w:val="36"/>
          <w:lang w:val="en-US" w:bidi="hi-IN"/>
        </w:rPr>
      </w:pPr>
      <w:r>
        <w:rPr>
          <w:noProof/>
          <w:sz w:val="36"/>
          <w:szCs w:val="36"/>
          <w:lang w:val="en-US" w:bidi="hi-IN"/>
        </w:rPr>
        <w:t>If the probability of similarity of good_news is more the news is regarded as a Good News else it is regarded as bad_news.</w:t>
      </w:r>
    </w:p>
    <w:p w:rsidR="005C5A93" w:rsidRPr="005C5A93" w:rsidRDefault="005C5A93" w:rsidP="005C5A93">
      <w:pPr>
        <w:ind w:left="360"/>
        <w:rPr>
          <w:noProof/>
          <w:sz w:val="36"/>
          <w:szCs w:val="36"/>
          <w:lang w:val="en-US" w:bidi="hi-IN"/>
        </w:rPr>
      </w:pPr>
    </w:p>
    <w:p w:rsidR="005C5A93" w:rsidRDefault="005C5A93" w:rsidP="005C5A93">
      <w:pPr>
        <w:ind w:left="780"/>
        <w:rPr>
          <w:b/>
          <w:bCs/>
          <w:noProof/>
          <w:sz w:val="36"/>
          <w:szCs w:val="36"/>
          <w:lang w:val="en-US" w:bidi="hi-IN"/>
        </w:rPr>
      </w:pPr>
    </w:p>
    <w:p w:rsidR="005C5A93" w:rsidRPr="005C5A93" w:rsidRDefault="005C5A93" w:rsidP="005C5A93">
      <w:pPr>
        <w:ind w:left="780"/>
        <w:rPr>
          <w:b/>
          <w:bCs/>
          <w:sz w:val="36"/>
          <w:szCs w:val="36"/>
        </w:rPr>
      </w:pPr>
    </w:p>
    <w:p w:rsidR="005C5A93" w:rsidRDefault="005C5A93" w:rsidP="005C5A93">
      <w:pPr>
        <w:rPr>
          <w:sz w:val="32"/>
          <w:szCs w:val="32"/>
        </w:rPr>
      </w:pPr>
    </w:p>
    <w:p w:rsidR="005C5A93" w:rsidRDefault="005C5A93" w:rsidP="005C5A93">
      <w:pPr>
        <w:ind w:left="780"/>
        <w:rPr>
          <w:sz w:val="32"/>
          <w:szCs w:val="32"/>
        </w:rPr>
      </w:pPr>
    </w:p>
    <w:p w:rsidR="005C5A93" w:rsidRDefault="005C5A93" w:rsidP="005C5A93">
      <w:pPr>
        <w:ind w:left="780"/>
        <w:rPr>
          <w:sz w:val="32"/>
          <w:szCs w:val="32"/>
        </w:rPr>
      </w:pPr>
    </w:p>
    <w:p w:rsidR="005C5A93" w:rsidRDefault="005C5A93" w:rsidP="005C5A93">
      <w:pPr>
        <w:ind w:left="780"/>
        <w:rPr>
          <w:sz w:val="32"/>
          <w:szCs w:val="32"/>
        </w:rPr>
      </w:pPr>
    </w:p>
    <w:p w:rsidR="005C5A93" w:rsidRDefault="005C5A93" w:rsidP="005C5A93">
      <w:pPr>
        <w:ind w:left="780"/>
        <w:rPr>
          <w:sz w:val="32"/>
          <w:szCs w:val="32"/>
        </w:rPr>
      </w:pPr>
    </w:p>
    <w:p w:rsidR="00B5371A" w:rsidRPr="005C5A93" w:rsidRDefault="00B5371A" w:rsidP="005C5A93"/>
    <w:sectPr w:rsidR="00B5371A" w:rsidRPr="005C5A93" w:rsidSect="0023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07B" w:rsidRDefault="00FE007B" w:rsidP="00B5371A">
      <w:pPr>
        <w:spacing w:after="0" w:line="240" w:lineRule="auto"/>
      </w:pPr>
      <w:r>
        <w:separator/>
      </w:r>
    </w:p>
  </w:endnote>
  <w:endnote w:type="continuationSeparator" w:id="0">
    <w:p w:rsidR="00FE007B" w:rsidRDefault="00FE007B" w:rsidP="00B5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07B" w:rsidRDefault="00FE007B" w:rsidP="00B5371A">
      <w:pPr>
        <w:spacing w:after="0" w:line="240" w:lineRule="auto"/>
      </w:pPr>
      <w:r>
        <w:separator/>
      </w:r>
    </w:p>
  </w:footnote>
  <w:footnote w:type="continuationSeparator" w:id="0">
    <w:p w:rsidR="00FE007B" w:rsidRDefault="00FE007B" w:rsidP="00B5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4B6"/>
    <w:multiLevelType w:val="hybridMultilevel"/>
    <w:tmpl w:val="D964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222D2"/>
    <w:multiLevelType w:val="hybridMultilevel"/>
    <w:tmpl w:val="738E9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10272"/>
    <w:multiLevelType w:val="hybridMultilevel"/>
    <w:tmpl w:val="1C80DAF8"/>
    <w:lvl w:ilvl="0" w:tplc="7716F9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16CEF"/>
    <w:multiLevelType w:val="hybridMultilevel"/>
    <w:tmpl w:val="C750C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02080"/>
    <w:multiLevelType w:val="hybridMultilevel"/>
    <w:tmpl w:val="5C06BF24"/>
    <w:lvl w:ilvl="0" w:tplc="E4F66D6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7E22"/>
    <w:rsid w:val="000919D0"/>
    <w:rsid w:val="00231194"/>
    <w:rsid w:val="004E3A57"/>
    <w:rsid w:val="005541B6"/>
    <w:rsid w:val="005C5A93"/>
    <w:rsid w:val="00895C14"/>
    <w:rsid w:val="00B17E22"/>
    <w:rsid w:val="00B5371A"/>
    <w:rsid w:val="00CD21FF"/>
    <w:rsid w:val="00D529CF"/>
    <w:rsid w:val="00DE34B7"/>
    <w:rsid w:val="00EB07BA"/>
    <w:rsid w:val="00EB6548"/>
    <w:rsid w:val="00FE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9D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34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3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71A"/>
  </w:style>
  <w:style w:type="paragraph" w:styleId="Footer">
    <w:name w:val="footer"/>
    <w:basedOn w:val="Normal"/>
    <w:link w:val="FooterChar"/>
    <w:uiPriority w:val="99"/>
    <w:unhideWhenUsed/>
    <w:rsid w:val="00B53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kapoor</dc:creator>
  <cp:keywords/>
  <dc:description/>
  <cp:lastModifiedBy>ipratiktiwari@gmail.com</cp:lastModifiedBy>
  <cp:revision>7</cp:revision>
  <dcterms:created xsi:type="dcterms:W3CDTF">2019-11-16T12:11:00Z</dcterms:created>
  <dcterms:modified xsi:type="dcterms:W3CDTF">2020-04-10T08:14:00Z</dcterms:modified>
</cp:coreProperties>
</file>