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Page: Employee self-service</w:t>
      </w:r>
    </w:p>
    <w:p>
      <w:r>
        <w:t xml:space="preserve">URL slug: /solutions/employee-self-service</w:t>
      </w:r>
    </w:p>
    <w:p>
      <w:r>
        <w:t xml:space="preserve">SEO title: Employee self-service software | Atomicwork</w:t>
      </w:r>
    </w:p>
    <w:p>
      <w:r>
        <w:t xml:space="preserve">Meta description: Give employees instant answers across Slack, Teams and email, without adding headcount.</w:t>
      </w:r>
    </w:p>
    <w:p/>
    <w:p>
      <w:r>
        <w:t xml:space="preserve">SECTION 1:</w:t>
      </w:r>
    </w:p>
    <w:p>
      <w:r>
        <w:t xml:space="preserve">Layout: hero</w:t>
      </w:r>
    </w:p>
    <w:p>
      <w:r>
        <w:t xml:space="preserve">Tag: Employee self-service</w:t>
      </w:r>
    </w:p>
    <w:p>
      <w:r>
        <w:t xml:space="preserve">Heading: Delightful employee service, delivered autonomously</w:t>
      </w:r>
    </w:p>
    <w:p>
      <w:r>
        <w:t xml:space="preserve">Description: Offer instant help round-the-clock for your employees across 5+ channels, with an AI workforce that resolves requests end to end.</w:t>
      </w:r>
    </w:p>
    <w:p>
      <w:r>
        <w:t xml:space="preserve">Button: Get a demo</w:t>
      </w:r>
    </w:p>
    <w:p>
      <w:r>
        <w:t xml:space="preserve">Button 2: Take the tour</w:t>
      </w:r>
    </w:p>
    <w:p/>
    <w:p>
      <w:r>
        <w:t xml:space="preserve">SECTION 2:</w:t>
      </w:r>
    </w:p>
    <w:p>
      <w:r>
        <w:t xml:space="preserve">Layout: logo-band</w:t>
      </w:r>
    </w:p>
    <w:p>
      <w:r>
        <w:t xml:space="preserve">&lt;logo grid&gt;</w:t>
      </w:r>
    </w:p>
    <w:p/>
    <w:p>
      <w:r>
        <w:t xml:space="preserve">SECTION 3:</w:t>
      </w:r>
    </w:p>
    <w:p>
      <w:r>
        <w:t xml:space="preserve">Layout: feature-grid</w:t>
      </w:r>
    </w:p>
    <w:p>
      <w:r>
        <w:t xml:space="preserve">Heading: Hire an AI Workforce to handle employee services</w:t>
      </w:r>
    </w:p>
    <w:p>
      <w:r>
        <w:t xml:space="preserve">Description: Offload access automation, troubleshooting and policy questions to coworkers that own the outcome.</w:t>
      </w:r>
    </w:p>
    <w:p>
      <w:pPr>
        <w:pStyle w:val="ListParagraph"/>
        <w:numPr>
          <w:ilvl w:val="0"/>
          <w:numId w:val="1"/>
        </w:numPr>
      </w:pPr>
      <w:r>
        <w:t xml:space="preserve">Device Ops Engineer — Handles hardware support, device failures and peripheral requests.</w:t>
      </w:r>
    </w:p>
    <w:p>
      <w:pPr>
        <w:pStyle w:val="ListParagraph"/>
        <w:numPr>
          <w:ilvl w:val="0"/>
          <w:numId w:val="1"/>
        </w:numPr>
      </w:pPr>
      <w:r>
        <w:t xml:space="preserve">Access Manager — Provisions and de-provisions application access across your SaaS stack.</w:t>
      </w:r>
    </w:p>
    <w:p>
      <w:pPr>
        <w:pStyle w:val="ListParagraph"/>
        <w:numPr>
          <w:ilvl w:val="0"/>
          <w:numId w:val="1"/>
        </w:numPr>
      </w:pPr>
      <w:r>
        <w:t xml:space="preserve">HR Ops Specialist — Answers everyday HR requests, onboarding steps and policy questions.</w:t>
      </w:r>
    </w:p>
    <w:p/>
    <w:p>
      <w:r>
        <w:t xml:space="preserve">SECTION 4:</w:t>
      </w:r>
    </w:p>
    <w:p>
      <w:r>
        <w:t xml:space="preserve">Layout: feature-split</w:t>
      </w:r>
    </w:p>
    <w:p>
      <w:r>
        <w:t xml:space="preserve">Heading: Employees get support in the flow of work</w:t>
      </w:r>
    </w:p>
    <w:p>
      <w:r>
        <w:t xml:space="preserve">Description: Atomicwork reads employee profiles, assets and department context, so answers arrive already personalised.</w:t>
      </w:r>
    </w:p>
    <w:p>
      <w:r>
        <w:t xml:space="preserve">Note: media on the right</w:t>
      </w:r>
    </w:p>
    <w:p>
      <w:r>
        <w:t xml:space="preserve">&lt;product screenshot&gt;</w:t>
      </w:r>
    </w:p>
    <w:p/>
    <w:p>
      <w:r>
        <w:t xml:space="preserve">SECTION 5:</w:t>
      </w:r>
    </w:p>
    <w:p>
      <w:r>
        <w:t xml:space="preserve">Layout: quote</w:t>
      </w:r>
    </w:p>
    <w:p>
      <w:r>
        <w:t xml:space="preserve">Quote: Atomicwork cut our resolution time from days to minutes, and our team stopped firefighting.</w:t>
      </w:r>
    </w:p>
    <w:p>
      <w:r>
        <w:t xml:space="preserve">Author: Jane Doe</w:t>
      </w:r>
    </w:p>
    <w:p>
      <w:r>
        <w:t xml:space="preserve">Role: Head of IT, Zuora</w:t>
      </w:r>
    </w:p>
    <w:p/>
    <w:p>
      <w:r>
        <w:t xml:space="preserve">SECTION 6:</w:t>
      </w:r>
    </w:p>
    <w:p>
      <w:r>
        <w:t xml:space="preserve">Layout: stat-band</w:t>
      </w:r>
    </w:p>
    <w:p>
      <w:r>
        <w:t xml:space="preserve">Heading: What teams see in the first quarter</w:t>
      </w:r>
    </w:p>
    <w:p>
      <w:r>
        <w:t xml:space="preserve">Stat: 65% of requests resolved without a human</w:t>
      </w:r>
    </w:p>
    <w:p>
      <w:r>
        <w:t xml:space="preserve">Stat: 4x faster first response</w:t>
      </w:r>
    </w:p>
    <w:p>
      <w:r>
        <w:t xml:space="preserve">Stat: 12 hours a week returned to each agent</w:t>
      </w:r>
    </w:p>
    <w:p/>
    <w:p>
      <w:r>
        <w:t xml:space="preserve">SECTION 7:</w:t>
      </w:r>
    </w:p>
    <w:p>
      <w:r>
        <w:t xml:space="preserve">Layout: cta-band</w:t>
      </w:r>
    </w:p>
    <w:p>
      <w:r>
        <w:t xml:space="preserve">Heading: Ready to provide delightful employee service?</w:t>
      </w:r>
    </w:p>
    <w:p>
      <w:r>
        <w:t xml:space="preserve">Description: Get started in days, not quarters.</w:t>
      </w:r>
    </w:p>
    <w:p>
      <w:r>
        <w:t xml:space="preserve">Button: Get a demo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ListParagraph">
    <w:name w:val="List Paragraph"/>
    <w:basedOn w:val="Normal"/>
    <w:pPr>
      <w:ind w:left="720"/>
    </w:p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