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left"/>
      </w:pPr>
      <w:r>
        <w:rPr>
          <w:b/>
          <w:bCs/>
          <w:color w:val="B45309"/>
          <w:spacing w:val="80"/>
          <w:sz w:val="22"/>
          <w:szCs w:val="22"/>
        </w:rPr>
        <w:t xml:space="preserve">AGENTIC AI PRACTITIONER PROGRAM</w:t>
      </w:r>
    </w:p>
    <w:p>
      <w:pPr>
        <w:spacing w:after="100"/>
      </w:pPr>
      <w:r>
        <w:rPr>
          <w:b/>
          <w:bCs/>
          <w:color w:val="0F172A"/>
          <w:sz w:val="44"/>
          <w:szCs w:val="44"/>
        </w:rPr>
        <w:t xml:space="preserve">Day 2 — Bedrock, AgentCore, and Orchestration Choices</w:t>
      </w:r>
    </w:p>
    <w:p>
      <w:pPr>
        <w:spacing w:after="300"/>
      </w:pPr>
      <w:r>
        <w:rPr>
          <w:i/>
          <w:iCs/>
          <w:color w:val="64748B"/>
          <w:sz w:val="28"/>
          <w:szCs w:val="28"/>
        </w:rPr>
        <w:t xml:space="preserve">Trainer Notes — Half 1 + Half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pacing w:val="60"/>
                <w:sz w:val="20"/>
                <w:szCs w:val="20"/>
              </w:rPr>
              <w:t xml:space="preserve">HOW TO USE THESE NOTES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>One spread per slide. Read top-to-bottom while the slide is on screen. Skim the WHITEBOARD and SKEPTIC blocks before the day starts so they fire automatically in the room.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>Timing under each slide title is a budget, not a target. Half 1 = 90 min · Half 2 = 90 min. Adjust live.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>Quizzes are delivered separately (Kahoot). End-of-half recaps are slides 10 and 24.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RUNNING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10:00 — Start quiz (5 min, 6 Qs, not graded)
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10:05 – 11:30  Half 1 — Bedrock + AgentCore foundations (10 slides)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11:30 – 11:45  Break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11:45 – 13:15  Half 2 — Strands vs LangGraph (15 slides)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13:15 – 13:25  End quiz (10 Qs, Kahoot)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13:25 – 13:30  Closeout + Day 3 frame</w:t>
      </w:r>
    </w:p>
    <w:p>
      <w:r>
        <w:br w:type="page"/>
      </w:r>
    </w:p>
    <w:p>
      <w:pPr>
        <w:pStyle w:val="Heading1"/>
        <w:spacing w:after="160" w:before="300"/>
      </w:pPr>
      <w:r>
        <w:rPr>
          <w:color w:val="0F172A"/>
        </w:rPr>
        <w:t xml:space="preserve">HALF 1 — Bedrock + AgentCore Foundations</w:t>
      </w:r>
    </w:p>
    <w:p>
      <w:pPr>
        <w:spacing w:after="60"/>
      </w:pPr>
      <w:r>
        <w:rPr>
          <w:b w:val="false"/>
          <w:bCs w:val="false"/>
          <w:i/>
          <w:iCs/>
          <w:color w:val="64748B"/>
          <w:sz w:val="22"/>
          <w:szCs w:val="22"/>
        </w:rPr>
        <w:t xml:space="preserve">Posture: trainer demo + whiteboard. No student AWS access today.</w:t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Bdr>
          <w:bottom w:val="single" w:color="B45309" w:sz="12" w:space="4"/>
        </w:pBdr>
        <w:spacing w:after="100" w:before="320"/>
      </w:pPr>
      <w:r>
        <w:rPr>
          <w:b/>
          <w:bCs/>
          <w:color w:val="B45309"/>
          <w:sz w:val="22"/>
          <w:szCs w:val="22"/>
        </w:rPr>
        <w:t xml:space="preserve">SLIDE 1  ·  </w:t>
      </w:r>
      <w:r>
        <w:rPr>
          <w:b/>
          <w:bCs/>
          <w:color w:val="0F172A"/>
          <w:sz w:val="26"/>
          <w:szCs w:val="26"/>
        </w:rPr>
        <w:t xml:space="preserve">Day 2 Frame + Promise</w:t>
      </w:r>
      <w:r>
        <w:rPr>
          <w:i/>
          <w:iCs/>
          <w:color w:val="64748B"/>
          <w:sz w:val="20"/>
          <w:szCs w:val="20"/>
        </w:rPr>
        <w:t xml:space="preserve">   (2 min)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OPEN WITH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"Day 1 was theory — what an agent is, how to draw one, why most agent demos collapse. Today we land all of that on AWS. By 1 PM you'll be able to call Bedrock, explain its lifecycle, draw AgentCore from memory, and defend a framework choice. No keyboards yet — you watch, I narrate every design decision."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Read the promise aloud (3 bullets). Tell them this is the contract for the next 3.5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Reinforce: no labs today. From Day 3 onward, AWS access is 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Set the participation tone: "If I show code without explaining the design decision behind it, stop me."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TRANSITION TO SLIDE 2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"Before we start on AWS specifics, let me show how today maps to what we drew yesterday."</w:t>
      </w:r>
    </w:p>
    <w:p>
      <w:pPr>
        <w:pBdr>
          <w:bottom w:val="single" w:color="B45309" w:sz="12" w:space="4"/>
        </w:pBdr>
        <w:spacing w:after="100" w:before="320"/>
      </w:pPr>
      <w:r>
        <w:rPr>
          <w:b/>
          <w:bCs/>
          <w:color w:val="B45309"/>
          <w:sz w:val="22"/>
          <w:szCs w:val="22"/>
        </w:rPr>
        <w:t xml:space="preserve">SLIDE 2  ·  </w:t>
      </w:r>
      <w:r>
        <w:rPr>
          <w:b/>
          <w:bCs/>
          <w:color w:val="0F172A"/>
          <w:sz w:val="26"/>
          <w:szCs w:val="26"/>
        </w:rPr>
        <w:t xml:space="preserve">Yesterday's 6 components, today's stack</w:t>
      </w:r>
      <w:r>
        <w:rPr>
          <w:i/>
          <w:iCs/>
          <w:color w:val="64748B"/>
          <w:sz w:val="20"/>
          <w:szCs w:val="20"/>
        </w:rPr>
        <w:t xml:space="preserve">   (5 min)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OPEN WITH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"This is the bridge slide. The six boxes you drew yesterday — none of them were abstract. Each maps to a concrete AWS layer. Today we cover rows 1, 2, 3. Days 3, 4, 7, 8 cover the rest."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Walk the table top to bottom. ~20 seconds per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F172A"/>
          <w:sz w:val="22"/>
          <w:szCs w:val="22"/>
        </w:rPr>
        <w:t xml:space="preserve">Critical framing: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planner lives in Bedrock, but the orchestration (how it loops, branches, retries) is not Bedrock's job. That distinction is the whole point of Half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Don't get distracted by Days 4/7/8 callouts. If someone asks about RAG or A2UI, defer: "We cover that on Day X — let's stay on today."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TRANSITION TO SLIDE 3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"Row 1 says the planner is Bedrock model invocation. So let's start there — what is Bedrock, actually?"</w:t>
      </w:r>
    </w:p>
    <w:p>
      <w:pPr>
        <w:pBdr>
          <w:bottom w:val="single" w:color="B45309" w:sz="12" w:space="4"/>
        </w:pBdr>
        <w:spacing w:after="100" w:before="320"/>
      </w:pPr>
      <w:r>
        <w:rPr>
          <w:b/>
          <w:bCs/>
          <w:color w:val="B45309"/>
          <w:sz w:val="22"/>
          <w:szCs w:val="22"/>
        </w:rPr>
        <w:t xml:space="preserve">SLIDE 3  ·  </w:t>
      </w:r>
      <w:r>
        <w:rPr>
          <w:b/>
          <w:bCs/>
          <w:color w:val="0F172A"/>
          <w:sz w:val="26"/>
          <w:szCs w:val="26"/>
        </w:rPr>
        <w:t xml:space="preserve">Bedrock is a model gateway</w:t>
      </w:r>
      <w:r>
        <w:rPr>
          <w:i/>
          <w:iCs/>
          <w:color w:val="64748B"/>
          <w:sz w:val="20"/>
          <w:szCs w:val="20"/>
        </w:rPr>
        <w:t xml:space="preserve">   (8 min)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OPEN WITH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"Bedrock is the model layer, full stop. If you've used the OpenAI API, the mental model is identical — different vendors, one wrapper."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Left column: walk "One API surface" → name 3 model families (Claude, Llama, Titan).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Two invocation modes — name them, don't dwell on streaming details.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F172A"/>
          <w:sz w:val="22"/>
          <w:szCs w:val="22"/>
        </w:rPr>
        <w:t xml:space="preserve">Region matters: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us-west-2 (Oregon). Model availability is not uniform across regions. We use Oregon because it has full AgentCore feature coverage.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Pricing: per-token, in and out, separate rates. Zero infrastructure to manage.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Right column: walk the IS-NOT list deliberately. Pause on "orchestrator" — this kills the most common misconception.</w:t>
      </w:r>
    </w:p>
    <w:p>
      <w:pPr>
        <w:spacing w:after="60" w:before="180"/>
      </w:pPr>
      <w:r>
        <w:rPr>
          <w:b/>
          <w:bCs/>
          <w:color w:val="B91C1C"/>
          <w:spacing w:val="60"/>
          <w:sz w:val="20"/>
          <w:szCs w:val="20"/>
        </w:rPr>
        <w:t xml:space="preserve">SKEPTIC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  <w:spacing w:val="60"/>
                <w:sz w:val="20"/>
                <w:szCs w:val="20"/>
              </w:rPr>
              <w:t xml:space="preserve">Likely pushback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>"Why not call Anthropic's API directly?"</w:t>
            </w:r>
          </w:p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334155"/>
                <w:sz w:val="22"/>
                <w:szCs w:val="22"/>
              </w:rPr>
              <w:t xml:space="preserve">Answer: Bedrock gives you IAM-scoped access, private VPC endpoints, CloudWatch logging, billing through your AWS account, data residency guarantees. For enterprise, those four items pay for the wrapper.</w:t>
            </w:r>
          </w:p>
        </w:tc>
      </w:tr>
    </w:tbl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WHITEBOARD</w:t>
      </w:r>
    </w:p>
    <w:p>
      <w:pPr>
        <w:spacing w:after="80"/>
      </w:pPr>
      <w:r>
        <w:rPr>
          <w:color w:val="334155"/>
          <w:sz w:val="22"/>
          <w:szCs w:val="22"/>
        </w:rPr>
        <w:t xml:space="preserve">Optional sketch: a simple box labeled "Bedrock" with arrows pointing in ("any client") and out ("model families"). Stress the one-API-many-models point visually.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TRANSITION TO SLIDE 4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"Now let's open the box. What happens when you actually make a Bedrock call?"</w:t>
      </w:r>
    </w:p>
    <w:p>
      <w:pPr>
        <w:pBdr>
          <w:bottom w:val="single" w:color="B45309" w:sz="12" w:space="4"/>
        </w:pBdr>
        <w:spacing w:after="100" w:before="320"/>
      </w:pPr>
      <w:r>
        <w:rPr>
          <w:b/>
          <w:bCs/>
          <w:color w:val="B45309"/>
          <w:sz w:val="22"/>
          <w:szCs w:val="22"/>
        </w:rPr>
        <w:t xml:space="preserve">SLIDE 4  ·  </w:t>
      </w:r>
      <w:r>
        <w:rPr>
          <w:b/>
          <w:bCs/>
          <w:color w:val="0F172A"/>
          <w:sz w:val="26"/>
          <w:szCs w:val="26"/>
        </w:rPr>
        <w:t xml:space="preserve">Bedrock request lifecycle</w:t>
      </w:r>
      <w:r>
        <w:rPr>
          <w:i/>
          <w:iCs/>
          <w:color w:val="64748B"/>
          <w:sz w:val="20"/>
          <w:szCs w:val="20"/>
        </w:rPr>
        <w:t xml:space="preserve">   (7 min)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OPEN WITH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"Five boxes, left to right. Every Bedrock call moves through these. We're about to see code in Slide 5 — this is the picture in your head while you read it."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WALK EACH 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F172A"/>
          <w:sz w:val="22"/>
          <w:szCs w:val="22"/>
        </w:rPr>
        <w:t xml:space="preserve">Client → Bedrock: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signed AWS API call. Same auth as S3 or DynamoDB. No separate API key sprawl.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F172A"/>
          <w:sz w:val="22"/>
          <w:szCs w:val="22"/>
        </w:rPr>
        <w:t xml:space="preserve">Routing: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model ID in the payload. Versioned, deterministic. Switching models = config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F172A"/>
          <w:sz w:val="22"/>
          <w:szCs w:val="22"/>
        </w:rPr>
        <w:t xml:space="preserve">Foundation model: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this is where the inference actually happens. The amber box. Stop and emphasize: this is what costs money.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F172A"/>
          <w:sz w:val="22"/>
          <w:szCs w:val="22"/>
        </w:rPr>
        <w:t xml:space="preserve">Response: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text + usage metadata. The usage block (input_tokens, output_tokens) is your cost ledger.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F172A"/>
          <w:sz w:val="22"/>
          <w:szCs w:val="22"/>
        </w:rPr>
        <w:t xml:space="preserve">CloudWatch: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every invocation logged. This is your audit trail. We'll come back to this Day 7.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CRITICAL FRAMING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"Notice what's not in this diagram: an agent loop. Bedrock doesn't know what an agent is. You call it, it returns text. That's it. Everything else — looping, retries, tool calls, memory — is your code or another layer's job."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TRANSITION TO SLIDE 5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"Let me show you that in code."</w:t>
      </w:r>
    </w:p>
    <w:p>
      <w:pPr>
        <w:pBdr>
          <w:bottom w:val="single" w:color="B45309" w:sz="12" w:space="4"/>
        </w:pBdr>
        <w:spacing w:after="100" w:before="320"/>
      </w:pPr>
      <w:r>
        <w:rPr>
          <w:b/>
          <w:bCs/>
          <w:color w:val="B45309"/>
          <w:sz w:val="22"/>
          <w:szCs w:val="22"/>
        </w:rPr>
        <w:t xml:space="preserve">SLIDE 5  ·  </w:t>
      </w:r>
      <w:r>
        <w:rPr>
          <w:b/>
          <w:bCs/>
          <w:color w:val="0F172A"/>
          <w:sz w:val="26"/>
          <w:szCs w:val="26"/>
        </w:rPr>
        <w:t xml:space="preserve">Demo 1 — Raw Bedrock call</w:t>
      </w:r>
      <w:r>
        <w:rPr>
          <w:i/>
          <w:iCs/>
          <w:color w:val="64748B"/>
          <w:sz w:val="20"/>
          <w:szCs w:val="20"/>
        </w:rPr>
        <w:t xml:space="preserve">   (10 min)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OPEN WITH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"15 lines. This is the atom of every agent on AWS, no matter how sophisticated. Read it once, then I'll narrate it."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WALK THE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boto3 client creation — region matters, that's why us-west-2 is hardcoded.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The body block: anthropic_version, max_tokens, system prompt, messages. This is the Bedrock payload shape for Claude models.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invoke_model → returns a streaming body you parse as 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Print the text, then print the usage block. Tokens in / tokens out.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KEY QUESTION TO ASK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"Is this an agent? Quick poll — show of hands."</w:t>
      </w:r>
    </w:p>
    <w:p>
      <w:pPr>
        <w:spacing w:after="80"/>
      </w:pPr>
      <w:r>
        <w:rPr>
          <w:color w:val="334155"/>
          <w:sz w:val="22"/>
          <w:szCs w:val="22"/>
        </w:rPr>
        <w:t xml:space="preserve">Expected answer: No. Reinforce: "Function call to an LLM. No loop, no tools, no memory, no decision-making. The hands matter — make sure they realize they understand this."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COST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pacing w:val="60"/>
                <w:sz w:val="20"/>
                <w:szCs w:val="20"/>
              </w:rPr>
              <w:t xml:space="preserve">Show this math live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>142 input tokens × $3 per 1M = $0.000426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>38 output tokens × $15 per 1M = $0.00057</w:t>
            </w:r>
          </w:p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Per call: ~$0.001</w:t>
            </w:r>
          </w:p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334155"/>
                <w:sz w:val="22"/>
                <w:szCs w:val="22"/>
              </w:rPr>
              <w:t xml:space="preserve">Now extrapolate: 10-step agent × 50,000 daily users = $500/day = $182,500/year. That is why Day 7 (cost + observability) exists.</w:t>
            </w:r>
          </w:p>
        </w:tc>
      </w:tr>
    </w:tbl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TRANSITION TO ACTIVITY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"Hold that thought. We're about to do a 5-minute sketch."</w:t>
      </w:r>
    </w:p>
    <w:p>
      <w:pPr>
        <w:spacing w:after="60" w:before="180"/>
      </w:pPr>
      <w:r>
        <w:rPr>
          <w:b/>
          <w:bCs/>
          <w:color w:val="1E40AF"/>
          <w:spacing w:val="60"/>
          <w:sz w:val="20"/>
          <w:szCs w:val="20"/>
        </w:rPr>
        <w:t xml:space="preserve">MID-HOUR ACTIVITY (5 min, ~10:50)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8"/>
              <w:left w:val="single" w:color="1E40AF" w:sz="8"/>
              <w:bottom w:val="single" w:color="1E40AF" w:sz="8"/>
              <w:right w:val="single" w:color="1E40AF" w:sz="8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40AF"/>
                <w:spacing w:val="60"/>
                <w:sz w:val="20"/>
                <w:szCs w:val="20"/>
              </w:rPr>
              <w:t xml:space="preserve">Whiteboard sketch — "Make this agentic"</w:t>
            </w:r>
          </w:p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334155"/>
                <w:sz w:val="22"/>
                <w:szCs w:val="22"/>
              </w:rPr>
              <w:t xml:space="preserve">Prompt: "On the slide is the Bedrock call. Sketch on your notepad: what would you need to add to make this agentic? Name 3 things. We'll compare in 2 minutes."</w:t>
            </w:r>
          </w:p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334155"/>
                <w:sz w:val="22"/>
                <w:szCs w:val="22"/>
              </w:rPr>
              <w:t xml:space="preserve">Collect 4-5 answers from the room. Expected: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>• A loop ("call again with the result")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>• Tool definitions ("let it look up flight status")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>• Memory ("remember the user across turns")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>• A planner prompt ("decide what to do next")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>• Stop conditions ("when do we stop looping")</w:t>
            </w:r>
          </w:p>
          <w:p>
            <w:pPr>
              <w:spacing w:after="60"/>
            </w:pPr>
            <w:r>
              <w:rPr>
                <w:b/>
                <w:bCs/>
                <w:i/>
                <w:iCs/>
                <w:color w:val="334155"/>
                <w:sz w:val="22"/>
                <w:szCs w:val="22"/>
              </w:rPr>
              <w:t xml:space="preserve">Closeout: "Hold those answers. Slide 6 is exactly that list — but on AWS."</w:t>
            </w:r>
          </w:p>
        </w:tc>
      </w:tr>
    </w:tbl>
    <w:p>
      <w:pPr>
        <w:pBdr>
          <w:bottom w:val="single" w:color="B45309" w:sz="12" w:space="4"/>
        </w:pBdr>
        <w:spacing w:after="100" w:before="320"/>
      </w:pPr>
      <w:r>
        <w:rPr>
          <w:b/>
          <w:bCs/>
          <w:color w:val="B45309"/>
          <w:sz w:val="22"/>
          <w:szCs w:val="22"/>
        </w:rPr>
        <w:t xml:space="preserve">SLIDE 6  ·  </w:t>
      </w:r>
      <w:r>
        <w:rPr>
          <w:b/>
          <w:bCs/>
          <w:color w:val="0F172A"/>
          <w:sz w:val="26"/>
          <w:szCs w:val="26"/>
        </w:rPr>
        <w:t xml:space="preserve">AgentCore fills the gaps</w:t>
      </w:r>
      <w:r>
        <w:rPr>
          <w:i/>
          <w:iCs/>
          <w:color w:val="64748B"/>
          <w:sz w:val="20"/>
          <w:szCs w:val="20"/>
        </w:rPr>
        <w:t xml:space="preserve">   (8 min)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OPEN WITH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"AgentCore launched mid-2025 as AWS's answer to 'we need primitives, not just a model API.' Six rows here. Left column is the gap from the sketch you just did. Right two columns are how AgentCore fills it."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WALK THE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Read each row left to right. ~20 seconds per row. Don't deep-dive any single primitive yet — we expand in Slide 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Emphasize the framing on the footer: "AgentCore replaces the plumbing you'd otherwise build. Your agent logic is still yours."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CRITICAL DISTINCTION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"AgentCore is not an orchestration framework. It does not loop your agent for you. It hosts and governs your agent."</w:t>
      </w:r>
    </w:p>
    <w:p>
      <w:pPr>
        <w:spacing w:after="80"/>
      </w:pPr>
      <w:r>
        <w:rPr>
          <w:color w:val="334155"/>
          <w:sz w:val="22"/>
          <w:szCs w:val="22"/>
        </w:rPr>
        <w:t xml:space="preserve">This sentence is the headline of Half 1. Repeat it before moving on.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TRANSITION TO SLIDE 7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"Let me put those six primitives in a diagram."</w:t>
      </w:r>
    </w:p>
    <w:p>
      <w:pPr>
        <w:pBdr>
          <w:bottom w:val="single" w:color="B45309" w:sz="12" w:space="4"/>
        </w:pBdr>
        <w:spacing w:after="100" w:before="320"/>
      </w:pPr>
      <w:r>
        <w:rPr>
          <w:b/>
          <w:bCs/>
          <w:color w:val="B45309"/>
          <w:sz w:val="22"/>
          <w:szCs w:val="22"/>
        </w:rPr>
        <w:t xml:space="preserve">SLIDE 7  ·  </w:t>
      </w:r>
      <w:r>
        <w:rPr>
          <w:b/>
          <w:bCs/>
          <w:color w:val="0F172A"/>
          <w:sz w:val="26"/>
          <w:szCs w:val="26"/>
        </w:rPr>
        <w:t xml:space="preserve">AgentCore in three layers</w:t>
      </w:r>
      <w:r>
        <w:rPr>
          <w:i/>
          <w:iCs/>
          <w:color w:val="64748B"/>
          <w:sz w:val="20"/>
          <w:szCs w:val="20"/>
        </w:rPr>
        <w:t xml:space="preserve">   (10 min)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OPEN WITH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"Three layers, top to bottom. Client surface up top. AgentCore in the middle — five primitives in a row. Downstream services at the bottom — Bedrock and external tools."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WALK EACH PRIMITIVE (90 sec each)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F172A"/>
          <w:sz w:val="22"/>
          <w:szCs w:val="22"/>
        </w:rPr>
        <w:t xml:space="preserve">Runtime: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where your agent code lives. Think Lambda-like — managed compute with agent-specific lifecycle.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F172A"/>
          <w:sz w:val="22"/>
          <w:szCs w:val="22"/>
        </w:rPr>
        <w:t xml:space="preserve">Gateway: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proxy between your agent and the outside world. Every tool call goes through it. Centralized auth, rate limiting, schema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F172A"/>
          <w:sz w:val="22"/>
          <w:szCs w:val="22"/>
        </w:rPr>
        <w:t xml:space="preserve">Memory: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two flavors. Short-term (within a session, TTL-bounded). Long-term (across sessions, user-scoped). Day 4 covers both in depth.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F172A"/>
          <w:sz w:val="22"/>
          <w:szCs w:val="22"/>
        </w:rPr>
        <w:t xml:space="preserve">Identity: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binds an agent to an IAM role. Per-agent permissions, not per-user. This is the security boundary.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F172A"/>
          <w:sz w:val="22"/>
          <w:szCs w:val="22"/>
        </w:rPr>
        <w:t xml:space="preserve">Observability: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emits structured traces. CloudWatch + X-Ray. We consume these on Day 7.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THE TRAP TO NAME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"People assume AgentCore = full agent framework. It is not. The agent loop — the decision logic — is in your code. Strands, LangGraph, or hand-rolled. AgentCore is the platform that hosts it."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TRANSITION TO SLIDE 8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"To make that crystal clear, here's what AgentCore does NOT do."</w:t>
      </w:r>
    </w:p>
    <w:p>
      <w:pPr>
        <w:pBdr>
          <w:bottom w:val="single" w:color="B45309" w:sz="12" w:space="4"/>
        </w:pBdr>
        <w:spacing w:after="100" w:before="320"/>
      </w:pPr>
      <w:r>
        <w:rPr>
          <w:b/>
          <w:bCs/>
          <w:color w:val="B45309"/>
          <w:sz w:val="22"/>
          <w:szCs w:val="22"/>
        </w:rPr>
        <w:t xml:space="preserve">SLIDE 8  ·  </w:t>
      </w:r>
      <w:r>
        <w:rPr>
          <w:b/>
          <w:bCs/>
          <w:color w:val="0F172A"/>
          <w:sz w:val="26"/>
          <w:szCs w:val="26"/>
        </w:rPr>
        <w:t xml:space="preserve">What AgentCore does NOT give you</w:t>
      </w:r>
      <w:r>
        <w:rPr>
          <w:i/>
          <w:iCs/>
          <w:color w:val="64748B"/>
          <w:sz w:val="20"/>
          <w:szCs w:val="20"/>
        </w:rPr>
        <w:t xml:space="preserve">   (5 min)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OPEN WITH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"This slide is the antidote to AWS marketing. Every red X is an engineering decision you still own."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WALK THE GRID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Read each card. 30-40 seconds per card. Don't elaborate — the words on the slide do the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On "Agent loop logic": pause. Say "This is the most common misunderstanding. People think AgentCore solves the loop. It does not."</w:t>
      </w:r>
    </w:p>
    <w:p>
      <w:pPr>
        <w:spacing w:after="60" w:before="180"/>
      </w:pPr>
      <w:r>
        <w:rPr>
          <w:b/>
          <w:bCs/>
          <w:color w:val="B91C1C"/>
          <w:spacing w:val="60"/>
          <w:sz w:val="20"/>
          <w:szCs w:val="20"/>
        </w:rPr>
        <w:t xml:space="preserve">SKEPTIC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  <w:spacing w:val="60"/>
                <w:sz w:val="20"/>
                <w:szCs w:val="20"/>
              </w:rPr>
              <w:t xml:space="preserve">Likely pushback (Architect in the room)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>"So what's the value if I still write everything?"</w:t>
            </w:r>
          </w:p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334155"/>
                <w:sz w:val="22"/>
                <w:szCs w:val="22"/>
              </w:rPr>
              <w:t xml:space="preserve">Answer: Value = governance, identity, observability, hosted runtime. The hard parts of running an agent in production. Not the designing of one. AWS isn't trying to take your job; it's trying to take the plumbing.</w:t>
            </w:r>
          </w:p>
        </w:tc>
      </w:tr>
    </w:tbl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TRANSITION TO SLIDE 9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"Let me show you what an AgentCore-hosted agent actually looks like in code."</w:t>
      </w:r>
    </w:p>
    <w:p>
      <w:pPr>
        <w:pBdr>
          <w:bottom w:val="single" w:color="B45309" w:sz="12" w:space="4"/>
        </w:pBdr>
        <w:spacing w:after="100" w:before="320"/>
      </w:pPr>
      <w:r>
        <w:rPr>
          <w:b/>
          <w:bCs/>
          <w:color w:val="B45309"/>
          <w:sz w:val="22"/>
          <w:szCs w:val="22"/>
        </w:rPr>
        <w:t xml:space="preserve">SLIDE 9  ·  </w:t>
      </w:r>
      <w:r>
        <w:rPr>
          <w:b/>
          <w:bCs/>
          <w:color w:val="0F172A"/>
          <w:sz w:val="26"/>
          <w:szCs w:val="26"/>
        </w:rPr>
        <w:t xml:space="preserve">Demo 2 — AgentCore (conceptual)</w:t>
      </w:r>
      <w:r>
        <w:rPr>
          <w:i/>
          <w:iCs/>
          <w:color w:val="64748B"/>
          <w:sz w:val="20"/>
          <w:szCs w:val="20"/>
        </w:rPr>
        <w:t xml:space="preserve">   (10 min)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OPEN WITH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"This is conceptual — actual AgentCore SDK syntax evolves; the pattern is stable. Compare it to Slide 5. Slide 5 was 15 lines and zero agency. This is 12 lines and we have: tool calling, memory, model routing, IAM (implicit)."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WALK THE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Import Agent and tool from agentcore.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@tool decorator → registers the function as agent-callable. Docstring is the spec.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Agent() constructor — three things declared: model, system_prompt, tools, memory.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agent.invoke() — the runtime handles the loop, the tool routing, the memory persistence.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THE MAGIC IS WHAT'S MISSING</w:t>
      </w:r>
    </w:p>
    <w:p>
      <w:pPr>
        <w:spacing w:after="80"/>
      </w:pPr>
      <w:r>
        <w:rPr>
          <w:color w:val="334155"/>
          <w:sz w:val="22"/>
          <w:szCs w:val="22"/>
        </w:rPr>
        <w:t xml:space="preserve">Walk the right-hand panel. Read each missing item aloud: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Flask / FastAPI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IAM policy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Tool registry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Session store / DynamoDB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Log shipping to CloudWatch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Auth middleware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Retry / timeout logic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"All handled by the runtime. That's the value proposition."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DON'T SHOW (DEFER)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Gateway config UI — Day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Memory configuration — Day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If asked, just say: "That's Day 3 / Day 4 — we'll get into it."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TRANSITION TO SLIDE 10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"Quick recap before the break."</w:t>
      </w:r>
    </w:p>
    <w:p>
      <w:pPr>
        <w:pBdr>
          <w:bottom w:val="single" w:color="B45309" w:sz="12" w:space="4"/>
        </w:pBdr>
        <w:spacing w:after="100" w:before="320"/>
      </w:pPr>
      <w:r>
        <w:rPr>
          <w:b/>
          <w:bCs/>
          <w:color w:val="B45309"/>
          <w:sz w:val="22"/>
          <w:szCs w:val="22"/>
        </w:rPr>
        <w:t xml:space="preserve">SLIDE 10  ·  </w:t>
      </w:r>
      <w:r>
        <w:rPr>
          <w:b/>
          <w:bCs/>
          <w:color w:val="0F172A"/>
          <w:sz w:val="26"/>
          <w:szCs w:val="26"/>
        </w:rPr>
        <w:t xml:space="preserve">Half 1 recap + what's next</w:t>
      </w:r>
      <w:r>
        <w:rPr>
          <w:i/>
          <w:iCs/>
          <w:color w:val="64748B"/>
          <w:sz w:val="20"/>
          <w:szCs w:val="20"/>
        </w:rPr>
        <w:t xml:space="preserve">   (2 min)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DELIVERY</w:t>
      </w:r>
    </w:p>
    <w:p>
      <w:pPr>
        <w:spacing w:after="80"/>
      </w:pPr>
      <w:r>
        <w:rPr>
          <w:color w:val="334155"/>
          <w:sz w:val="22"/>
          <w:szCs w:val="22"/>
        </w:rPr>
        <w:t xml:space="preserve">Read the three statements aloud. Pause after each. Ask: "Does anyone want to push back on any of these three statements? Now is the time — once we cross into Half 2, we build on them."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THE THREE STATEMENTS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Bedrock is the model layer. One API across many LLMs. No agent loop, no memory, no tools — that's not its job.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AgentCore is runtime + governance. Five primitives. None of them are the agent loop. The agent loop is still your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Your code chooses the loop. Strands or LangGraph — Half 2 is the head-to-head. Both run on AgentCore. Choice is workflow shape, not vendor loyalty.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BREAK FRAME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"15-minute break. When we come back: Strands vs LangGraph. Pick the right loop for the workflow."</w:t>
      </w:r>
    </w:p>
    <w:p>
      <w:r>
        <w:br w:type="page"/>
      </w:r>
    </w:p>
    <w:p>
      <w:pPr>
        <w:pStyle w:val="Heading1"/>
        <w:spacing w:after="160" w:before="300"/>
      </w:pPr>
      <w:r>
        <w:rPr>
          <w:color w:val="0F172A"/>
        </w:rPr>
        <w:t xml:space="preserve">HALF 2 — Strands vs LangGraph</w:t>
      </w:r>
    </w:p>
    <w:p>
      <w:pPr>
        <w:spacing w:after="60"/>
      </w:pPr>
      <w:r>
        <w:rPr>
          <w:b w:val="false"/>
          <w:bCs w:val="false"/>
          <w:i/>
          <w:iCs/>
          <w:color w:val="64748B"/>
          <w:sz w:val="22"/>
          <w:szCs w:val="22"/>
        </w:rPr>
        <w:t xml:space="preserve">Posture: trainer demo + whiteboard. Decision rubric is the deliverable.</w:t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Bdr>
          <w:bottom w:val="single" w:color="B45309" w:sz="12" w:space="4"/>
        </w:pBdr>
        <w:spacing w:after="100" w:before="320"/>
      </w:pPr>
      <w:r>
        <w:rPr>
          <w:b/>
          <w:bCs/>
          <w:color w:val="B45309"/>
          <w:sz w:val="22"/>
          <w:szCs w:val="22"/>
        </w:rPr>
        <w:t xml:space="preserve">SLIDE 11  ·  </w:t>
      </w:r>
      <w:r>
        <w:rPr>
          <w:b/>
          <w:bCs/>
          <w:color w:val="0F172A"/>
          <w:sz w:val="26"/>
          <w:szCs w:val="26"/>
        </w:rPr>
        <w:t xml:space="preserve">Strands · LangGraph · LangChain</w:t>
      </w:r>
      <w:r>
        <w:rPr>
          <w:i/>
          <w:iCs/>
          <w:color w:val="64748B"/>
          <w:sz w:val="20"/>
          <w:szCs w:val="20"/>
        </w:rPr>
        <w:t xml:space="preserve">   (3 min)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OPEN WITH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"Three names. You'll hear all three in every agent conversation for the next year. They are not interchangeable. By the end of Half 2 you can pick one in 30 seconds and defend it under pushback."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READ THE THREE STATEMENTS ALOUD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They are not interchangeable — different problems, different layers.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Workflow shape decides — not preference, not familiarity.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Most teams pick wrong, then pay for years.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THE ONE DISCIPLINE TO INSTALL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"Framework choice follows workflow shape, never the reverse." Repeat it. They will hear this exact sentence three more times today.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TRANSITION TO SLIDE 12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"Let me position the three frameworks before we deep-dive."</w:t>
      </w:r>
    </w:p>
    <w:p>
      <w:pPr>
        <w:pBdr>
          <w:bottom w:val="single" w:color="B45309" w:sz="12" w:space="4"/>
        </w:pBdr>
        <w:spacing w:after="100" w:before="320"/>
      </w:pPr>
      <w:r>
        <w:rPr>
          <w:b/>
          <w:bCs/>
          <w:color w:val="B45309"/>
          <w:sz w:val="22"/>
          <w:szCs w:val="22"/>
        </w:rPr>
        <w:t xml:space="preserve">SLIDE 12  ·  </w:t>
      </w:r>
      <w:r>
        <w:rPr>
          <w:b/>
          <w:bCs/>
          <w:color w:val="0F172A"/>
          <w:sz w:val="26"/>
          <w:szCs w:val="26"/>
        </w:rPr>
        <w:t xml:space="preserve">Three frameworks, three jobs</w:t>
      </w:r>
      <w:r>
        <w:rPr>
          <w:i/>
          <w:iCs/>
          <w:color w:val="64748B"/>
          <w:sz w:val="20"/>
          <w:szCs w:val="20"/>
        </w:rPr>
        <w:t xml:space="preserve">   (7 min)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OPEN WITH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"Three rows, four columns. Read each row left to right. The most important takeaway is this: Strands and LangGraph compete with each other for orchestration. LangChain doesn't compete with either — it's a utility library you use inside them."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KEY EMPHASIS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B45309"/>
          <w:sz w:val="22"/>
          <w:szCs w:val="22"/>
        </w:rPr>
        <w:t xml:space="preserve">Strands: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"I want a working agent in 20 lines. I'm on AWS. I trust the model to decide."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1E40AF"/>
          <w:sz w:val="22"/>
          <w:szCs w:val="22"/>
        </w:rPr>
        <w:t xml:space="preserve">LangGraph: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"I have a complex workflow. I need to know where state lives, who decides what, where humans approve. Give me a graph."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64748B"/>
          <w:sz w:val="22"/>
          <w:szCs w:val="22"/>
        </w:rPr>
        <w:t xml:space="preserve">LangChain: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"I need helpers — prompt templates, output parsers, document loaders. Not orchestration."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THE MOST COMMON 2026 MISTAKE</w:t>
      </w:r>
    </w:p>
    <w:p>
      <w:pPr>
        <w:spacing w:after="80"/>
      </w:pPr>
      <w:r>
        <w:rPr>
          <w:color w:val="334155"/>
          <w:sz w:val="22"/>
          <w:szCs w:val="22"/>
        </w:rPr>
        <w:t xml:space="preserve">Using LangChain for orchestration. It was the framework in 2023 because there was nothing else. In 2026 it is a utility library — not an architecture. We'll return to this in the anti-patterns slide.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TRANSITION TO SLIDE 13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"Today we go deep on Strands and LangGraph. LangChain returns Day 3 (prompt templating in tools) and Day 4 (retrievers in RAG). Let's start with Strands."</w:t>
      </w:r>
    </w:p>
    <w:p>
      <w:pPr>
        <w:pBdr>
          <w:bottom w:val="single" w:color="B45309" w:sz="12" w:space="4"/>
        </w:pBdr>
        <w:spacing w:after="100" w:before="320"/>
      </w:pPr>
      <w:r>
        <w:rPr>
          <w:b/>
          <w:bCs/>
          <w:color w:val="B45309"/>
          <w:sz w:val="22"/>
          <w:szCs w:val="22"/>
        </w:rPr>
        <w:t xml:space="preserve">SLIDE 13  ·  </w:t>
      </w:r>
      <w:r>
        <w:rPr>
          <w:b/>
          <w:bCs/>
          <w:color w:val="0F172A"/>
          <w:sz w:val="26"/>
          <w:szCs w:val="26"/>
        </w:rPr>
        <w:t xml:space="preserve">Strands: the model decides the loop</w:t>
      </w:r>
      <w:r>
        <w:rPr>
          <w:i/>
          <w:iCs/>
          <w:color w:val="64748B"/>
          <w:sz w:val="20"/>
          <w:szCs w:val="20"/>
        </w:rPr>
        <w:t xml:space="preserve">   (8 min)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OPEN WITH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"Strands trusts the model. That trust is the framework's defining choice. AWS released it in 2024 as their open-source agent SDK."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WALK THE PHILOSOPHY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Read the bold sentence: "The model decides the loop, not the framework."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Three things you declare: tools, system prompt, model. Strands does the rest.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WALK THE THREE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F172A"/>
          <w:sz w:val="22"/>
          <w:szCs w:val="22"/>
        </w:rPr>
        <w:t xml:space="preserve">Model-driven control flow: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no hand-coded if/then. The model decides what to call, when to call again, when to stop.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F172A"/>
          <w:sz w:val="22"/>
          <w:szCs w:val="22"/>
        </w:rPr>
        <w:t xml:space="preserve">Convention over configuration: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docstrings ARE descriptions. Function signatures ARE schemas. No separate registration 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F172A"/>
          <w:sz w:val="22"/>
          <w:szCs w:val="22"/>
        </w:rPr>
        <w:t xml:space="preserve">Same code, dev and prod: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runs locally with boto3 credentials. Deploys to AgentCore Runtime — same code, different target.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THE BENEFIT / COST FRAME</w:t>
      </w:r>
    </w:p>
    <w:p>
      <w:pPr>
        <w:spacing w:after="80"/>
      </w:pPr>
      <w:r>
        <w:rPr>
          <w:color w:val="334155"/>
          <w:sz w:val="22"/>
          <w:szCs w:val="22"/>
        </w:rPr>
        <w:t xml:space="preserve">Benefit: working agent in 15-20 lines. Production-quality plumbing for free.</w:t>
      </w:r>
    </w:p>
    <w:p>
      <w:pPr>
        <w:spacing w:after="80"/>
      </w:pPr>
      <w:r>
        <w:rPr>
          <w:color w:val="334155"/>
          <w:sz w:val="22"/>
          <w:szCs w:val="22"/>
        </w:rPr>
        <w:t xml:space="preserve">Cost: when something goes wrong, your debugging surface is narrower. You see WHAT the model decided, not always WHY.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THE ANALOGY TO REINFORCE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"If LangGraph is Airflow, Strands is Lambda. One gives you the DAG; the other says 'run my function, manage the rest.'"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TRANSITION TO SLIDE 14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"Enough philosophy. Let me show you Strands in code."</w:t>
      </w:r>
    </w:p>
    <w:p>
      <w:pPr>
        <w:pBdr>
          <w:bottom w:val="single" w:color="B45309" w:sz="12" w:space="4"/>
        </w:pBdr>
        <w:spacing w:after="100" w:before="320"/>
      </w:pPr>
      <w:r>
        <w:rPr>
          <w:b/>
          <w:bCs/>
          <w:color w:val="B45309"/>
          <w:sz w:val="22"/>
          <w:szCs w:val="22"/>
        </w:rPr>
        <w:t xml:space="preserve">SLIDE 14  ·  </w:t>
      </w:r>
      <w:r>
        <w:rPr>
          <w:b/>
          <w:bCs/>
          <w:color w:val="0F172A"/>
          <w:sz w:val="26"/>
          <w:szCs w:val="26"/>
        </w:rPr>
        <w:t xml:space="preserve">Strands in code — 18 lines</w:t>
      </w:r>
      <w:r>
        <w:rPr>
          <w:i/>
          <w:iCs/>
          <w:color w:val="64748B"/>
          <w:sz w:val="20"/>
          <w:szCs w:val="20"/>
        </w:rPr>
        <w:t xml:space="preserve">   (8 min)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OPEN WITH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"Single-tool booking lookup. 18 lines. Notice what's missing before I tell you what's there."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WALK THE FIVE OBSERVATIONS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@tool decorator — one line, function becomes agent-callable.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Docstring is the spec — the model reads it to decide when to call the tool.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Type hints become the JSON schema —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No if, no while, no try — loop and retries are inside the SDK.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agent(...) returns when the model decides it's done.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THE QUESTION TO ASK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"Where is the loop in this code?" Wait for it. The answer is: there isn't one. The model decides. That is what 'model-driven' means concretely.</w:t>
      </w:r>
    </w:p>
    <w:p>
      <w:pPr>
        <w:spacing w:after="60" w:before="180"/>
      </w:pPr>
      <w:r>
        <w:rPr>
          <w:b/>
          <w:bCs/>
          <w:color w:val="B91C1C"/>
          <w:spacing w:val="60"/>
          <w:sz w:val="20"/>
          <w:szCs w:val="20"/>
        </w:rPr>
        <w:t xml:space="preserve">SKEPTIC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  <w:spacing w:val="60"/>
                <w:sz w:val="20"/>
                <w:szCs w:val="20"/>
              </w:rPr>
              <w:t xml:space="preserve">Likely pushback (Architect)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>"What if the model loops forever?"</w:t>
            </w:r>
          </w:p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334155"/>
                <w:sz w:val="22"/>
                <w:szCs w:val="22"/>
              </w:rPr>
              <w:t xml:space="preserve">Answer: Strands has built-in step limits, configurable. Model providers also cap output. Infinite loops are vanishingly rare in practice; cost runaway is the real risk — mitigated by step limits and Day 7 observability.</w:t>
            </w:r>
          </w:p>
        </w:tc>
      </w:tr>
    </w:tbl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TRANSITION TO SLIDE 15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"Now the opposite philosophy."</w:t>
      </w:r>
    </w:p>
    <w:p>
      <w:pPr>
        <w:pBdr>
          <w:bottom w:val="single" w:color="B45309" w:sz="12" w:space="4"/>
        </w:pBdr>
        <w:spacing w:after="100" w:before="320"/>
      </w:pPr>
      <w:r>
        <w:rPr>
          <w:b/>
          <w:bCs/>
          <w:color w:val="B45309"/>
          <w:sz w:val="22"/>
          <w:szCs w:val="22"/>
        </w:rPr>
        <w:t xml:space="preserve">SLIDE 15  ·  </w:t>
      </w:r>
      <w:r>
        <w:rPr>
          <w:b/>
          <w:bCs/>
          <w:color w:val="0F172A"/>
          <w:sz w:val="26"/>
          <w:szCs w:val="26"/>
        </w:rPr>
        <w:t xml:space="preserve">LangGraph: the graph is the control flow</w:t>
      </w:r>
      <w:r>
        <w:rPr>
          <w:i/>
          <w:iCs/>
          <w:color w:val="64748B"/>
          <w:sz w:val="20"/>
          <w:szCs w:val="20"/>
        </w:rPr>
        <w:t xml:space="preserve">   (8 min)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OPEN WITH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"LangGraph does not trust the model with the control flow. The graph is the control flow. That is the framework's defining choice."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WALK THE PHILOSOPHY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You declare: state schema, nodes, edges. LangGraph walks the graph.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Honest about state: every transition visible, every step inspectable, every pause resumable.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WALK THE THREE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F172A"/>
          <w:sz w:val="22"/>
          <w:szCs w:val="22"/>
        </w:rPr>
        <w:t xml:space="preserve">Explicit state: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typed object (TypedDict / Pydantic). Every node receives, mutates, returns. No hidden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F172A"/>
          <w:sz w:val="22"/>
          <w:szCs w:val="22"/>
        </w:rPr>
        <w:t xml:space="preserve">Explicit transitions: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edges define what runs next. Conditional edges branch on state values — not on model whim.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F172A"/>
          <w:sz w:val="22"/>
          <w:szCs w:val="22"/>
        </w:rPr>
        <w:t xml:space="preserve">First-class checkpointing: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pause at any node. Resume from any node. Persist across machines, hours, user interventions.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THE BENEFIT / COST FRAME</w:t>
      </w:r>
    </w:p>
    <w:p>
      <w:pPr>
        <w:spacing w:after="80"/>
      </w:pPr>
      <w:r>
        <w:rPr>
          <w:color w:val="334155"/>
          <w:sz w:val="22"/>
          <w:szCs w:val="22"/>
        </w:rPr>
        <w:t xml:space="preserve">Benefit: full inspection when something goes wrong. Replay from any checkpoint. Pause for human approval and resume tomorrow.</w:t>
      </w:r>
    </w:p>
    <w:p>
      <w:pPr>
        <w:spacing w:after="80"/>
      </w:pPr>
      <w:r>
        <w:rPr>
          <w:color w:val="334155"/>
          <w:sz w:val="22"/>
          <w:szCs w:val="22"/>
        </w:rPr>
        <w:t xml:space="preserve">Cost: more code, more concepts, slower to first run. Overkill for trivial agents.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THE RULE OF THUMB (PLANT THE SEED)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"If your workflow has 3+ steps with shared state, OR any HITL, OR multi-agent coordination — start with LangGraph. We'll formalize this in Slide 19."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TRANSITION TO SLIDE 16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"Same problem in LangGraph code."</w:t>
      </w:r>
    </w:p>
    <w:p>
      <w:pPr>
        <w:pBdr>
          <w:bottom w:val="single" w:color="B45309" w:sz="12" w:space="4"/>
        </w:pBdr>
        <w:spacing w:after="100" w:before="320"/>
      </w:pPr>
      <w:r>
        <w:rPr>
          <w:b/>
          <w:bCs/>
          <w:color w:val="B45309"/>
          <w:sz w:val="22"/>
          <w:szCs w:val="22"/>
        </w:rPr>
        <w:t xml:space="preserve">SLIDE 16  ·  </w:t>
      </w:r>
      <w:r>
        <w:rPr>
          <w:b/>
          <w:bCs/>
          <w:color w:val="0F172A"/>
          <w:sz w:val="26"/>
          <w:szCs w:val="26"/>
        </w:rPr>
        <w:t xml:space="preserve">LangGraph in code — 47 lines</w:t>
      </w:r>
      <w:r>
        <w:rPr>
          <w:i/>
          <w:iCs/>
          <w:color w:val="64748B"/>
          <w:sz w:val="20"/>
          <w:szCs w:val="20"/>
        </w:rPr>
        <w:t xml:space="preserve">   (10 min)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OPEN WITH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"Same booking lookup as Strands. 47 lines instead of 18. Notice what's added before I tell you what's there."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WALK THE FIVE OBSERVATIONS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BookingState TypedDict — state is a contract every node honors.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Functions are nodes — node = state → state. No magic.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Edges drive flow — add_edge("fetch", "respond") is explicit.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Notice: no LLM in this version. LangGraph orchestrates anything — LLM is just one node.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compile() then invoke() — build-time vs run-time separation. Graph is inspectable before it runs.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THE PHILOSOPHICAL INVERSION TO NAME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"Compare to Strands. There, the LLM is the central character — it decides everything. Here, the LLM is one tool among many; the graph decides what runs."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"Strands puts the model in charge. LangGraph puts the graph in charge."</w:t>
      </w:r>
    </w:p>
    <w:p>
      <w:pPr>
        <w:spacing w:after="60" w:before="180"/>
      </w:pPr>
      <w:r>
        <w:rPr>
          <w:b/>
          <w:bCs/>
          <w:color w:val="B91C1C"/>
          <w:spacing w:val="60"/>
          <w:sz w:val="20"/>
          <w:szCs w:val="20"/>
        </w:rPr>
        <w:t xml:space="preserve">SKEPTIC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  <w:spacing w:val="60"/>
                <w:sz w:val="20"/>
                <w:szCs w:val="20"/>
              </w:rPr>
              <w:t xml:space="preserve">Likely pushback (Developer)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>"47 lines for what Strands did in 18?"</w:t>
            </w:r>
          </w:p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334155"/>
                <w:sz w:val="22"/>
                <w:szCs w:val="22"/>
              </w:rPr>
              <w:t xml:space="preserve">Answer: Yes — and the moment you need state inspection or HITL, that 47 lines is a feature, not a bug. Slide 18 demonstrates exactly that.</w:t>
            </w:r>
          </w:p>
        </w:tc>
      </w:tr>
    </w:tbl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TRANSITION TO SLIDE 17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"Let me put them side by side."</w:t>
      </w:r>
    </w:p>
    <w:p>
      <w:pPr>
        <w:pBdr>
          <w:bottom w:val="single" w:color="B45309" w:sz="12" w:space="4"/>
        </w:pBdr>
        <w:spacing w:after="100" w:before="320"/>
      </w:pPr>
      <w:r>
        <w:rPr>
          <w:b/>
          <w:bCs/>
          <w:color w:val="B45309"/>
          <w:sz w:val="22"/>
          <w:szCs w:val="22"/>
        </w:rPr>
        <w:t xml:space="preserve">SLIDE 17  ·  </w:t>
      </w:r>
      <w:r>
        <w:rPr>
          <w:b/>
          <w:bCs/>
          <w:color w:val="0F172A"/>
          <w:sz w:val="26"/>
          <w:szCs w:val="26"/>
        </w:rPr>
        <w:t xml:space="preserve">Side-by-side: same problem, both frameworks</w:t>
      </w:r>
      <w:r>
        <w:rPr>
          <w:i/>
          <w:iCs/>
          <w:color w:val="64748B"/>
          <w:sz w:val="20"/>
          <w:szCs w:val="20"/>
        </w:rPr>
        <w:t xml:space="preserve">   (8 min)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OPEN WITH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"Both produce identical output for the booking-lookup scenario. The cost of one is the buy of the other."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WALK THE 8 ROWS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Read each row left to right. ~40 seconds per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Stop on "Where state lives" — that is the single biggest behavioral difference.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Stop on "Inspecting WHY" — read the model's reasoning vs read the state at each node. Architects in the room will react to this.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THE FRAMING TO LAND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"Neither is better. Either is wrong if used for the opposite workflow shape. The cost of LangGraph buys control. The cost of Strands buys speed."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THE QUESTION TO LEAVE HANGING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"What if a new requirement lands mid-flight? What if we need approval before responding?" Pause. Don't answer. Click to Slide 18.</w:t>
      </w:r>
    </w:p>
    <w:p>
      <w:pPr>
        <w:pBdr>
          <w:bottom w:val="single" w:color="B45309" w:sz="12" w:space="4"/>
        </w:pBdr>
        <w:spacing w:after="100" w:before="320"/>
      </w:pPr>
      <w:r>
        <w:rPr>
          <w:b/>
          <w:bCs/>
          <w:color w:val="B45309"/>
          <w:sz w:val="22"/>
          <w:szCs w:val="22"/>
        </w:rPr>
        <w:t xml:space="preserve">SLIDE 18  ·  </w:t>
      </w:r>
      <w:r>
        <w:rPr>
          <w:b/>
          <w:bCs/>
          <w:color w:val="0F172A"/>
          <w:sz w:val="26"/>
          <w:szCs w:val="26"/>
        </w:rPr>
        <w:t xml:space="preserve">Add a requirement live: HITL</w:t>
      </w:r>
      <w:r>
        <w:rPr>
          <w:i/>
          <w:iCs/>
          <w:color w:val="64748B"/>
          <w:sz w:val="20"/>
          <w:szCs w:val="20"/>
        </w:rPr>
        <w:t xml:space="preserve">   (10 min)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OPEN WITH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"New business rule lands: any disrupted-booking response must be approved by a supervisor before being sent to the customer. Let me show what changes in each framework."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WALK THE STRANDS COLUMN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Re-architect. The model can't reliably pause mid-loop for external input.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Move approval OUTSIDE the agent. Call agent → intercept response → call approval service → resume with new 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~30 lines of wrapper code. ~45 min of work. State drift risk between agent's view and your wrapper's view.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WALK THE LANGGRAPH COLUMN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Add an await_approval node.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Add a conditional edge from compose_response to await_approval to respond.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Enable the built-in checkpointer.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~8 lines. ~10 min. Minimal risk — checkpoint is canonical.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THE INFLECTION POINT TO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pacing w:val="60"/>
                <w:sz w:val="20"/>
                <w:szCs w:val="20"/>
              </w:rPr>
              <w:t xml:space="preserve">The headline of Half 2</w:t>
            </w:r>
          </w:p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"The framework that was 3x more code is now 4x less code for this change. Why? Because the change matched what the framework was designed for."</w:t>
            </w:r>
          </w:p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B45309"/>
                <w:sz w:val="22"/>
                <w:szCs w:val="22"/>
              </w:rPr>
              <w:t xml:space="preserve">"The cost of picking the wrong framework is not the lines of code today — it's the lines of code on every future change."</w:t>
            </w:r>
          </w:p>
        </w:tc>
      </w:tr>
    </w:tbl>
    <w:p>
      <w:pPr>
        <w:spacing w:after="60" w:before="180"/>
      </w:pPr>
      <w:r>
        <w:rPr>
          <w:b/>
          <w:bCs/>
          <w:color w:val="B91C1C"/>
          <w:spacing w:val="60"/>
          <w:sz w:val="20"/>
          <w:szCs w:val="20"/>
        </w:rPr>
        <w:t xml:space="preserve">SKEPTIC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  <w:spacing w:val="60"/>
                <w:sz w:val="20"/>
                <w:szCs w:val="20"/>
              </w:rPr>
              <w:t xml:space="preserve">Likely pushback (PM)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>"How do we know in advance which framework we'll need?"</w:t>
            </w:r>
          </w:p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334155"/>
                <w:sz w:val="22"/>
                <w:szCs w:val="22"/>
              </w:rPr>
              <w:t xml:space="preserve">Answer: You don't always. The decision matrix on Slide 19 is the cheap heuristic. When in doubt and HITL is plausible, start LangGraph — the overhead pays for itself the first time you need to add control.</w:t>
            </w:r>
          </w:p>
        </w:tc>
      </w:tr>
    </w:tbl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TRANSITION TO SLIDE 19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"Let me give you the decision rubric."</w:t>
      </w:r>
    </w:p>
    <w:p>
      <w:pPr>
        <w:pBdr>
          <w:bottom w:val="single" w:color="B45309" w:sz="12" w:space="4"/>
        </w:pBdr>
        <w:spacing w:after="100" w:before="320"/>
      </w:pPr>
      <w:r>
        <w:rPr>
          <w:b/>
          <w:bCs/>
          <w:color w:val="B45309"/>
          <w:sz w:val="22"/>
          <w:szCs w:val="22"/>
        </w:rPr>
        <w:t xml:space="preserve">SLIDE 19  ·  </w:t>
      </w:r>
      <w:r>
        <w:rPr>
          <w:b/>
          <w:bCs/>
          <w:color w:val="0F172A"/>
          <w:sz w:val="26"/>
          <w:szCs w:val="26"/>
        </w:rPr>
        <w:t xml:space="preserve">The framework decision matrix</w:t>
      </w:r>
      <w:r>
        <w:rPr>
          <w:i/>
          <w:iCs/>
          <w:color w:val="64748B"/>
          <w:sz w:val="20"/>
          <w:szCs w:val="20"/>
        </w:rPr>
        <w:t xml:space="preserve">   (7 min)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OPEN WITH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"Three diagnostic questions, asked in order. Stop at the first YES. This is the rubric you refer to on every new agent. Print it. Pin it to your wall."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WALK THE THREE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Shared state across 3+ steps? Yes → LangGraph. No → continue.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HITL or long pause needed? Yes → LangGraph. No → continue.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Complex multi-agent coordination? Yes → LangGraph. No → Strands.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THE ANTI-PATTERN THIS KILLS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"We already use LangChain, so let's keep using LangChain for orchestration." Framework choice follows workflow shape, not team familiarity.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LANGCHAIN'S PROPER PLACE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"LangChain utilities — prompt templates, output parsers, document loaders — are additive to either choice. They're never the primary architectural decision."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TRANSITION TO ACTIVITY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"Let's drill this rubric on five scenarios."</w:t>
      </w:r>
    </w:p>
    <w:p>
      <w:pPr>
        <w:spacing w:after="60" w:before="180"/>
      </w:pPr>
      <w:r>
        <w:rPr>
          <w:b/>
          <w:bCs/>
          <w:color w:val="1E40AF"/>
          <w:spacing w:val="60"/>
          <w:sz w:val="20"/>
          <w:szCs w:val="20"/>
        </w:rPr>
        <w:t xml:space="preserve">MID-HOUR ACTIVITY (5 min, ~12:30)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8"/>
              <w:left w:val="single" w:color="1E40AF" w:sz="8"/>
              <w:bottom w:val="single" w:color="1E40AF" w:sz="8"/>
              <w:right w:val="single" w:color="1E40AF" w:sz="8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40AF"/>
                <w:spacing w:val="60"/>
                <w:sz w:val="20"/>
                <w:szCs w:val="20"/>
              </w:rPr>
              <w:t xml:space="preserve">Framework decision drill — 5 scenarios</w:t>
            </w:r>
          </w:p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334155"/>
                <w:sz w:val="22"/>
                <w:szCs w:val="22"/>
              </w:rPr>
              <w:t xml:space="preserve">Show 5 scenarios on the whiteboard exercise pack page. Each table picks Strands or LangGraph. 90 seconds. One-sentence defense.</w:t>
            </w:r>
          </w:p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334155"/>
                <w:sz w:val="22"/>
                <w:szCs w:val="22"/>
              </w:rPr>
              <w:t xml:space="preserve">Run as room poll. Whichever they pick, push back: "Why not the other one?" They must defend in one sentence.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>Answers (don't reveal until each table defends):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>1. FAQ bot, 2 tools, no state → Strands  (no shared state, no HITL)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>2. Insurance claim triage, 6 steps, supervisor approval &gt; $5K → LangGraph  (shared state + HITL)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>3. Code review assistant, stateless → Strands  (single-shot)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>4. Customer onboarding, 4 stages, can pause for days → LangGraph  (checkpointing)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>5. Refund agent, lookup → compute → call Stripe → Strands  (linear, model-driven works)</w:t>
            </w:r>
          </w:p>
        </w:tc>
      </w:tr>
    </w:tbl>
    <w:p>
      <w:pPr>
        <w:pBdr>
          <w:bottom w:val="single" w:color="B45309" w:sz="12" w:space="4"/>
        </w:pBdr>
        <w:spacing w:after="100" w:before="320"/>
      </w:pPr>
      <w:r>
        <w:rPr>
          <w:b/>
          <w:bCs/>
          <w:color w:val="B45309"/>
          <w:sz w:val="22"/>
          <w:szCs w:val="22"/>
        </w:rPr>
        <w:t xml:space="preserve">SLIDE 20  ·  </w:t>
      </w:r>
      <w:r>
        <w:rPr>
          <w:b/>
          <w:bCs/>
          <w:color w:val="0F172A"/>
          <w:sz w:val="26"/>
          <w:szCs w:val="26"/>
        </w:rPr>
        <w:t xml:space="preserve">Case Study 1 — TravelMind UC-A1 (Strands fit)</w:t>
      </w:r>
      <w:r>
        <w:rPr>
          <w:i/>
          <w:iCs/>
          <w:color w:val="64748B"/>
          <w:sz w:val="20"/>
          <w:szCs w:val="20"/>
        </w:rPr>
        <w:t xml:space="preserve">   (7 min)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OPEN WITH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"This is exactly UC-A1 — the booking-exception handler — and tomorrow, students will build it in Strands. Let me walk you through why Strands is the right fit."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WALK THE SCENARIO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Customer asks about a PNR.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Agent looks up booking, checks for disruptions, responds with status + next-action recommendation.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Tools: lookup_booking, get_disruption_reason, get_rebooking_options.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State: PNR + intermediate results, all derivable from tool outputs.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HITL: none. Multi-agent: no.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APPLY THE MATRIX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Shared state across 3+ steps? 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HITL or long pause? 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Multi-agent coordination? 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B45309"/>
          <w:sz w:val="22"/>
          <w:szCs w:val="22"/>
        </w:rPr>
        <w:t xml:space="preserve">Verdict: → Strands.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All three questions answered No. The decision matrix lands cleanly.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WHAT STRANDS BUYS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Single-file agent. 3 @tool decorators. ~40 lines total.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Model decides tool order — lookup_booking first, get_disruption_reason only if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Native AgentCore traces in the AWS console.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Deploys to AgentCore Runtime with no code change.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THE WRONG CHOICE TO NAME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"LangGraph would be ~150 lines, 6 nodes, 4 edges, conditional routing — for a workflow the model can plan on its own. Overkill."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TRANSITION TO SLIDE 21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"Now the opposite case."</w:t>
      </w:r>
    </w:p>
    <w:p>
      <w:pPr>
        <w:pBdr>
          <w:bottom w:val="single" w:color="B45309" w:sz="12" w:space="4"/>
        </w:pBdr>
        <w:spacing w:after="100" w:before="320"/>
      </w:pPr>
      <w:r>
        <w:rPr>
          <w:b/>
          <w:bCs/>
          <w:color w:val="B45309"/>
          <w:sz w:val="22"/>
          <w:szCs w:val="22"/>
        </w:rPr>
        <w:t xml:space="preserve">SLIDE 21  ·  </w:t>
      </w:r>
      <w:r>
        <w:rPr>
          <w:b/>
          <w:bCs/>
          <w:color w:val="0F172A"/>
          <w:sz w:val="26"/>
          <w:szCs w:val="26"/>
        </w:rPr>
        <w:t xml:space="preserve">Case Study 2 — TravelMind UC-A2 (LangGraph fit)</w:t>
      </w:r>
      <w:r>
        <w:rPr>
          <w:i/>
          <w:iCs/>
          <w:color w:val="64748B"/>
          <w:sz w:val="20"/>
          <w:szCs w:val="20"/>
        </w:rPr>
        <w:t xml:space="preserve">   (7 min)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OPEN WITH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"This is UC-A2 — disruption replanning. Students will build this on Day 5. Same TravelMind backend, very different workflow shape."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WALK THE SCENARIO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Flight cancelled mid-trip.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Agent must: detect cancellation, check alternates, check hotel impact, propose plan, get user approval, rebook all affected segments.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Tools: 6 of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State: original itinerary, disruption, alternates, proposed plan, approval status, rebook receipts. Shared across the whole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HITL: yes — user must approve. Multi-agent: could be.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APPLY THE MATRIX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Shared state across 3+ steps? YES — stop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(HITL or long pause?) Also yes — reinforces the choice.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(Multi-agent coordination?) Also yes — three-way reinforcement.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1E40AF"/>
          <w:sz w:val="22"/>
          <w:szCs w:val="22"/>
        </w:rPr>
        <w:t xml:space="preserve">Verdict: → LangGraph.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First question YES is sufficient; the other two confirm it.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WHAT LANGGRAPH BUYS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Typed ReplanState is the single source of truth across the whole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propose_plan → await_user_approval → rebook is one conditional edge — explicit, traceable.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Checkpointing: user closes app, returns 2 hours later — agent resumes with full state intact.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Multi-agent: flight subgraph + hotel subgraph compose into the parent graph cleanly.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THE WRONG CHOICE TO NAME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"Strands here would reliably handle 1-2 steps but lose coherence around state on step 4. HITL would require building a parallel wrapper system outside the agent. By month 3, the team would be reimplementing LangGraph poorly."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"The wrong framework here doesn't fail visibly. It fails subtly — the agent becomes unreliable as state grows, and you don't know why."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TRANSITION TO SLIDE 22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"One question to settle before we close: where do these frameworks actually live?"</w:t>
      </w:r>
    </w:p>
    <w:p>
      <w:pPr>
        <w:pBdr>
          <w:bottom w:val="single" w:color="B45309" w:sz="12" w:space="4"/>
        </w:pBdr>
        <w:spacing w:after="100" w:before="320"/>
      </w:pPr>
      <w:r>
        <w:rPr>
          <w:b/>
          <w:bCs/>
          <w:color w:val="B45309"/>
          <w:sz w:val="22"/>
          <w:szCs w:val="22"/>
        </w:rPr>
        <w:t xml:space="preserve">SLIDE 22  ·  </w:t>
      </w:r>
      <w:r>
        <w:rPr>
          <w:b/>
          <w:bCs/>
          <w:color w:val="0F172A"/>
          <w:sz w:val="26"/>
          <w:szCs w:val="26"/>
        </w:rPr>
        <w:t xml:space="preserve">Both deploy to AgentCore Runtime</w:t>
      </w:r>
      <w:r>
        <w:rPr>
          <w:i/>
          <w:iCs/>
          <w:color w:val="64748B"/>
          <w:sz w:val="20"/>
          <w:szCs w:val="20"/>
        </w:rPr>
        <w:t xml:space="preserve">   (5 min)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OPEN WITH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"Both Strands and LangGraph deploy to AgentCore Runtime as containerized agent applications. Both inherit Memory, Gateway, Identity, Observability — for free, no code change."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THE CLOUD-AGNOSTIC POSTURE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"This is the promise from Day 1: orchestration code stays portable, runtime is AWS. Two separate decisions."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PORTABILITY MATH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F172A"/>
          <w:sz w:val="22"/>
          <w:szCs w:val="22"/>
        </w:rPr>
        <w:t xml:space="preserve">If you leave AWS — Strands code: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AWS bindings change, graph logic doesn't. Strands is OSS, but AWS-flavored.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F172A"/>
          <w:sz w:val="22"/>
          <w:szCs w:val="22"/>
        </w:rPr>
        <w:t xml:space="preserve">If you leave AWS — LangGraph code: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Already cloud-portable. Runs on any container platform.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THE PRACTICAL IMPLICATION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"Framework choice and cloud choice are two separate decisions. Don't confuse them."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TRANSITION TO SLIDE 23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"Before we close, let me give you a list of the mistakes we see most often."</w:t>
      </w:r>
    </w:p>
    <w:p>
      <w:pPr>
        <w:pBdr>
          <w:bottom w:val="single" w:color="B45309" w:sz="12" w:space="4"/>
        </w:pBdr>
        <w:spacing w:after="100" w:before="320"/>
      </w:pPr>
      <w:r>
        <w:rPr>
          <w:b/>
          <w:bCs/>
          <w:color w:val="B45309"/>
          <w:sz w:val="22"/>
          <w:szCs w:val="22"/>
        </w:rPr>
        <w:t xml:space="preserve">SLIDE 23  ·  </w:t>
      </w:r>
      <w:r>
        <w:rPr>
          <w:b/>
          <w:bCs/>
          <w:color w:val="0F172A"/>
          <w:sz w:val="26"/>
          <w:szCs w:val="26"/>
        </w:rPr>
        <w:t xml:space="preserve">Six anti-patterns</w:t>
      </w:r>
      <w:r>
        <w:rPr>
          <w:i/>
          <w:iCs/>
          <w:color w:val="64748B"/>
          <w:sz w:val="20"/>
          <w:szCs w:val="20"/>
        </w:rPr>
        <w:t xml:space="preserve">   (8 min)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OPEN WITH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"Each of these came from a real codebase. Each was expensive to fix. Walk each one with a one-line war story."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WAR STORIES (60 sec each)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#1 LangChain as orchestration in 2026 — "Saw this last month: 8-step refund workflow built on AgentExecutor. Worked. Until the team grew. Nobody could trace why a refund was denied. Replatformed to LangGraph in 3 weeks."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#2 'AgentCore handles the agent loop' — "Common in AWS pre-sales conversations. AgentCore deck shows runtime + memory + gateway. Reader assumes 'agent loop = solved.' It isn't."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#3 Strands for a 12-step HITL workflow — "Saw a 12-step claims agent in Strands. Worked great until the appeals team needed to insert a review. Six weeks of wrapper code to fake checkpointing."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#4 LangGraph for a single-tool bot — "Saw a single-question FAQ bot with 7 LangGraph nodes. Worked. But onboarding a new engineer took 3 days for what should've been a 30-line agent."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#5 Hand-rolling the agent loop on raw Bedrock — "Saw a 'flexible' homegrown loop. 9 months later, it had: stop conditions (poorly), retries (poorly), trace logging (poorly). They reinvented Strands. Badly."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2"/>
          <w:szCs w:val="22"/>
        </w:rPr>
        <w:t xml:space="preserve">#6 Three frameworks in one codebase — "Saw a codebase with Strands + LangGraph + AutoGen + LangChain agents. Each engineer used what they knew. No one could trace cross-framework call chains. Production incidents took 4x longer."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DISCUSSION PROMPT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"Anyone seen these in your codebase? Don't name names. Just show of hands." Pause for reaction.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TRANSITION TO SLIDE 24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"Half 2 recap."</w:t>
      </w:r>
    </w:p>
    <w:p>
      <w:pPr>
        <w:pBdr>
          <w:bottom w:val="single" w:color="B45309" w:sz="12" w:space="4"/>
        </w:pBdr>
        <w:spacing w:after="100" w:before="320"/>
      </w:pPr>
      <w:r>
        <w:rPr>
          <w:b/>
          <w:bCs/>
          <w:color w:val="B45309"/>
          <w:sz w:val="22"/>
          <w:szCs w:val="22"/>
        </w:rPr>
        <w:t xml:space="preserve">SLIDE 24  ·  </w:t>
      </w:r>
      <w:r>
        <w:rPr>
          <w:b/>
          <w:bCs/>
          <w:color w:val="0F172A"/>
          <w:sz w:val="26"/>
          <w:szCs w:val="26"/>
        </w:rPr>
        <w:t xml:space="preserve">Half 2 recap + Day 3 frame</w:t>
      </w:r>
      <w:r>
        <w:rPr>
          <w:i/>
          <w:iCs/>
          <w:color w:val="64748B"/>
          <w:sz w:val="20"/>
          <w:szCs w:val="20"/>
        </w:rPr>
        <w:t xml:space="preserve">   (3 min)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READ THE THREE STATEMENTS ALOUD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B45309"/>
          <w:sz w:val="22"/>
          <w:szCs w:val="22"/>
        </w:rPr>
        <w:t xml:space="preserve">Strands = model-driven, AWS-origin, fast.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Single-agent, no shared state, no HITL. Use when the workflow is 'call tools until done.'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1E40AF"/>
          <w:sz w:val="22"/>
          <w:szCs w:val="22"/>
        </w:rPr>
        <w:t xml:space="preserve">LangGraph = explicit state, explicit control.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Use when state is shared across 3+ steps, when HITL is needed, or when multi-agent coordination is complex.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64748B"/>
          <w:sz w:val="22"/>
          <w:szCs w:val="22"/>
        </w:rPr>
        <w:t xml:space="preserve">LangChain = utility library, never orchestration.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Use inside Strands or LangGraph for prompt templates, parsers, document loaders.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THE DECISION RULE</w:t>
      </w:r>
    </w:p>
    <w:p>
      <w:pPr>
        <w:spacing w:after="80"/>
      </w:pPr>
      <w:r>
        <w:rPr>
          <w:color w:val="334155"/>
          <w:sz w:val="22"/>
          <w:szCs w:val="22"/>
        </w:rPr>
        <w:t xml:space="preserve">Shared state, HITL, or multi-agent → LangGraph. Else → Strands. LangChain utilities additive to either.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DAY 3 FRAME (CLOSEOUT)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pacing w:val="60"/>
                <w:sz w:val="20"/>
                <w:szCs w:val="20"/>
              </w:rPr>
              <w:t xml:space="preserve">What changes tomorrow</w:t>
            </w:r>
          </w:p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AWS access provisioned. Students build alongside.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>You will: design tool contracts, register tools in the gateway, build an agent that invokes flight_tools, hotel_tools, loyalty_tools.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>Anchor: UC-A1 booking-exception handler — your Day 1 PRD becomes real code.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>Framework: Strands (per Case Study 1).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>Bring: laptop, AWS console access from the cloud team, your Day 1 PRD/HLD sketch.</w:t>
            </w:r>
          </w:p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B45309"/>
                <w:sz w:val="22"/>
                <w:szCs w:val="22"/>
              </w:rPr>
              <w:t xml:space="preserve">"Today you watched. Tomorrow you build. Show up with your Day 1 PRD — we're going to make it real."</w:t>
            </w:r>
          </w:p>
        </w:tc>
      </w:tr>
    </w:tbl>
    <w:p>
      <w:pPr>
        <w:pBdr>
          <w:bottom w:val="single" w:color="B45309" w:sz="12" w:space="4"/>
        </w:pBdr>
        <w:spacing w:after="100" w:before="320"/>
      </w:pPr>
      <w:r>
        <w:rPr>
          <w:b/>
          <w:bCs/>
          <w:color w:val="B45309"/>
          <w:sz w:val="22"/>
          <w:szCs w:val="22"/>
        </w:rPr>
        <w:t xml:space="preserve">SLIDE 25  ·  </w:t>
      </w:r>
      <w:r>
        <w:rPr>
          <w:b/>
          <w:bCs/>
          <w:color w:val="0F172A"/>
          <w:sz w:val="26"/>
          <w:szCs w:val="26"/>
        </w:rPr>
        <w:t xml:space="preserve">End quiz frame</w:t>
      </w:r>
      <w:r>
        <w:rPr>
          <w:i/>
          <w:iCs/>
          <w:color w:val="64748B"/>
          <w:sz w:val="20"/>
          <w:szCs w:val="20"/>
        </w:rPr>
        <w:t xml:space="preserve">   (2 min before quiz)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DELIVERY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"10 questions. 7 minutes. Kahoot-style — leaderboard on, top 3 called out. Coverage spans Day 1 and Day 2."</w:t>
      </w:r>
    </w:p>
    <w:p>
      <w:pPr>
        <w:spacing w:after="80"/>
      </w:pPr>
      <w:r>
        <w:rPr>
          <w:color w:val="334155"/>
          <w:sz w:val="22"/>
          <w:szCs w:val="22"/>
        </w:rPr>
        <w:t xml:space="preserve">Launch Kahoot. Run it. Top 3 winners get acknowledged. Then close the day.</w:t>
      </w:r>
    </w:p>
    <w:p>
      <w:pPr>
        <w:spacing w:after="60" w:before="180"/>
      </w:pPr>
      <w:r>
        <w:rPr>
          <w:b/>
          <w:bCs/>
          <w:color w:val="B45309"/>
          <w:spacing w:val="60"/>
          <w:sz w:val="20"/>
          <w:szCs w:val="20"/>
        </w:rPr>
        <w:t xml:space="preserve">AFTER THE QUIZ</w:t>
      </w:r>
    </w:p>
    <w:p>
      <w:pPr>
        <w:spacing w:after="80"/>
      </w:pPr>
      <w:r>
        <w:rPr>
          <w:color w:val="334155"/>
          <w:sz w:val="22"/>
          <w:szCs w:val="22"/>
        </w:rPr>
        <w:t xml:space="preserve">"Tomorrow, 10 AM sharp. Bring laptops. Bring your Day 1 PRD. AWS access will be live when you arrive — the cloud team is provisioning tonight."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Georgia" w:cs="Georgia" w:eastAsia="Georgia" w:hAnsi="Georgia"/>
      <w:b/>
      <w:bCs/>
      <w:color w:val="0F17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 Trainer Notes</dc:title>
  <dc:creator>Agentic AI Program</dc:creator>
  <cp:lastModifiedBy>Un-named</cp:lastModifiedBy>
  <cp:revision>1</cp:revision>
  <dcterms:created xsi:type="dcterms:W3CDTF">2026-05-12T03:29:25.369Z</dcterms:created>
  <dcterms:modified xsi:type="dcterms:W3CDTF">2026-05-12T03:29:25.369Z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