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Support SLA &amp; CSAT Performance Analysis</w:t>
      </w:r>
    </w:p>
    <w:p>
      <w:pPr>
        <w:pStyle w:val="Heading1"/>
      </w:pPr>
      <w:r>
        <w:t>Project Overview</w:t>
      </w:r>
    </w:p>
    <w:p>
      <w:r>
        <w:t>This project analyzes application support ticket data to evaluate service performance, SLA compliance, resolution efficiency, and customer satisfaction. The goal is to help support managers understand operational performance, identify bottlenecks, and improve customer experience.</w:t>
      </w:r>
    </w:p>
    <w:p>
      <w:pPr>
        <w:pStyle w:val="Heading1"/>
      </w:pPr>
      <w:r>
        <w:t>Company Context (Fictional)</w:t>
      </w:r>
    </w:p>
    <w:p>
      <w:r>
        <w:t>Organization: Nexora Digital Solutions</w:t>
        <w:br/>
        <w:t>Industry: IT Services &amp; Application Support</w:t>
        <w:br/>
        <w:t>Nexora provides technical support for enterprise applications including user management, payments, reporting, and API integrations. The support team receives tickets from clients when issues occur in their applications.</w:t>
      </w:r>
    </w:p>
    <w:p>
      <w:pPr>
        <w:pStyle w:val="Heading1"/>
      </w:pPr>
      <w:r>
        <w:t>Business Problem</w:t>
      </w:r>
    </w:p>
    <w:p>
      <w:r>
        <w:t>Support leaders need visibility into ticket volumes, SLA compliance, resolution time, and customer satisfaction. Without centralized reporting, it becomes difficult to identify performance issues, overloaded teams, or areas of the application generating high support demand.</w:t>
      </w:r>
    </w:p>
    <w:p>
      <w:pPr>
        <w:pStyle w:val="Heading1"/>
      </w:pPr>
      <w:r>
        <w:t>Objectives</w:t>
      </w:r>
    </w:p>
    <w:p>
      <w:r>
        <w:t>- Monitor ticket volume and operational workload</w:t>
        <w:br/>
        <w:t>- Track SLA compliance across teams and priorities</w:t>
        <w:br/>
        <w:t>- Analyze resolution time performance</w:t>
        <w:br/>
        <w:t>- Evaluate customer satisfaction (CSAT)</w:t>
        <w:br/>
        <w:t>- Identify top performing engineers and workload distribution</w:t>
      </w:r>
    </w:p>
    <w:p>
      <w:pPr>
        <w:pStyle w:val="Heading1"/>
      </w:pPr>
      <w:r>
        <w:t>Dataset Description</w:t>
      </w:r>
    </w:p>
    <w:p>
      <w:r>
        <w:t>The dataset simulates IT support tickets received by Nexora Digital Solutions.</w:t>
        <w:br/>
        <w:br/>
        <w:t>Key Fields:</w:t>
        <w:br/>
        <w:t>- Ticket_ID</w:t>
        <w:br/>
        <w:t>- Created_Date</w:t>
        <w:br/>
        <w:t>- Resolved_Date</w:t>
        <w:br/>
        <w:t>- Support_Team</w:t>
        <w:br/>
        <w:t>- Support_Engineer</w:t>
        <w:br/>
        <w:t>- Application_Module</w:t>
        <w:br/>
        <w:t>- Issue_Category</w:t>
        <w:br/>
        <w:t>- Priority</w:t>
        <w:br/>
        <w:t>- Ticket_Status</w:t>
        <w:br/>
        <w:t>- Resolution_Days</w:t>
        <w:br/>
        <w:t>- SLA_Target_Days</w:t>
        <w:br/>
        <w:t>- SLA_Status</w:t>
        <w:br/>
        <w:t>- CSAT_Score</w:t>
      </w:r>
    </w:p>
    <w:p>
      <w:pPr>
        <w:pStyle w:val="Heading1"/>
      </w:pPr>
      <w:r>
        <w:t>Tools &amp; Technologies</w:t>
      </w:r>
    </w:p>
    <w:p>
      <w:r>
        <w:t>- SQL Server – Data ingestion, cleaning, and analysis</w:t>
        <w:br/>
        <w:t>- Power BI – Interactive dashboard visualization</w:t>
        <w:br/>
        <w:t>- DAX – KPI and analytical measure creation</w:t>
        <w:br/>
        <w:t>- GitHub – Project version control and portfolio showcase</w:t>
      </w:r>
    </w:p>
    <w:p>
      <w:pPr>
        <w:pStyle w:val="Heading1"/>
      </w:pPr>
      <w:r>
        <w:t>Data Processing Workflow</w:t>
      </w:r>
    </w:p>
    <w:p>
      <w:r>
        <w:t>1. Import raw CSV data into SQL Server</w:t>
        <w:br/>
        <w:t>2. Create staging table for data cleaning</w:t>
        <w:br/>
        <w:t>3. Perform data validation and cleaning</w:t>
        <w:br/>
        <w:t>4. Convert appropriate data types</w:t>
        <w:br/>
        <w:t>5. Apply constraints to ensure data quality</w:t>
        <w:br/>
        <w:t>6. Export cleaned dataset</w:t>
        <w:br/>
        <w:t>7. Build analytical dashboards in Power BI</w:t>
      </w:r>
    </w:p>
    <w:p>
      <w:pPr>
        <w:pStyle w:val="Heading1"/>
      </w:pPr>
      <w:r>
        <w:t>Dashboard Pages</w:t>
      </w:r>
    </w:p>
    <w:p>
      <w:r>
        <w:t>Page 1 – Operations Overview</w:t>
        <w:br/>
        <w:t>Displays overall ticket trends, priority distribution, team workload, and key KPIs.</w:t>
        <w:br/>
        <w:br/>
        <w:t>Page 2 – SLA Performance Analysis</w:t>
        <w:br/>
        <w:t>Analyzes SLA compliance, breached tickets, and resolution performance by priority and support teams.</w:t>
        <w:br/>
        <w:br/>
        <w:t>Page 3 – Engineer Performance &amp; Customer Insights</w:t>
        <w:br/>
        <w:t>Evaluates engineer workload, CSAT performance, and the relationship between resolution time and customer satisfaction.</w:t>
      </w:r>
    </w:p>
    <w:p>
      <w:pPr>
        <w:pStyle w:val="Heading1"/>
      </w:pPr>
      <w:r>
        <w:t>Key KPIs</w:t>
      </w:r>
    </w:p>
    <w:p>
      <w:r>
        <w:t>- Total Tickets</w:t>
        <w:br/>
        <w:t>- Average Resolution Days</w:t>
        <w:br/>
        <w:t>- SLA Compliance Percentage</w:t>
        <w:br/>
        <w:t>- Average CSAT Score</w:t>
        <w:br/>
        <w:t>- Tickets per Engineer</w:t>
      </w:r>
    </w:p>
    <w:p>
      <w:pPr>
        <w:pStyle w:val="Heading1"/>
      </w:pPr>
      <w:r>
        <w:t>Key Insights</w:t>
      </w:r>
    </w:p>
    <w:p>
      <w:r>
        <w:t>- Critical tickets are resolved faster than lower priority issues</w:t>
        <w:br/>
        <w:t>- Certain application modules generate higher ticket volumes</w:t>
        <w:br/>
        <w:t>- Engineers with faster resolution times tend to receive higher CSAT scores</w:t>
        <w:br/>
        <w:t>- Workload distribution varies across support teams</w:t>
      </w:r>
    </w:p>
    <w:p>
      <w:pPr>
        <w:pStyle w:val="Heading1"/>
      </w:pPr>
      <w:r>
        <w:t>Project Structure</w:t>
      </w:r>
    </w:p>
    <w:p>
      <w:r>
        <w:t>data/</w:t>
        <w:br/>
        <w:t xml:space="preserve">  raw/</w:t>
        <w:br/>
        <w:t xml:space="preserve">  cleaned/</w:t>
        <w:br/>
        <w:br/>
        <w:t>sql/</w:t>
        <w:br/>
        <w:t xml:space="preserve">  data_ingestion.sql</w:t>
        <w:br/>
        <w:t xml:space="preserve">  data_cleaning.sql</w:t>
        <w:br/>
        <w:t xml:space="preserve">  analysis_queries.sql</w:t>
        <w:br/>
        <w:br/>
        <w:t>powerbi/</w:t>
        <w:br/>
        <w:t xml:space="preserve">  sla_csat_dashboard.pbix</w:t>
        <w:br/>
        <w:br/>
        <w:t>docs/</w:t>
        <w:br/>
        <w:t xml:space="preserve">  project_documentation.docx</w:t>
        <w:br/>
        <w:br/>
        <w:t>README.md</w:t>
      </w:r>
    </w:p>
    <w:p>
      <w:pPr>
        <w:pStyle w:val="Heading1"/>
      </w:pPr>
      <w:r>
        <w:t>Conclusion</w:t>
      </w:r>
    </w:p>
    <w:p>
      <w:r>
        <w:t>This project demonstrates how data analytics can improve IT support operations. By tracking SLA performance, engineer productivity, and customer satisfaction, organizations can identify operational improvements and deliver better support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