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https://bhuvan-app1.nrsc.gov.in/flycatchers/flycatchers.php</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Distribution of flycatchers</w:t>
        <w:br w:type="textWrapping"/>
        <w:br w:type="textWrapping"/>
        <w:t xml:space="preserve">Navigations:</w:t>
      </w:r>
    </w:p>
    <w:p w:rsidR="00000000" w:rsidDel="00000000" w:rsidP="00000000" w:rsidRDefault="00000000" w:rsidRPr="00000000" w14:paraId="00000004">
      <w:pPr>
        <w:rPr/>
      </w:pPr>
      <w:r w:rsidDel="00000000" w:rsidR="00000000" w:rsidRPr="00000000">
        <w:rPr>
          <w:rtl w:val="0"/>
        </w:rPr>
        <w:t xml:space="preserve">Bhuvan Distribution of Flycatchers Bird is a Geoportal Map that allows the user to find the distribution of flycatchers across india , it is based  the map information is based on the Handbook of the Birds of India and Pakistan by Salim Ali , You can find the bird species like </w:t>
      </w:r>
    </w:p>
    <w:p w:rsidR="00000000" w:rsidDel="00000000" w:rsidP="00000000" w:rsidRDefault="00000000" w:rsidRPr="00000000" w14:paraId="00000005">
      <w:pPr>
        <w:rPr/>
      </w:pPr>
      <w:r w:rsidDel="00000000" w:rsidR="00000000" w:rsidRPr="00000000">
        <w:rPr>
          <w:rtl w:val="0"/>
        </w:rPr>
        <w:t xml:space="preserve">Black-and-orange Flycatcher </w:t>
      </w:r>
    </w:p>
    <w:p w:rsidR="00000000" w:rsidDel="00000000" w:rsidP="00000000" w:rsidRDefault="00000000" w:rsidRPr="00000000" w14:paraId="00000006">
      <w:pPr>
        <w:rPr/>
      </w:pPr>
      <w:r w:rsidDel="00000000" w:rsidR="00000000" w:rsidRPr="00000000">
        <w:rPr>
          <w:rtl w:val="0"/>
        </w:rPr>
        <w:t xml:space="preserve">Bluethroated Flycatcher ,Brook's Flycatcher, Brown Flycatcher, Brownbreasted Flycatcher, Dusky Blue Flycatcher, Ferruginous Flycatcher, Kashmir Redbreast. Flycatcher Large Nita. Largerhilled Blue Flycatcher, Lt. P. Flycatcher ,verditer Flycatcher, orange gorgeted Flycatcher, Pale Blue Flycatcher, Pygmy Blue Flycatcher ,Redbreast. Flycatcher, Rutoushell. Blue Flycatcher, Rutoushellied Flycatcher, breasted Blue Flycatcher, Rutoustail Flycatcher, Slaty Blue Flycatcher, Small Niltava Sooty Flycatcher, spotted Flycatcher, lIckelts Redbreast. Blue Ultramanne Flycatcher, verditer Flycatcher, Whitegorgeted Flycatcher, Whitetail. Blue Flycatcher .</w:t>
        <w:br w:type="textWrapping"/>
        <w:br w:type="textWrapping"/>
      </w:r>
      <w:r w:rsidDel="00000000" w:rsidR="00000000" w:rsidRPr="00000000">
        <w:rPr>
          <w:rFonts w:ascii="Roboto" w:cs="Roboto" w:eastAsia="Roboto" w:hAnsi="Roboto"/>
          <w:color w:val="374151"/>
          <w:sz w:val="24"/>
          <w:szCs w:val="24"/>
          <w:rtl w:val="0"/>
        </w:rPr>
        <w:t xml:space="preserve">You have the option to select specific types of Flycathers you want to view, whether one or both. You can use filters such as OR and AND to identify locations that have either both types of Flycatchers or specific Flycatchers in a particular state.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flycatchers/flycatcher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