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 and USA Relations: A New Era in Trade Deals</w:t>
      </w:r>
    </w:p>
    <w:p/>
    <w:p>
      <w:pPr>
        <w:pStyle w:val="Heading2"/>
      </w:pPr>
      <w:r>
        <w:t>Introduction</w:t>
      </w:r>
    </w:p>
    <w:p/>
    <w:p>
      <w:r>
        <w:t>The trade relationship between India and the United States has evolved significantly since the economic reforms of 1991, marking a new era of bilateral cooperation. This report explores the implications of these trade agreements on India's economic growth, highlighting the positive impact of Indo-US trade on both nations' economies. It examines the potential benefits of a Free Trade Agreement (FTA) and the sectoral gains already realized, such as tariff reductions on key Indian exports. Additionally, the report delves into the broader economic and geopolitical implications, emphasizing the strategic partnership's role in counterbalancing China's influence in the Indo-Pacific. Finally, it considers the ripple effects on global trade dynamics, setting new precedents for international trade norms.</w:t>
      </w:r>
    </w:p>
    <w:p/>
    <w:p>
      <w:r>
        <w:t>---</w:t>
      </w:r>
    </w:p>
    <w:p/>
    <w:p/>
    <w:p/>
    <w:p>
      <w:r>
        <w:t>The trade relationship between India and the United States has evolved significantly, impacting both economic growth and geopolitical dynamics. Since India's economic reforms in 1991, bilateral trade has increased, fostering economic integration and growth. The removal of trade barriers has been beneficial, particularly for India, enhancing its global economic presence [1]. The potential establishment of an India-US Free Trade Agreement (FTA) is expected to further boost trade volumes, providing increased market access and competitiveness for Indian products in the US market [2].</w:t>
      </w:r>
    </w:p>
    <w:p/>
    <w:p>
      <w:r>
        <w:t>Sectoral gains from the India-US trade deal have been notable, with key export sectors like generic pharmaceuticals, aircraft parts, and gems benefiting from improved market access [3]. However, the rise in imports across multiple sectors necessitates careful trade policy management to ensure domestic production is not adversely affected [4]. The reduction of US tariffs on Indian goods has improved India's export competitiveness, particularly benefiting sectors such as auto ancillary exporters, and has bolstered investor confidence [5].</w:t>
      </w:r>
    </w:p>
    <w:p/>
    <w:p>
      <w:r>
        <w:t>Geopolitically, the India-US trade agreements are pivotal in counterbalancing China's influence in the Indo-Pacific region. The strategic partnership between India and the US is seen as a counterbalance to China's growing influence, with implications for regional security dynamics, particularly in South Asia [1][2]. The US needs to establish a formal bilateral trade agreement with India to effectively counter China's assertiveness, particularly in the South China Sea [4]. India's parallel trade negotiations with the European Union further enhance its bargaining position, complicating its ties with China [5].</w:t>
      </w:r>
    </w:p>
    <w:p/>
    <w:p>
      <w:r>
        <w:t>The India-USA trade relationship also influences global trade dynamics, setting precedents for international trade norms. Recent agreements signal a shift towards more collaborative engagements, particularly in agriculture and technology. The reduction of tariffs on US farm produce and the expansion of joint technology cooperation underscore the growing importance of these sectors in international trade [1][2][3]. These agreements are influencing multilateral trade negotiations, acting as catalysts for broader discussions, such as the EU-India FTA [4].</w:t>
      </w:r>
    </w:p>
    <w:p/>
    <w:p>
      <w:r>
        <w:t>In conclusion, the evolving trade agreements between India and the US present significant opportunities and challenges. They are not only enhancing bilateral trade but also influencing global trade dynamics and geopolitical strategies. The strategic partnership between these two nations is crucial for shaping regional security and economic architecture, promoting stability, and countering the assertiveness of rival powers.</w:t>
      </w:r>
    </w:p>
    <w:p/>
    <w:p/>
    <w:p>
      <w:r>
        <w:t>---</w:t>
      </w:r>
    </w:p>
    <w:p/>
    <w:p>
      <w:pPr>
        <w:pStyle w:val="Heading2"/>
      </w:pPr>
      <w:r>
        <w:t>Conclusion</w:t>
      </w:r>
    </w:p>
    <w:p/>
    <w:p>
      <w:r>
        <w:t>The evolving trade relationship between India and the United States is a cornerstone of both economic growth and geopolitical strategy. The removal of trade barriers and potential establishment of a Free Trade Agreement (FTA) promise significant economic benefits, enhancing India's market access and export competitiveness. Sectoral gains, particularly in pharmaceuticals and manufacturing, underscore the positive impact on India's economy. However, the broader economic implications necessitate careful policy management to balance imports and domestic production. Geopolitically, the India-USA trade agreements serve as a strategic counterbalance to China's influence, reshaping regional security dynamics and global trade norms. As these agreements unfold, they will likely set new precedents in international trade, particularly in technology and digital services, influencing multilateral negotiations and global trade dynamics.</w:t>
      </w:r>
    </w:p>
    <w:p/>
    <w:p>
      <w:pPr>
        <w:pStyle w:val="Heading2"/>
      </w:pPr>
      <w:r>
        <w:t>Sources</w:t>
      </w:r>
    </w:p>
    <w:p/>
    <w:p>
      <w:r>
        <w:t xml:space="preserve">[1] https://www.sciencedirect.com/science/article/pii/S1925209924001785  </w:t>
      </w:r>
    </w:p>
    <w:p>
      <w:r>
        <w:t xml:space="preserve">[2] https://digitalcommons.du.edu/irbe/vol7/iss1/1/  </w:t>
      </w:r>
    </w:p>
    <w:p>
      <w:r>
        <w:t xml:space="preserve">[3] https://www.facebook.com/CoalMinistry/posts/the-indiaus-trade-deal-provides-significant-gains-for-india-through-the-removal-/1346017230903594/  </w:t>
      </w:r>
    </w:p>
    <w:p>
      <w:r>
        <w:t xml:space="preserve">[4] https://m.economictimes.com/news/economy/foreign-trade/india-us-trade-deal-fine-print-separates-fear-from-facts-500-billion-goods-exports-import-agriculture/articleshow/128103229.cms  </w:t>
      </w:r>
    </w:p>
    <w:p>
      <w:r>
        <w:t xml:space="preserve">[5] https://www.icicidirect.com/research/equity/finace/us-india-trade-agreement-explained  </w:t>
      </w:r>
    </w:p>
    <w:p>
      <w:r>
        <w:t xml:space="preserve">[6] https://www.orfonline.org/research/balancing-strategic-alignment-with-economic-nationalism  </w:t>
      </w:r>
    </w:p>
    <w:p>
      <w:r>
        <w:t xml:space="preserve">[7] https://www.uoswabi.edu.pk/data/downloads/1956.pdf  </w:t>
      </w:r>
    </w:p>
    <w:p>
      <w:r>
        <w:t xml:space="preserve">[8] https://www.facebook.com/cnbcinternational/posts/the-trade-deal-is-being-widely-seen-as-a-strategic-hedge-against-volatile-us-tra/1261088119212365/  </w:t>
      </w:r>
    </w:p>
    <w:p>
      <w:r>
        <w:t xml:space="preserve">[9] https://apps.dtic.mil/sti/html/trecms/AD1144817/index.html  </w:t>
      </w:r>
    </w:p>
    <w:p>
      <w:r>
        <w:t xml:space="preserve">[10] https://www.scmp.com/news/china/diplomacy/article/3342600/could-indias-twin-trade-agreements-set-back-its-improving-ties-china  </w:t>
      </w:r>
    </w:p>
    <w:p>
      <w:r>
        <w:t xml:space="preserve">[11] https://countercurrents.org/2026/02/fair-trade-and-indias-recent-trade-agreements/  </w:t>
      </w:r>
    </w:p>
    <w:p>
      <w:r>
        <w:t xml:space="preserve">[12] https://ipdefenseforum.com/2026/02/u-s-india-announce-historic-trade-deal-achieve-reciprocal-trade/  </w:t>
      </w:r>
    </w:p>
    <w:p>
      <w:r>
        <w:t xml:space="preserve">[13] https://www.whitehouse.gov/fact-sheets/2026/02/fact-sheet-the-united-states-and-india-announce-historic-trade-deal/  </w:t>
      </w:r>
    </w:p>
    <w:p>
      <w:r>
        <w:t xml:space="preserve">[14] https://defence24.com/geopolitics/indias-trade-agreement-with-the-united-states-another-piece-of-the-puzzle  </w:t>
      </w:r>
    </w:p>
    <w:p>
      <w:r>
        <w:t>[15] https://m.economictimes.com/news/economy/foreign-trade/india-us-trade-deal-fact-sheet-beyond-pulses-and-intent-theres-another-big-change-you-may-have-missed-digital-services-tax/articleshow/128188434.cm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