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117F6" w14:textId="77777777" w:rsidR="007A3F1B" w:rsidRPr="007A3F1B" w:rsidRDefault="007A3F1B" w:rsidP="007A3F1B">
      <w:pPr>
        <w:rPr>
          <w:rFonts w:ascii="Segoe UI Emoji" w:hAnsi="Segoe UI Emoji" w:cs="Segoe UI Emoji"/>
          <w:b/>
          <w:bCs/>
        </w:rPr>
      </w:pPr>
      <w:r w:rsidRPr="007A3F1B">
        <w:rPr>
          <w:rFonts w:ascii="Segoe UI Emoji" w:hAnsi="Segoe UI Emoji" w:cs="Segoe UI Emoji"/>
          <w:b/>
          <w:bCs/>
        </w:rPr>
        <w:t>📌 Project Overview</w:t>
      </w:r>
    </w:p>
    <w:p w14:paraId="29A13AD2" w14:textId="004D63F0" w:rsidR="007A3F1B" w:rsidRPr="007A3F1B" w:rsidRDefault="007A3F1B" w:rsidP="007A3F1B">
      <w:p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 xml:space="preserve">This project focuses on </w:t>
      </w:r>
      <w:proofErr w:type="spellStart"/>
      <w:r w:rsidRPr="007A3F1B">
        <w:rPr>
          <w:rFonts w:ascii="Segoe UI Emoji" w:hAnsi="Segoe UI Emoji" w:cs="Segoe UI Emoji"/>
        </w:rPr>
        <w:t>analyzing</w:t>
      </w:r>
      <w:proofErr w:type="spellEnd"/>
      <w:r w:rsidRPr="007A3F1B">
        <w:rPr>
          <w:rFonts w:ascii="Segoe UI Emoji" w:hAnsi="Segoe UI Emoji" w:cs="Segoe UI Emoji"/>
        </w:rPr>
        <w:t xml:space="preserve"> Walmart retail sales and inventory data to identify revenue patterns, inventory inefficiencies, and business optimization opportunities.</w:t>
      </w:r>
    </w:p>
    <w:p w14:paraId="295A46E8" w14:textId="77777777" w:rsidR="007A3F1B" w:rsidRPr="007A3F1B" w:rsidRDefault="007A3F1B" w:rsidP="007A3F1B">
      <w:p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The analysis helps uncover:</w:t>
      </w:r>
    </w:p>
    <w:p w14:paraId="075F0A1A" w14:textId="77777777" w:rsidR="007A3F1B" w:rsidRPr="007A3F1B" w:rsidRDefault="007A3F1B" w:rsidP="007A3F1B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Revenue concentration risks</w:t>
      </w:r>
    </w:p>
    <w:p w14:paraId="6413366C" w14:textId="77777777" w:rsidR="007A3F1B" w:rsidRPr="007A3F1B" w:rsidRDefault="007A3F1B" w:rsidP="007A3F1B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Inventory mismanagement issues</w:t>
      </w:r>
    </w:p>
    <w:p w14:paraId="501BC92A" w14:textId="77777777" w:rsidR="007A3F1B" w:rsidRPr="007A3F1B" w:rsidRDefault="007A3F1B" w:rsidP="007A3F1B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Stockouts and overstock problems</w:t>
      </w:r>
    </w:p>
    <w:p w14:paraId="55013ABB" w14:textId="77777777" w:rsidR="007A3F1B" w:rsidRPr="007A3F1B" w:rsidRDefault="007A3F1B" w:rsidP="007A3F1B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Demand vs inventory mismatches</w:t>
      </w:r>
    </w:p>
    <w:p w14:paraId="2B36F60C" w14:textId="77777777" w:rsidR="007A3F1B" w:rsidRPr="007A3F1B" w:rsidRDefault="007A3F1B" w:rsidP="007A3F1B">
      <w:p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The goal is to provide data-driven insights to improve inventory planning, reduce losses, and increase profitability.</w:t>
      </w:r>
    </w:p>
    <w:p w14:paraId="7689E33A" w14:textId="77777777" w:rsidR="007A3F1B" w:rsidRPr="007A3F1B" w:rsidRDefault="00000000" w:rsidP="007A3F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7B57736">
          <v:rect id="_x0000_i1025" style="width:0;height:1.5pt" o:hralign="center" o:hrstd="t" o:hr="t" fillcolor="#a0a0a0" stroked="f"/>
        </w:pict>
      </w:r>
    </w:p>
    <w:p w14:paraId="22DF231B" w14:textId="77777777" w:rsidR="007A3F1B" w:rsidRPr="007A3F1B" w:rsidRDefault="007A3F1B" w:rsidP="007A3F1B">
      <w:pPr>
        <w:rPr>
          <w:rFonts w:ascii="Segoe UI Emoji" w:hAnsi="Segoe UI Emoji" w:cs="Segoe UI Emoji"/>
          <w:b/>
          <w:bCs/>
        </w:rPr>
      </w:pPr>
      <w:r w:rsidRPr="007A3F1B">
        <w:rPr>
          <w:rFonts w:ascii="Segoe UI Emoji" w:hAnsi="Segoe UI Emoji" w:cs="Segoe UI Emoji"/>
          <w:b/>
          <w:bCs/>
        </w:rPr>
        <w:t>🎯 Objectives</w:t>
      </w:r>
    </w:p>
    <w:p w14:paraId="6552802C" w14:textId="1B43819C" w:rsidR="007A3F1B" w:rsidRPr="007A3F1B" w:rsidRDefault="007A3F1B" w:rsidP="007A3F1B">
      <w:pPr>
        <w:numPr>
          <w:ilvl w:val="0"/>
          <w:numId w:val="22"/>
        </w:numPr>
        <w:rPr>
          <w:rFonts w:ascii="Segoe UI Emoji" w:hAnsi="Segoe UI Emoji" w:cs="Segoe UI Emoji"/>
        </w:rPr>
      </w:pPr>
      <w:proofErr w:type="spellStart"/>
      <w:r w:rsidRPr="007A3F1B">
        <w:rPr>
          <w:rFonts w:ascii="Segoe UI Emoji" w:hAnsi="Segoe UI Emoji" w:cs="Segoe UI Emoji"/>
        </w:rPr>
        <w:t>Analyze</w:t>
      </w:r>
      <w:proofErr w:type="spellEnd"/>
      <w:r w:rsidRPr="007A3F1B">
        <w:rPr>
          <w:rFonts w:ascii="Segoe UI Emoji" w:hAnsi="Segoe UI Emoji" w:cs="Segoe UI Emoji"/>
        </w:rPr>
        <w:t xml:space="preserve"> revenue by product, category, and store</w:t>
      </w:r>
    </w:p>
    <w:p w14:paraId="290C0F1F" w14:textId="77777777" w:rsidR="007A3F1B" w:rsidRPr="007A3F1B" w:rsidRDefault="007A3F1B" w:rsidP="007A3F1B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Identify top-performing and low-performing products</w:t>
      </w:r>
    </w:p>
    <w:p w14:paraId="4EACEAC2" w14:textId="77777777" w:rsidR="007A3F1B" w:rsidRPr="007A3F1B" w:rsidRDefault="007A3F1B" w:rsidP="007A3F1B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Detect stockout and overstock risks</w:t>
      </w:r>
    </w:p>
    <w:p w14:paraId="5AB6EDCA" w14:textId="77777777" w:rsidR="007A3F1B" w:rsidRPr="007A3F1B" w:rsidRDefault="007A3F1B" w:rsidP="007A3F1B">
      <w:pPr>
        <w:numPr>
          <w:ilvl w:val="0"/>
          <w:numId w:val="22"/>
        </w:numPr>
        <w:rPr>
          <w:rFonts w:ascii="Segoe UI Emoji" w:hAnsi="Segoe UI Emoji" w:cs="Segoe UI Emoji"/>
        </w:rPr>
      </w:pPr>
      <w:proofErr w:type="spellStart"/>
      <w:r w:rsidRPr="007A3F1B">
        <w:rPr>
          <w:rFonts w:ascii="Segoe UI Emoji" w:hAnsi="Segoe UI Emoji" w:cs="Segoe UI Emoji"/>
        </w:rPr>
        <w:t>Analyze</w:t>
      </w:r>
      <w:proofErr w:type="spellEnd"/>
      <w:r w:rsidRPr="007A3F1B">
        <w:rPr>
          <w:rFonts w:ascii="Segoe UI Emoji" w:hAnsi="Segoe UI Emoji" w:cs="Segoe UI Emoji"/>
        </w:rPr>
        <w:t xml:space="preserve"> monthly revenue trends</w:t>
      </w:r>
    </w:p>
    <w:p w14:paraId="36CD4C01" w14:textId="77777777" w:rsidR="007A3F1B" w:rsidRPr="007A3F1B" w:rsidRDefault="007A3F1B" w:rsidP="007A3F1B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Measure correlation between demand and inventory</w:t>
      </w:r>
    </w:p>
    <w:p w14:paraId="7CE9923C" w14:textId="77777777" w:rsidR="007A3F1B" w:rsidRPr="007A3F1B" w:rsidRDefault="007A3F1B" w:rsidP="007A3F1B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Identify slow-moving products</w:t>
      </w:r>
    </w:p>
    <w:p w14:paraId="279BF9C4" w14:textId="77777777" w:rsidR="007A3F1B" w:rsidRPr="007A3F1B" w:rsidRDefault="007A3F1B" w:rsidP="007A3F1B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Provide business recommendations</w:t>
      </w:r>
    </w:p>
    <w:p w14:paraId="35551481" w14:textId="4E82DA90" w:rsidR="007A3F1B" w:rsidRPr="007A3F1B" w:rsidRDefault="00000000" w:rsidP="007A3F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42781EE">
          <v:rect id="_x0000_i1026" style="width:0;height:1.5pt" o:hralign="center" o:hrstd="t" o:hr="t" fillcolor="#a0a0a0" stroked="f"/>
        </w:pict>
      </w:r>
    </w:p>
    <w:p w14:paraId="1C007301" w14:textId="77777777" w:rsidR="007A3F1B" w:rsidRPr="007A3F1B" w:rsidRDefault="007A3F1B" w:rsidP="007A3F1B">
      <w:pPr>
        <w:rPr>
          <w:rFonts w:ascii="Segoe UI Emoji" w:hAnsi="Segoe UI Emoji" w:cs="Segoe UI Emoji"/>
          <w:b/>
          <w:bCs/>
        </w:rPr>
      </w:pPr>
      <w:r w:rsidRPr="007A3F1B">
        <w:rPr>
          <w:rFonts w:ascii="Segoe UI Emoji" w:hAnsi="Segoe UI Emoji" w:cs="Segoe UI Emoji"/>
          <w:b/>
          <w:bCs/>
        </w:rPr>
        <w:t>🛠️ Technologies Used</w:t>
      </w:r>
    </w:p>
    <w:p w14:paraId="5848B48B" w14:textId="77777777" w:rsidR="007A3F1B" w:rsidRPr="007A3F1B" w:rsidRDefault="007A3F1B" w:rsidP="007A3F1B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Python</w:t>
      </w:r>
    </w:p>
    <w:p w14:paraId="784327C3" w14:textId="77777777" w:rsidR="007A3F1B" w:rsidRPr="007A3F1B" w:rsidRDefault="007A3F1B" w:rsidP="007A3F1B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Pandas</w:t>
      </w:r>
    </w:p>
    <w:p w14:paraId="435959ED" w14:textId="77777777" w:rsidR="007A3F1B" w:rsidRPr="007A3F1B" w:rsidRDefault="007A3F1B" w:rsidP="007A3F1B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NumPy</w:t>
      </w:r>
    </w:p>
    <w:p w14:paraId="55DBBD20" w14:textId="77777777" w:rsidR="007A3F1B" w:rsidRPr="007A3F1B" w:rsidRDefault="007A3F1B" w:rsidP="007A3F1B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Matplotlib</w:t>
      </w:r>
    </w:p>
    <w:p w14:paraId="69F36145" w14:textId="77777777" w:rsidR="007A3F1B" w:rsidRPr="007A3F1B" w:rsidRDefault="007A3F1B" w:rsidP="007A3F1B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Seaborn</w:t>
      </w:r>
    </w:p>
    <w:p w14:paraId="38E77C71" w14:textId="77777777" w:rsidR="007A3F1B" w:rsidRPr="007A3F1B" w:rsidRDefault="007A3F1B" w:rsidP="007A3F1B">
      <w:pPr>
        <w:numPr>
          <w:ilvl w:val="0"/>
          <w:numId w:val="24"/>
        </w:numPr>
        <w:rPr>
          <w:rFonts w:ascii="Segoe UI Emoji" w:hAnsi="Segoe UI Emoji" w:cs="Segoe UI Emoji"/>
        </w:rPr>
      </w:pPr>
      <w:proofErr w:type="spellStart"/>
      <w:r w:rsidRPr="007A3F1B">
        <w:rPr>
          <w:rFonts w:ascii="Segoe UI Emoji" w:hAnsi="Segoe UI Emoji" w:cs="Segoe UI Emoji"/>
        </w:rPr>
        <w:t>Jupyter</w:t>
      </w:r>
      <w:proofErr w:type="spellEnd"/>
      <w:r w:rsidRPr="007A3F1B">
        <w:rPr>
          <w:rFonts w:ascii="Segoe UI Emoji" w:hAnsi="Segoe UI Emoji" w:cs="Segoe UI Emoji"/>
        </w:rPr>
        <w:t xml:space="preserve"> Notebook</w:t>
      </w:r>
    </w:p>
    <w:p w14:paraId="239DD5DE" w14:textId="77777777" w:rsidR="007A3F1B" w:rsidRPr="007A3F1B" w:rsidRDefault="00000000" w:rsidP="007A3F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AB06653">
          <v:rect id="_x0000_i1027" style="width:0;height:1.5pt" o:hralign="center" o:hrstd="t" o:hr="t" fillcolor="#a0a0a0" stroked="f"/>
        </w:pict>
      </w:r>
    </w:p>
    <w:p w14:paraId="58C0DC28" w14:textId="77777777" w:rsidR="009B32EF" w:rsidRDefault="009B32EF" w:rsidP="007A3F1B">
      <w:pPr>
        <w:rPr>
          <w:rFonts w:ascii="Segoe UI Emoji" w:hAnsi="Segoe UI Emoji" w:cs="Segoe UI Emoji"/>
          <w:b/>
          <w:bCs/>
        </w:rPr>
      </w:pPr>
    </w:p>
    <w:p w14:paraId="73B6B85A" w14:textId="77777777" w:rsidR="009B32EF" w:rsidRDefault="009B32EF" w:rsidP="007A3F1B">
      <w:pPr>
        <w:rPr>
          <w:rFonts w:ascii="Segoe UI Emoji" w:hAnsi="Segoe UI Emoji" w:cs="Segoe UI Emoji"/>
          <w:b/>
          <w:bCs/>
        </w:rPr>
      </w:pPr>
    </w:p>
    <w:p w14:paraId="79225ED1" w14:textId="79CACA10" w:rsidR="007A3F1B" w:rsidRPr="007A3F1B" w:rsidRDefault="007A3F1B" w:rsidP="007A3F1B">
      <w:pPr>
        <w:rPr>
          <w:rFonts w:ascii="Segoe UI Emoji" w:hAnsi="Segoe UI Emoji" w:cs="Segoe UI Emoji"/>
          <w:b/>
          <w:bCs/>
        </w:rPr>
      </w:pPr>
      <w:r w:rsidRPr="007A3F1B">
        <w:rPr>
          <w:rFonts w:ascii="Segoe UI Emoji" w:hAnsi="Segoe UI Emoji" w:cs="Segoe UI Emoji"/>
          <w:b/>
          <w:bCs/>
        </w:rPr>
        <w:lastRenderedPageBreak/>
        <w:t>📊 Project Workflow</w:t>
      </w:r>
    </w:p>
    <w:p w14:paraId="369C6878" w14:textId="77777777" w:rsidR="007A3F1B" w:rsidRPr="007A3F1B" w:rsidRDefault="007A3F1B" w:rsidP="007A3F1B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Data Loading</w:t>
      </w:r>
    </w:p>
    <w:p w14:paraId="296096D7" w14:textId="77777777" w:rsidR="007A3F1B" w:rsidRPr="007A3F1B" w:rsidRDefault="007A3F1B" w:rsidP="007A3F1B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Data Cleaning</w:t>
      </w:r>
    </w:p>
    <w:p w14:paraId="79878860" w14:textId="77777777" w:rsidR="007A3F1B" w:rsidRPr="007A3F1B" w:rsidRDefault="007A3F1B" w:rsidP="007A3F1B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Exploratory Data Analysis (EDA)</w:t>
      </w:r>
    </w:p>
    <w:p w14:paraId="5F87B5A5" w14:textId="77777777" w:rsidR="007A3F1B" w:rsidRPr="007A3F1B" w:rsidRDefault="007A3F1B" w:rsidP="007A3F1B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Revenue Analysis</w:t>
      </w:r>
    </w:p>
    <w:p w14:paraId="745074FF" w14:textId="77777777" w:rsidR="007A3F1B" w:rsidRPr="007A3F1B" w:rsidRDefault="007A3F1B" w:rsidP="007A3F1B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Inventory Risk Analysis</w:t>
      </w:r>
    </w:p>
    <w:p w14:paraId="4DA556B8" w14:textId="77777777" w:rsidR="007A3F1B" w:rsidRPr="007A3F1B" w:rsidRDefault="007A3F1B" w:rsidP="007A3F1B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Correlation Analysis</w:t>
      </w:r>
    </w:p>
    <w:p w14:paraId="5AFCA2E4" w14:textId="77777777" w:rsidR="007A3F1B" w:rsidRPr="007A3F1B" w:rsidRDefault="007A3F1B" w:rsidP="007A3F1B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Visualization</w:t>
      </w:r>
    </w:p>
    <w:p w14:paraId="2901DAB3" w14:textId="77777777" w:rsidR="007A3F1B" w:rsidRPr="007A3F1B" w:rsidRDefault="007A3F1B" w:rsidP="007A3F1B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Business Insights &amp; Recommendations</w:t>
      </w:r>
    </w:p>
    <w:p w14:paraId="472FBEA6" w14:textId="77777777" w:rsidR="007A3F1B" w:rsidRPr="007A3F1B" w:rsidRDefault="00000000" w:rsidP="007A3F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C522FFB">
          <v:rect id="_x0000_i1028" style="width:0;height:1.5pt" o:hralign="center" o:hrstd="t" o:hr="t" fillcolor="#a0a0a0" stroked="f"/>
        </w:pict>
      </w:r>
    </w:p>
    <w:p w14:paraId="0DB1B3EF" w14:textId="77777777" w:rsidR="007A3F1B" w:rsidRPr="007A3F1B" w:rsidRDefault="007A3F1B" w:rsidP="007A3F1B">
      <w:pPr>
        <w:rPr>
          <w:rFonts w:ascii="Segoe UI Emoji" w:hAnsi="Segoe UI Emoji" w:cs="Segoe UI Emoji"/>
          <w:b/>
          <w:bCs/>
        </w:rPr>
      </w:pPr>
      <w:r w:rsidRPr="007A3F1B">
        <w:rPr>
          <w:rFonts w:ascii="Segoe UI Emoji" w:hAnsi="Segoe UI Emoji" w:cs="Segoe UI Emoji"/>
          <w:b/>
          <w:bCs/>
        </w:rPr>
        <w:t>📈 Key Insights</w:t>
      </w:r>
    </w:p>
    <w:p w14:paraId="75509231" w14:textId="77777777" w:rsidR="007A3F1B" w:rsidRPr="007A3F1B" w:rsidRDefault="007A3F1B" w:rsidP="007A3F1B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 xml:space="preserve">Top 10 products contribute </w:t>
      </w:r>
      <w:r w:rsidRPr="007A3F1B">
        <w:rPr>
          <w:rFonts w:ascii="Segoe UI Emoji" w:hAnsi="Segoe UI Emoji" w:cs="Segoe UI Emoji"/>
          <w:b/>
          <w:bCs/>
        </w:rPr>
        <w:t>~42% of total revenue</w:t>
      </w:r>
    </w:p>
    <w:p w14:paraId="2F054EBF" w14:textId="77777777" w:rsidR="007A3F1B" w:rsidRPr="007A3F1B" w:rsidRDefault="007A3F1B" w:rsidP="007A3F1B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High dependency on limited products and stores</w:t>
      </w:r>
    </w:p>
    <w:p w14:paraId="79AAD36B" w14:textId="77777777" w:rsidR="007A3F1B" w:rsidRPr="007A3F1B" w:rsidRDefault="007A3F1B" w:rsidP="007A3F1B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  <w:b/>
          <w:bCs/>
        </w:rPr>
        <w:t>30–40% products at risk of stockouts</w:t>
      </w:r>
    </w:p>
    <w:p w14:paraId="297DAE80" w14:textId="77777777" w:rsidR="007A3F1B" w:rsidRPr="007A3F1B" w:rsidRDefault="007A3F1B" w:rsidP="007A3F1B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  <w:b/>
          <w:bCs/>
        </w:rPr>
        <w:t>25–35% stores have overstock</w:t>
      </w:r>
    </w:p>
    <w:p w14:paraId="559C3D70" w14:textId="77777777" w:rsidR="007A3F1B" w:rsidRPr="007A3F1B" w:rsidRDefault="007A3F1B" w:rsidP="007A3F1B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Poor correlation between demand and inventory</w:t>
      </w:r>
    </w:p>
    <w:p w14:paraId="65EDE2D4" w14:textId="77777777" w:rsidR="007A3F1B" w:rsidRPr="007A3F1B" w:rsidRDefault="007A3F1B" w:rsidP="007A3F1B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 xml:space="preserve">Estimated </w:t>
      </w:r>
      <w:r w:rsidRPr="007A3F1B">
        <w:rPr>
          <w:rFonts w:ascii="Segoe UI Emoji" w:hAnsi="Segoe UI Emoji" w:cs="Segoe UI Emoji"/>
          <w:b/>
          <w:bCs/>
        </w:rPr>
        <w:t>$750,000+ revenue loss due to stockouts</w:t>
      </w:r>
    </w:p>
    <w:p w14:paraId="7223C37E" w14:textId="77777777" w:rsidR="007A3F1B" w:rsidRPr="007A3F1B" w:rsidRDefault="007A3F1B" w:rsidP="007A3F1B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Large capital tied in slow-moving products</w:t>
      </w:r>
    </w:p>
    <w:p w14:paraId="610FA8DD" w14:textId="77777777" w:rsidR="007A3F1B" w:rsidRPr="007A3F1B" w:rsidRDefault="00000000" w:rsidP="007A3F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8078201">
          <v:rect id="_x0000_i1029" style="width:0;height:1.5pt" o:hralign="center" o:hrstd="t" o:hr="t" fillcolor="#a0a0a0" stroked="f"/>
        </w:pict>
      </w:r>
    </w:p>
    <w:p w14:paraId="1329476B" w14:textId="77777777" w:rsidR="007A3F1B" w:rsidRDefault="007A3F1B" w:rsidP="007A3F1B">
      <w:pPr>
        <w:rPr>
          <w:rFonts w:ascii="Segoe UI Emoji" w:hAnsi="Segoe UI Emoji" w:cs="Segoe UI Emoji"/>
          <w:b/>
          <w:bCs/>
        </w:rPr>
      </w:pPr>
      <w:r w:rsidRPr="007A3F1B">
        <w:rPr>
          <w:rFonts w:ascii="Segoe UI Emoji" w:hAnsi="Segoe UI Emoji" w:cs="Segoe UI Emoji"/>
          <w:b/>
          <w:bCs/>
        </w:rPr>
        <w:t>📉 Sample Visualizations</w:t>
      </w:r>
    </w:p>
    <w:p w14:paraId="6CF5CCE3" w14:textId="33D65EBD" w:rsidR="007A3F1B" w:rsidRPr="007A3F1B" w:rsidRDefault="007A3F1B" w:rsidP="007A3F1B">
      <w:pPr>
        <w:rPr>
          <w:rFonts w:ascii="Segoe UI Emoji" w:hAnsi="Segoe UI Emoji" w:cs="Segoe UI Emoji"/>
          <w:b/>
          <w:bCs/>
        </w:rPr>
      </w:pPr>
      <w:proofErr w:type="gramStart"/>
      <w:r w:rsidRPr="007A3F1B">
        <w:rPr>
          <w:rFonts w:ascii="Segoe UI Emoji" w:hAnsi="Segoe UI Emoji" w:cs="Segoe UI Emoji"/>
        </w:rPr>
        <w:t>Images</w:t>
      </w:r>
      <w:r>
        <w:rPr>
          <w:rFonts w:ascii="Segoe UI Emoji" w:hAnsi="Segoe UI Emoji" w:cs="Segoe UI Emoji"/>
        </w:rPr>
        <w:t>:-</w:t>
      </w:r>
      <w:proofErr w:type="gramEnd"/>
    </w:p>
    <w:p w14:paraId="2ACE7B83" w14:textId="1171163B" w:rsidR="007A3F1B" w:rsidRDefault="007A3F1B" w:rsidP="007A3F1B">
      <w:pPr>
        <w:rPr>
          <w:rFonts w:ascii="Segoe UI Emoji" w:hAnsi="Segoe UI Emoji" w:cs="Segoe UI Emoji"/>
        </w:rPr>
      </w:pPr>
      <w:r w:rsidRPr="007A3F1B">
        <w:rPr>
          <w:rFonts w:ascii="MS Gothic" w:eastAsia="MS Gothic" w:hAnsi="MS Gothic" w:cs="MS Gothic" w:hint="eastAsia"/>
        </w:rPr>
        <w:t>├──</w:t>
      </w:r>
      <w:r w:rsidRPr="007A3F1B">
        <w:rPr>
          <w:rFonts w:ascii="Segoe UI Emoji" w:hAnsi="Segoe UI Emoji" w:cs="Segoe UI Emoji"/>
        </w:rPr>
        <w:t xml:space="preserve"> revenue_by_category.png</w:t>
      </w:r>
    </w:p>
    <w:p w14:paraId="7EE07C9F" w14:textId="2C5BCA39" w:rsidR="009B32EF" w:rsidRPr="007A3F1B" w:rsidRDefault="009B32EF" w:rsidP="007A3F1B">
      <w:pPr>
        <w:rPr>
          <w:rFonts w:ascii="Segoe UI Emoji" w:hAnsi="Segoe UI Emoji" w:cs="Segoe UI Emoji"/>
        </w:rPr>
      </w:pPr>
      <w:r w:rsidRPr="009B32EF">
        <w:rPr>
          <w:rFonts w:ascii="Segoe UI Emoji" w:hAnsi="Segoe UI Emoji" w:cs="Segoe UI Emoji"/>
          <w:noProof/>
        </w:rPr>
        <w:drawing>
          <wp:inline distT="0" distB="0" distL="0" distR="0" wp14:anchorId="5869C772" wp14:editId="5B6FC27C">
            <wp:extent cx="5731510" cy="1722120"/>
            <wp:effectExtent l="0" t="0" r="2540" b="0"/>
            <wp:docPr id="81937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71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17EE" w14:textId="77777777" w:rsidR="009B32EF" w:rsidRDefault="009B32EF" w:rsidP="007A3F1B">
      <w:pPr>
        <w:rPr>
          <w:rFonts w:ascii="MS Gothic" w:eastAsia="MS Gothic" w:hAnsi="MS Gothic" w:cs="MS Gothic"/>
        </w:rPr>
      </w:pPr>
    </w:p>
    <w:p w14:paraId="4E652136" w14:textId="6984EC7B" w:rsidR="007A3F1B" w:rsidRDefault="007A3F1B" w:rsidP="007A3F1B">
      <w:pPr>
        <w:rPr>
          <w:rFonts w:ascii="Segoe UI Emoji" w:hAnsi="Segoe UI Emoji" w:cs="Segoe UI Emoji"/>
        </w:rPr>
      </w:pPr>
      <w:r w:rsidRPr="007A3F1B">
        <w:rPr>
          <w:rFonts w:ascii="MS Gothic" w:eastAsia="MS Gothic" w:hAnsi="MS Gothic" w:cs="MS Gothic" w:hint="eastAsia"/>
        </w:rPr>
        <w:t>├──</w:t>
      </w:r>
      <w:r w:rsidRPr="007A3F1B">
        <w:rPr>
          <w:rFonts w:ascii="Segoe UI Emoji" w:hAnsi="Segoe UI Emoji" w:cs="Segoe UI Emoji"/>
        </w:rPr>
        <w:t xml:space="preserve"> monthly_revenue_trend.png</w:t>
      </w:r>
    </w:p>
    <w:p w14:paraId="7C3F9D55" w14:textId="27BBEE4E" w:rsidR="009B32EF" w:rsidRPr="007A3F1B" w:rsidRDefault="009B32EF" w:rsidP="007A3F1B">
      <w:pPr>
        <w:rPr>
          <w:rFonts w:ascii="Segoe UI Emoji" w:hAnsi="Segoe UI Emoji" w:cs="Segoe UI Emoji"/>
        </w:rPr>
      </w:pPr>
      <w:r w:rsidRPr="009B32EF">
        <w:rPr>
          <w:rFonts w:ascii="Segoe UI Emoji" w:hAnsi="Segoe UI Emoji" w:cs="Segoe UI Emoji"/>
          <w:noProof/>
        </w:rPr>
        <w:drawing>
          <wp:inline distT="0" distB="0" distL="0" distR="0" wp14:anchorId="6FB1F04A" wp14:editId="21A368F9">
            <wp:extent cx="5731510" cy="2339340"/>
            <wp:effectExtent l="0" t="0" r="2540" b="3810"/>
            <wp:docPr id="60045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59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6637" w14:textId="77777777" w:rsidR="009B32EF" w:rsidRDefault="009B32EF" w:rsidP="007A3F1B">
      <w:pPr>
        <w:rPr>
          <w:rFonts w:ascii="MS Gothic" w:eastAsia="MS Gothic" w:hAnsi="MS Gothic" w:cs="MS Gothic"/>
        </w:rPr>
      </w:pPr>
    </w:p>
    <w:p w14:paraId="18B7FF8B" w14:textId="3B7814E0" w:rsidR="007A3F1B" w:rsidRDefault="007A3F1B" w:rsidP="007A3F1B">
      <w:pPr>
        <w:rPr>
          <w:rFonts w:ascii="Segoe UI Emoji" w:hAnsi="Segoe UI Emoji" w:cs="Segoe UI Emoji"/>
        </w:rPr>
      </w:pPr>
      <w:r w:rsidRPr="007A3F1B">
        <w:rPr>
          <w:rFonts w:ascii="MS Gothic" w:eastAsia="MS Gothic" w:hAnsi="MS Gothic" w:cs="MS Gothic" w:hint="eastAsia"/>
        </w:rPr>
        <w:t>├──</w:t>
      </w:r>
      <w:r w:rsidRPr="007A3F1B">
        <w:rPr>
          <w:rFonts w:ascii="Segoe UI Emoji" w:hAnsi="Segoe UI Emoji" w:cs="Segoe UI Emoji"/>
        </w:rPr>
        <w:t xml:space="preserve"> </w:t>
      </w:r>
      <w:r w:rsidR="009B32EF" w:rsidRPr="009B32EF">
        <w:rPr>
          <w:rFonts w:ascii="Segoe UI Emoji" w:hAnsi="Segoe UI Emoji" w:cs="Segoe UI Emoji"/>
        </w:rPr>
        <w:t>Top Selling Products with Lower Revenue</w:t>
      </w:r>
      <w:r w:rsidR="009B32EF">
        <w:rPr>
          <w:rFonts w:ascii="Segoe UI Emoji" w:hAnsi="Segoe UI Emoji" w:cs="Segoe UI Emoji"/>
        </w:rPr>
        <w:t>.</w:t>
      </w:r>
      <w:r w:rsidRPr="007A3F1B">
        <w:rPr>
          <w:rFonts w:ascii="Segoe UI Emoji" w:hAnsi="Segoe UI Emoji" w:cs="Segoe UI Emoji"/>
        </w:rPr>
        <w:t>png</w:t>
      </w:r>
    </w:p>
    <w:p w14:paraId="2460D153" w14:textId="561EC800" w:rsidR="009B32EF" w:rsidRDefault="009B32EF" w:rsidP="007A3F1B">
      <w:pPr>
        <w:rPr>
          <w:rFonts w:ascii="Segoe UI Emoji" w:hAnsi="Segoe UI Emoji" w:cs="Segoe UI Emoji"/>
        </w:rPr>
      </w:pPr>
      <w:r w:rsidRPr="009B32EF">
        <w:rPr>
          <w:rFonts w:ascii="Segoe UI Emoji" w:hAnsi="Segoe UI Emoji" w:cs="Segoe UI Emoji"/>
          <w:noProof/>
        </w:rPr>
        <w:drawing>
          <wp:inline distT="0" distB="0" distL="0" distR="0" wp14:anchorId="75EB7C37" wp14:editId="53275ED7">
            <wp:extent cx="5731510" cy="2499360"/>
            <wp:effectExtent l="0" t="0" r="2540" b="0"/>
            <wp:docPr id="44111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12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27B4" w14:textId="141A6C4F" w:rsidR="009B32EF" w:rsidRPr="007A3F1B" w:rsidRDefault="009B32EF" w:rsidP="007A3F1B">
      <w:pPr>
        <w:rPr>
          <w:rFonts w:ascii="Segoe UI Emoji" w:hAnsi="Segoe UI Emoji" w:cs="Segoe UI Emoji"/>
        </w:rPr>
      </w:pPr>
    </w:p>
    <w:p w14:paraId="65D332B0" w14:textId="77777777" w:rsidR="007A3F1B" w:rsidRDefault="007A3F1B" w:rsidP="007A3F1B">
      <w:pPr>
        <w:rPr>
          <w:rFonts w:ascii="Segoe UI Emoji" w:hAnsi="Segoe UI Emoji" w:cs="Segoe UI Emoji"/>
        </w:rPr>
      </w:pPr>
      <w:r w:rsidRPr="007A3F1B">
        <w:rPr>
          <w:rFonts w:ascii="MS Gothic" w:eastAsia="MS Gothic" w:hAnsi="MS Gothic" w:cs="MS Gothic" w:hint="eastAsia"/>
        </w:rPr>
        <w:t>├──</w:t>
      </w:r>
      <w:r w:rsidRPr="007A3F1B">
        <w:rPr>
          <w:rFonts w:ascii="Segoe UI Emoji" w:hAnsi="Segoe UI Emoji" w:cs="Segoe UI Emoji"/>
        </w:rPr>
        <w:t xml:space="preserve"> overstock_analysis.png</w:t>
      </w:r>
    </w:p>
    <w:p w14:paraId="37CEDF59" w14:textId="51EE10C5" w:rsidR="007A3F1B" w:rsidRPr="007A3F1B" w:rsidRDefault="009B32EF" w:rsidP="009B32EF">
      <w:pPr>
        <w:rPr>
          <w:rFonts w:ascii="Segoe UI Emoji" w:hAnsi="Segoe UI Emoji" w:cs="Segoe UI Emoji"/>
        </w:rPr>
      </w:pPr>
      <w:r w:rsidRPr="009B32EF">
        <w:rPr>
          <w:rFonts w:ascii="Segoe UI Emoji" w:hAnsi="Segoe UI Emoji" w:cs="Segoe UI Emoji"/>
          <w:noProof/>
        </w:rPr>
        <w:drawing>
          <wp:inline distT="0" distB="0" distL="0" distR="0" wp14:anchorId="35DD0737" wp14:editId="669A6472">
            <wp:extent cx="5341620" cy="2118360"/>
            <wp:effectExtent l="0" t="0" r="0" b="0"/>
            <wp:docPr id="179238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81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49D7" w14:textId="274D3E43" w:rsidR="009B32EF" w:rsidRDefault="00000000" w:rsidP="007A3F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31347B2">
          <v:rect id="_x0000_i1030" style="width:0;height:1.5pt" o:hralign="center" o:hrstd="t" o:hr="t" fillcolor="#a0a0a0" stroked="f"/>
        </w:pict>
      </w:r>
    </w:p>
    <w:p w14:paraId="793B7FD3" w14:textId="71482B20" w:rsidR="009B32EF" w:rsidRDefault="009B32EF" w:rsidP="007A3F1B">
      <w:pPr>
        <w:rPr>
          <w:rFonts w:ascii="Segoe UI Emoji" w:hAnsi="Segoe UI Emoji" w:cs="Segoe UI Emoji"/>
        </w:rPr>
      </w:pPr>
      <w:r w:rsidRPr="007A3F1B">
        <w:rPr>
          <w:rFonts w:ascii="MS Gothic" w:eastAsia="MS Gothic" w:hAnsi="MS Gothic" w:cs="MS Gothic" w:hint="eastAsia"/>
        </w:rPr>
        <w:t>├──</w:t>
      </w:r>
      <w:r>
        <w:rPr>
          <w:rFonts w:ascii="MS Gothic" w:eastAsia="MS Gothic" w:hAnsi="MS Gothic" w:cs="MS Gothic"/>
        </w:rPr>
        <w:t xml:space="preserve"> </w:t>
      </w:r>
      <w:r w:rsidRPr="009B32EF">
        <w:rPr>
          <w:rFonts w:ascii="Segoe UI Emoji" w:hAnsi="Segoe UI Emoji" w:cs="Segoe UI Emoji"/>
        </w:rPr>
        <w:t>Store-wise Revenue, Quantity Sold, and AOV</w:t>
      </w:r>
    </w:p>
    <w:p w14:paraId="75E3B0A7" w14:textId="391E4ED9" w:rsidR="009B32EF" w:rsidRDefault="009B32EF" w:rsidP="007A3F1B">
      <w:pPr>
        <w:rPr>
          <w:rFonts w:ascii="Segoe UI Emoji" w:hAnsi="Segoe UI Emoji" w:cs="Segoe UI Emoji"/>
        </w:rPr>
      </w:pPr>
      <w:r w:rsidRPr="009B32EF">
        <w:rPr>
          <w:rFonts w:ascii="Segoe UI Emoji" w:hAnsi="Segoe UI Emoji" w:cs="Segoe UI Emoji"/>
          <w:noProof/>
        </w:rPr>
        <w:drawing>
          <wp:inline distT="0" distB="0" distL="0" distR="0" wp14:anchorId="5AC3A4C9" wp14:editId="21712013">
            <wp:extent cx="5731510" cy="2824480"/>
            <wp:effectExtent l="0" t="0" r="2540" b="0"/>
            <wp:docPr id="153107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73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9C52" w14:textId="28FD9CF3" w:rsidR="007A3F1B" w:rsidRPr="007A3F1B" w:rsidRDefault="00000000" w:rsidP="007A3F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C341805">
          <v:rect id="_x0000_i1031" style="width:0;height:1.5pt" o:hralign="center" o:hrstd="t" o:hr="t" fillcolor="#a0a0a0" stroked="f"/>
        </w:pict>
      </w:r>
    </w:p>
    <w:p w14:paraId="2913EBCE" w14:textId="77777777" w:rsidR="007A3F1B" w:rsidRPr="007A3F1B" w:rsidRDefault="007A3F1B" w:rsidP="007A3F1B">
      <w:pPr>
        <w:rPr>
          <w:rFonts w:ascii="Segoe UI Emoji" w:hAnsi="Segoe UI Emoji" w:cs="Segoe UI Emoji"/>
          <w:b/>
          <w:bCs/>
        </w:rPr>
      </w:pPr>
      <w:r w:rsidRPr="007A3F1B">
        <w:rPr>
          <w:rFonts w:ascii="Segoe UI Emoji" w:hAnsi="Segoe UI Emoji" w:cs="Segoe UI Emoji"/>
          <w:b/>
          <w:bCs/>
        </w:rPr>
        <w:t>💼 Business Impact</w:t>
      </w:r>
    </w:p>
    <w:p w14:paraId="7C4A0025" w14:textId="77777777" w:rsidR="007A3F1B" w:rsidRPr="007A3F1B" w:rsidRDefault="007A3F1B" w:rsidP="007A3F1B">
      <w:p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This project helps businesses:</w:t>
      </w:r>
    </w:p>
    <w:p w14:paraId="3DF48221" w14:textId="77777777" w:rsidR="007A3F1B" w:rsidRPr="007A3F1B" w:rsidRDefault="007A3F1B" w:rsidP="007A3F1B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Reduce stockouts</w:t>
      </w:r>
    </w:p>
    <w:p w14:paraId="6830FB09" w14:textId="77777777" w:rsidR="007A3F1B" w:rsidRPr="007A3F1B" w:rsidRDefault="007A3F1B" w:rsidP="007A3F1B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Reduce overstock costs</w:t>
      </w:r>
    </w:p>
    <w:p w14:paraId="3A1B7A50" w14:textId="77777777" w:rsidR="007A3F1B" w:rsidRPr="007A3F1B" w:rsidRDefault="007A3F1B" w:rsidP="007A3F1B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Improve revenue planning</w:t>
      </w:r>
    </w:p>
    <w:p w14:paraId="4B301412" w14:textId="77777777" w:rsidR="007A3F1B" w:rsidRPr="007A3F1B" w:rsidRDefault="007A3F1B" w:rsidP="007A3F1B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Optimize inventory management</w:t>
      </w:r>
    </w:p>
    <w:p w14:paraId="0E7EDB8C" w14:textId="77777777" w:rsidR="007A3F1B" w:rsidRPr="007A3F1B" w:rsidRDefault="007A3F1B" w:rsidP="007A3F1B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>Improve demand forecasting</w:t>
      </w:r>
    </w:p>
    <w:p w14:paraId="1644D9E8" w14:textId="49EB83AD" w:rsidR="007A3F1B" w:rsidRPr="007A3F1B" w:rsidRDefault="00000000" w:rsidP="007A3F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58A7A1E">
          <v:rect id="_x0000_i1032" style="width:0;height:1.5pt" o:hralign="center" o:hrstd="t" o:hr="t" fillcolor="#a0a0a0" stroked="f"/>
        </w:pict>
      </w:r>
    </w:p>
    <w:p w14:paraId="6A68694D" w14:textId="77777777" w:rsidR="007A3F1B" w:rsidRPr="007A3F1B" w:rsidRDefault="007A3F1B" w:rsidP="007A3F1B">
      <w:pPr>
        <w:rPr>
          <w:rFonts w:ascii="Segoe UI Emoji" w:hAnsi="Segoe UI Emoji" w:cs="Segoe UI Emoji"/>
          <w:b/>
          <w:bCs/>
        </w:rPr>
      </w:pPr>
      <w:r w:rsidRPr="007A3F1B">
        <w:rPr>
          <w:rFonts w:ascii="Segoe UI Emoji" w:hAnsi="Segoe UI Emoji" w:cs="Segoe UI Emoji"/>
          <w:b/>
          <w:bCs/>
        </w:rPr>
        <w:t>👨‍💻 Author</w:t>
      </w:r>
    </w:p>
    <w:p w14:paraId="429CAEE0" w14:textId="271FF86C" w:rsidR="007A3F1B" w:rsidRPr="007A3F1B" w:rsidRDefault="0065301B" w:rsidP="007A3F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Akash More</w:t>
      </w:r>
    </w:p>
    <w:p w14:paraId="0FEDA38A" w14:textId="77777777" w:rsidR="007A3F1B" w:rsidRPr="007A3F1B" w:rsidRDefault="007A3F1B" w:rsidP="007A3F1B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 xml:space="preserve">GitHub: </w:t>
      </w:r>
      <w:hyperlink r:id="rId12" w:history="1">
        <w:r w:rsidRPr="007A3F1B">
          <w:rPr>
            <w:rStyle w:val="Hyperlink"/>
            <w:rFonts w:ascii="Segoe UI Emoji" w:hAnsi="Segoe UI Emoji" w:cs="Segoe UI Emoji"/>
          </w:rPr>
          <w:t>https://github.com/yourusername</w:t>
        </w:r>
      </w:hyperlink>
    </w:p>
    <w:p w14:paraId="68AC7E09" w14:textId="674C1E29" w:rsidR="00270606" w:rsidRPr="00270606" w:rsidRDefault="007A3F1B" w:rsidP="00270606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7A3F1B">
        <w:rPr>
          <w:rFonts w:ascii="Segoe UI Emoji" w:hAnsi="Segoe UI Emoji" w:cs="Segoe UI Emoji"/>
        </w:rPr>
        <w:t xml:space="preserve">LinkedIn: </w:t>
      </w:r>
      <w:hyperlink r:id="rId13" w:history="1">
        <w:r w:rsidR="00270606" w:rsidRPr="006B17A1">
          <w:rPr>
            <w:rStyle w:val="Hyperlink"/>
          </w:rPr>
          <w:t>https://www.linkedin.com/in/akash-more-linkdin/</w:t>
        </w:r>
      </w:hyperlink>
    </w:p>
    <w:sectPr w:rsidR="00270606" w:rsidRPr="00270606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5DE8" w14:textId="77777777" w:rsidR="008D52E2" w:rsidRDefault="008D52E2" w:rsidP="00496013">
      <w:pPr>
        <w:spacing w:after="0" w:line="240" w:lineRule="auto"/>
      </w:pPr>
      <w:r>
        <w:separator/>
      </w:r>
    </w:p>
  </w:endnote>
  <w:endnote w:type="continuationSeparator" w:id="0">
    <w:p w14:paraId="6A0C2952" w14:textId="77777777" w:rsidR="008D52E2" w:rsidRDefault="008D52E2" w:rsidP="00496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76E64" w14:textId="77777777" w:rsidR="008D52E2" w:rsidRDefault="008D52E2" w:rsidP="00496013">
      <w:pPr>
        <w:spacing w:after="0" w:line="240" w:lineRule="auto"/>
      </w:pPr>
      <w:r>
        <w:separator/>
      </w:r>
    </w:p>
  </w:footnote>
  <w:footnote w:type="continuationSeparator" w:id="0">
    <w:p w14:paraId="01FF27A2" w14:textId="77777777" w:rsidR="008D52E2" w:rsidRDefault="008D52E2" w:rsidP="00496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AF8C4" w14:textId="77777777" w:rsidR="007A3F1B" w:rsidRPr="007A3F1B" w:rsidRDefault="007A3F1B" w:rsidP="007A3F1B">
    <w:pPr>
      <w:pStyle w:val="Header"/>
      <w:rPr>
        <w:b/>
        <w:bCs/>
        <w:sz w:val="24"/>
        <w:szCs w:val="24"/>
      </w:rPr>
    </w:pPr>
    <w:r w:rsidRPr="007A3F1B">
      <w:rPr>
        <w:rFonts w:ascii="Segoe UI Emoji" w:hAnsi="Segoe UI Emoji" w:cs="Segoe UI Emoji"/>
        <w:b/>
        <w:bCs/>
        <w:sz w:val="24"/>
        <w:szCs w:val="24"/>
      </w:rPr>
      <w:t>🛒</w:t>
    </w:r>
    <w:r w:rsidRPr="007A3F1B">
      <w:rPr>
        <w:b/>
        <w:bCs/>
        <w:sz w:val="24"/>
        <w:szCs w:val="24"/>
      </w:rPr>
      <w:t xml:space="preserve"> Retail Inventory &amp; Revenue Analysis (Walmart Dataset)</w:t>
    </w:r>
  </w:p>
  <w:p w14:paraId="139B0C33" w14:textId="77777777" w:rsidR="007A3F1B" w:rsidRDefault="007A3F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70"/>
    <w:multiLevelType w:val="multilevel"/>
    <w:tmpl w:val="EE7E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B1076"/>
    <w:multiLevelType w:val="multilevel"/>
    <w:tmpl w:val="5AA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D1322"/>
    <w:multiLevelType w:val="multilevel"/>
    <w:tmpl w:val="4C02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F19F8"/>
    <w:multiLevelType w:val="multilevel"/>
    <w:tmpl w:val="C4B6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A0100"/>
    <w:multiLevelType w:val="multilevel"/>
    <w:tmpl w:val="2E46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738E0"/>
    <w:multiLevelType w:val="multilevel"/>
    <w:tmpl w:val="653A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06ACA"/>
    <w:multiLevelType w:val="multilevel"/>
    <w:tmpl w:val="19B6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C53AA"/>
    <w:multiLevelType w:val="multilevel"/>
    <w:tmpl w:val="C87E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40AA6"/>
    <w:multiLevelType w:val="multilevel"/>
    <w:tmpl w:val="8BB0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F7726"/>
    <w:multiLevelType w:val="multilevel"/>
    <w:tmpl w:val="90C2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F7351"/>
    <w:multiLevelType w:val="multilevel"/>
    <w:tmpl w:val="702C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83CD4"/>
    <w:multiLevelType w:val="multilevel"/>
    <w:tmpl w:val="902A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0192B"/>
    <w:multiLevelType w:val="multilevel"/>
    <w:tmpl w:val="78D8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8490D"/>
    <w:multiLevelType w:val="multilevel"/>
    <w:tmpl w:val="5276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F73EC"/>
    <w:multiLevelType w:val="multilevel"/>
    <w:tmpl w:val="FF2E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11C46"/>
    <w:multiLevelType w:val="multilevel"/>
    <w:tmpl w:val="C31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D25A1"/>
    <w:multiLevelType w:val="multilevel"/>
    <w:tmpl w:val="97E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22427"/>
    <w:multiLevelType w:val="multilevel"/>
    <w:tmpl w:val="4340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206F3"/>
    <w:multiLevelType w:val="multilevel"/>
    <w:tmpl w:val="AF88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65CC6"/>
    <w:multiLevelType w:val="multilevel"/>
    <w:tmpl w:val="CE44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07071"/>
    <w:multiLevelType w:val="multilevel"/>
    <w:tmpl w:val="C2F6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F67FB"/>
    <w:multiLevelType w:val="multilevel"/>
    <w:tmpl w:val="C4E0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73BF0"/>
    <w:multiLevelType w:val="multilevel"/>
    <w:tmpl w:val="304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767FC"/>
    <w:multiLevelType w:val="multilevel"/>
    <w:tmpl w:val="0178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3119D"/>
    <w:multiLevelType w:val="multilevel"/>
    <w:tmpl w:val="CF1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85578"/>
    <w:multiLevelType w:val="multilevel"/>
    <w:tmpl w:val="62909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0E707F"/>
    <w:multiLevelType w:val="multilevel"/>
    <w:tmpl w:val="EC44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9029D"/>
    <w:multiLevelType w:val="multilevel"/>
    <w:tmpl w:val="E27C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4E28E5"/>
    <w:multiLevelType w:val="multilevel"/>
    <w:tmpl w:val="167C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979908">
    <w:abstractNumId w:val="19"/>
  </w:num>
  <w:num w:numId="2" w16cid:durableId="378090385">
    <w:abstractNumId w:val="26"/>
  </w:num>
  <w:num w:numId="3" w16cid:durableId="753553299">
    <w:abstractNumId w:val="22"/>
  </w:num>
  <w:num w:numId="4" w16cid:durableId="1177230066">
    <w:abstractNumId w:val="3"/>
  </w:num>
  <w:num w:numId="5" w16cid:durableId="983042361">
    <w:abstractNumId w:val="24"/>
  </w:num>
  <w:num w:numId="6" w16cid:durableId="1280914087">
    <w:abstractNumId w:val="0"/>
  </w:num>
  <w:num w:numId="7" w16cid:durableId="1451512594">
    <w:abstractNumId w:val="20"/>
  </w:num>
  <w:num w:numId="8" w16cid:durableId="1783181067">
    <w:abstractNumId w:val="6"/>
  </w:num>
  <w:num w:numId="9" w16cid:durableId="1298604507">
    <w:abstractNumId w:val="1"/>
  </w:num>
  <w:num w:numId="10" w16cid:durableId="2059694821">
    <w:abstractNumId w:val="27"/>
  </w:num>
  <w:num w:numId="11" w16cid:durableId="1216114655">
    <w:abstractNumId w:val="5"/>
  </w:num>
  <w:num w:numId="12" w16cid:durableId="1192189507">
    <w:abstractNumId w:val="2"/>
  </w:num>
  <w:num w:numId="13" w16cid:durableId="604776061">
    <w:abstractNumId w:val="23"/>
  </w:num>
  <w:num w:numId="14" w16cid:durableId="615790412">
    <w:abstractNumId w:val="14"/>
  </w:num>
  <w:num w:numId="15" w16cid:durableId="1570339555">
    <w:abstractNumId w:val="8"/>
  </w:num>
  <w:num w:numId="16" w16cid:durableId="1028263608">
    <w:abstractNumId w:val="12"/>
  </w:num>
  <w:num w:numId="17" w16cid:durableId="1133252523">
    <w:abstractNumId w:val="21"/>
  </w:num>
  <w:num w:numId="18" w16cid:durableId="727799911">
    <w:abstractNumId w:val="18"/>
  </w:num>
  <w:num w:numId="19" w16cid:durableId="1549106998">
    <w:abstractNumId w:val="13"/>
  </w:num>
  <w:num w:numId="20" w16cid:durableId="1496458840">
    <w:abstractNumId w:val="4"/>
  </w:num>
  <w:num w:numId="21" w16cid:durableId="2004123280">
    <w:abstractNumId w:val="28"/>
  </w:num>
  <w:num w:numId="22" w16cid:durableId="1327979643">
    <w:abstractNumId w:val="9"/>
  </w:num>
  <w:num w:numId="23" w16cid:durableId="1155411187">
    <w:abstractNumId w:val="10"/>
  </w:num>
  <w:num w:numId="24" w16cid:durableId="318580861">
    <w:abstractNumId w:val="7"/>
  </w:num>
  <w:num w:numId="25" w16cid:durableId="714742873">
    <w:abstractNumId w:val="25"/>
  </w:num>
  <w:num w:numId="26" w16cid:durableId="73209668">
    <w:abstractNumId w:val="16"/>
  </w:num>
  <w:num w:numId="27" w16cid:durableId="369886596">
    <w:abstractNumId w:val="11"/>
  </w:num>
  <w:num w:numId="28" w16cid:durableId="2003848034">
    <w:abstractNumId w:val="17"/>
  </w:num>
  <w:num w:numId="29" w16cid:durableId="17846150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13"/>
    <w:rsid w:val="00205F4C"/>
    <w:rsid w:val="00270606"/>
    <w:rsid w:val="00496013"/>
    <w:rsid w:val="005064A3"/>
    <w:rsid w:val="0065301B"/>
    <w:rsid w:val="007A3F1B"/>
    <w:rsid w:val="008D52E2"/>
    <w:rsid w:val="009B32EF"/>
    <w:rsid w:val="00B61274"/>
    <w:rsid w:val="00D1477F"/>
    <w:rsid w:val="00D911F2"/>
    <w:rsid w:val="00DC2FF2"/>
    <w:rsid w:val="00EA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83A0"/>
  <w15:chartTrackingRefBased/>
  <w15:docId w15:val="{37505D27-33D7-40CB-91E4-9EEF91FB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0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60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0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96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013"/>
  </w:style>
  <w:style w:type="paragraph" w:styleId="Footer">
    <w:name w:val="footer"/>
    <w:basedOn w:val="Normal"/>
    <w:link w:val="FooterChar"/>
    <w:uiPriority w:val="99"/>
    <w:unhideWhenUsed/>
    <w:rsid w:val="00496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in/akash-more-linkdi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yourusernam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More</dc:creator>
  <cp:keywords/>
  <dc:description/>
  <cp:lastModifiedBy>Akash More</cp:lastModifiedBy>
  <cp:revision>2</cp:revision>
  <cp:lastPrinted>2026-02-07T11:03:00Z</cp:lastPrinted>
  <dcterms:created xsi:type="dcterms:W3CDTF">2026-02-07T10:30:00Z</dcterms:created>
  <dcterms:modified xsi:type="dcterms:W3CDTF">2026-02-07T12:10:00Z</dcterms:modified>
</cp:coreProperties>
</file>