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API &amp; WebServices Testing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Assignment 2</w:t>
      </w:r>
    </w:p>
    <w:p>
      <w:pPr>
        <w:jc w:val="both"/>
        <w:rPr>
          <w:rFonts w:hint="eastAsia"/>
          <w:b/>
          <w:bCs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Question:</w:t>
      </w:r>
    </w:p>
    <w:p>
      <w:pPr>
        <w:jc w:val="both"/>
        <w:rPr>
          <w:rFonts w:hint="eastAsia"/>
          <w:b/>
          <w:bCs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What is the difference between path params and query params and write the running example code with API's for both. 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Note - Example API’s from https://reqres.in/&amp;quot; 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Solution: </w:t>
      </w:r>
    </w:p>
    <w:p>
      <w:pPr>
        <w:jc w:val="both"/>
        <w:rPr>
          <w:rFonts w:hint="eastAsia"/>
          <w:b/>
          <w:bCs/>
          <w:lang w:eastAsia="zh-CN"/>
        </w:rPr>
      </w:pPr>
    </w:p>
    <w:p>
      <w:pPr>
        <w:jc w:val="both"/>
        <w:rPr>
          <w:rFonts w:hint="default"/>
          <w:b/>
          <w:bCs/>
          <w:i w:val="0"/>
          <w:iCs w:val="0"/>
          <w:lang w:eastAsia="zh-CN"/>
        </w:rPr>
      </w:pPr>
      <w:r>
        <w:rPr>
          <w:rFonts w:hint="default"/>
          <w:b/>
          <w:bCs/>
          <w:i w:val="0"/>
          <w:iCs w:val="0"/>
          <w:lang w:eastAsia="zh-CN"/>
        </w:rPr>
        <w:t xml:space="preserve">Path Params: </w:t>
      </w:r>
    </w:p>
    <w:p>
      <w:pPr>
        <w:jc w:val="both"/>
        <w:rPr>
          <w:rFonts w:hint="eastAsia"/>
          <w:b/>
          <w:bCs/>
          <w:i w:val="0"/>
          <w:iCs w:val="0"/>
          <w:lang w:eastAsia="zh-CN"/>
        </w:rPr>
      </w:pPr>
      <w:r>
        <w:rPr>
          <w:rFonts w:hint="default"/>
          <w:b w:val="0"/>
          <w:bCs w:val="0"/>
          <w:i w:val="0"/>
          <w:iCs w:val="0"/>
          <w:lang w:eastAsia="zh-CN"/>
        </w:rPr>
        <w:t>Path parameters are part of the URL path and are used to identify a specific resource. They are often used for CRUD (Create, Read, Update, Delete) operations.</w:t>
      </w:r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b w:val="0"/>
          <w:bCs w:val="0"/>
          <w:i/>
          <w:iCs/>
          <w:lang w:eastAsia="zh-CN"/>
        </w:rPr>
        <w:t>Syntax:</w:t>
      </w:r>
      <w:r>
        <w:rPr>
          <w:rFonts w:hint="eastAsia"/>
          <w:lang w:eastAsia="zh-CN"/>
        </w:rPr>
        <w:t xml:space="preserve"> Path parameters are represented as a variable segment in the URL path, enclosed in curly braces, such as "{user_id}".</w:t>
      </w:r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i/>
          <w:iCs/>
          <w:lang w:eastAsia="zh-CN"/>
        </w:rPr>
        <w:t>Usage:</w:t>
      </w:r>
      <w:r>
        <w:rPr>
          <w:rFonts w:hint="eastAsia"/>
          <w:lang w:eastAsia="zh-CN"/>
        </w:rPr>
        <w:t xml:space="preserve"> Path parameters are used to identify a specific resource, and are typically used for operations that involve retrieving, updating, or deleting a single resource.</w:t>
      </w:r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i/>
          <w:iCs/>
          <w:lang w:eastAsia="zh-CN"/>
        </w:rPr>
        <w:t>Data Type:</w:t>
      </w:r>
      <w:r>
        <w:rPr>
          <w:rFonts w:hint="eastAsia"/>
          <w:lang w:eastAsia="zh-CN"/>
        </w:rPr>
        <w:t xml:space="preserve"> Path parameters are limited to a specific data type, such as integer or string, and are often used to represent unique identifiers, such as user IDs or product IDs.</w:t>
      </w:r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eastAsia"/>
          <w:i/>
          <w:iCs/>
          <w:lang w:eastAsia="zh-CN"/>
        </w:rPr>
        <w:t xml:space="preserve">Positioning: </w:t>
      </w:r>
      <w:r>
        <w:rPr>
          <w:rFonts w:hint="eastAsia"/>
          <w:lang w:eastAsia="zh-CN"/>
        </w:rPr>
        <w:t>Path parameters are positioned in the URL path, and are therefore more visible and less flexible than query parameters</w:t>
      </w:r>
      <w:r>
        <w:rPr>
          <w:rFonts w:hint="default"/>
          <w:lang w:eastAsia="zh-CN"/>
        </w:rPr>
        <w:t>.</w:t>
      </w:r>
    </w:p>
    <w:p>
      <w:pPr>
        <w:jc w:val="both"/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i/>
          <w:iCs/>
          <w:lang w:eastAsia="zh-CN"/>
        </w:rPr>
        <w:t>Security:</w:t>
      </w:r>
      <w:r>
        <w:rPr>
          <w:rFonts w:hint="eastAsia"/>
          <w:lang w:eastAsia="zh-CN"/>
        </w:rPr>
        <w:t xml:space="preserve"> Path parameters are generally considered more secure than query parameters, because they are part of the URL path and cannot be easily tampered with or intercepted.</w:t>
      </w:r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eastAsia"/>
          <w:i/>
          <w:iCs/>
          <w:lang w:eastAsia="zh-CN"/>
        </w:rPr>
        <w:t>For example</w:t>
      </w:r>
      <w:r>
        <w:rPr>
          <w:rFonts w:hint="eastAsia"/>
          <w:lang w:eastAsia="zh-CN"/>
        </w:rPr>
        <w:t>, in the URL "https://reqres.in/api/users/:id", ":id" is a path param that can be replaced with the ID of the user to retrieve.</w:t>
      </w:r>
      <w:r>
        <w:rPr>
          <w:rFonts w:hint="default"/>
          <w:lang w:eastAsia="zh-CN"/>
        </w:rPr>
        <w:t xml:space="preserve"> </w:t>
      </w:r>
    </w:p>
    <w:p>
      <w:pPr>
        <w:jc w:val="both"/>
        <w:rPr>
          <w:rFonts w:hint="default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Such as GET </w:t>
      </w:r>
      <w:r>
        <w:rPr>
          <w:rFonts w:hint="eastAsia"/>
          <w:b/>
          <w:bCs/>
          <w:lang w:eastAsia="zh-CN"/>
        </w:rPr>
        <w:t>https://reqres.in/api/users/</w:t>
      </w:r>
      <w:r>
        <w:rPr>
          <w:rFonts w:hint="default"/>
          <w:b/>
          <w:bCs/>
          <w:lang w:eastAsia="zh-CN"/>
        </w:rPr>
        <w:t>2</w:t>
      </w:r>
      <w:r>
        <w:rPr>
          <w:rFonts w:hint="eastAsia"/>
          <w:lang w:eastAsia="zh-CN"/>
        </w:rPr>
        <w:t xml:space="preserve">, </w:t>
      </w:r>
      <w:r>
        <w:rPr>
          <w:rFonts w:hint="default"/>
          <w:lang w:eastAsia="zh-CN"/>
        </w:rPr>
        <w:t>where “2</w:t>
      </w:r>
      <w:r>
        <w:rPr>
          <w:rFonts w:hint="eastAsia"/>
          <w:lang w:eastAsia="zh-CN"/>
        </w:rPr>
        <w:t>" is a path parameter that identifies the specific user resource.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drawing>
          <wp:inline distT="0" distB="0" distL="114300" distR="114300">
            <wp:extent cx="5271135" cy="2286000"/>
            <wp:effectExtent l="0" t="0" r="5715" b="0"/>
            <wp:docPr id="8" name="Picture 8" descr="Query_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ery_Parameter"/>
                    <pic:cNvPicPr>
                      <a:picLocks noChangeAspect="1"/>
                    </pic:cNvPicPr>
                  </pic:nvPicPr>
                  <pic:blipFill>
                    <a:blip r:embed="rId4"/>
                    <a:srcRect b="291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Q</w:t>
      </w:r>
      <w:r>
        <w:rPr>
          <w:rFonts w:hint="eastAsia"/>
          <w:b/>
          <w:bCs/>
          <w:lang w:eastAsia="zh-CN"/>
        </w:rPr>
        <w:t xml:space="preserve">uery </w:t>
      </w:r>
      <w:r>
        <w:rPr>
          <w:rFonts w:hint="default"/>
          <w:b/>
          <w:bCs/>
          <w:lang w:eastAsia="zh-CN"/>
        </w:rPr>
        <w:t>P</w:t>
      </w:r>
      <w:r>
        <w:rPr>
          <w:rFonts w:hint="eastAsia"/>
          <w:b/>
          <w:bCs/>
          <w:lang w:eastAsia="zh-CN"/>
        </w:rPr>
        <w:t>arams</w:t>
      </w:r>
      <w:r>
        <w:rPr>
          <w:rFonts w:hint="default"/>
          <w:b/>
          <w:bCs/>
          <w:lang w:eastAsia="zh-CN"/>
        </w:rPr>
        <w:t>:</w:t>
      </w:r>
    </w:p>
    <w:p>
      <w:pPr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Query parameters, on the other hand, are added to the end of the URL as a key-value pair separated by an ampersand symbol. They are used to filter or modify the data being returned. Query parameters are typically used when retrieving a list of resources.</w:t>
      </w:r>
    </w:p>
    <w:p>
      <w:pPr>
        <w:jc w:val="both"/>
        <w:rPr>
          <w:rFonts w:hint="eastAsia"/>
          <w:b w:val="0"/>
          <w:bCs w:val="0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i/>
          <w:iCs/>
          <w:lang w:eastAsia="zh-CN"/>
        </w:rPr>
        <w:t>Syntax:</w:t>
      </w:r>
      <w:r>
        <w:rPr>
          <w:rFonts w:hint="default"/>
          <w:b w:val="0"/>
          <w:bCs w:val="0"/>
          <w:i/>
          <w:iCs/>
          <w:lang w:eastAsia="zh-CN"/>
        </w:rPr>
        <w:t xml:space="preserve"> </w:t>
      </w:r>
      <w:r>
        <w:rPr>
          <w:rFonts w:hint="eastAsia"/>
          <w:b w:val="0"/>
          <w:bCs w:val="0"/>
          <w:lang w:eastAsia="zh-CN"/>
        </w:rPr>
        <w:t>Query parameters are added to the end of the URL after a question mark, represented as a key-value pair, separated by an ampersand symbol, such as "?page=2&amp;per_page=10".</w:t>
      </w:r>
    </w:p>
    <w:p>
      <w:pPr>
        <w:jc w:val="both"/>
        <w:rPr>
          <w:rFonts w:hint="eastAsia"/>
          <w:b w:val="0"/>
          <w:bCs w:val="0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i/>
          <w:iCs/>
          <w:lang w:eastAsia="zh-CN"/>
        </w:rPr>
        <w:t>Usage: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eastAsia"/>
          <w:b w:val="0"/>
          <w:bCs w:val="0"/>
          <w:lang w:eastAsia="zh-CN"/>
        </w:rPr>
        <w:t>Query parameters, on the other hand, are used to filter or modify a list of resources, and are often used for operations that involve retrieving multiple resources.</w:t>
      </w:r>
    </w:p>
    <w:p>
      <w:pPr>
        <w:jc w:val="both"/>
        <w:rPr>
          <w:rFonts w:hint="eastAsia"/>
          <w:b w:val="0"/>
          <w:bCs w:val="0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i/>
          <w:iCs/>
          <w:lang w:eastAsia="zh-CN"/>
        </w:rPr>
        <w:t>Data Type: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 w:val="0"/>
          <w:bCs w:val="0"/>
          <w:lang w:eastAsia="zh-CN"/>
        </w:rPr>
        <w:t xml:space="preserve">Query parameters can support a wider range of data types, such as </w:t>
      </w:r>
      <w:r>
        <w:rPr>
          <w:rFonts w:hint="default"/>
          <w:b w:val="0"/>
          <w:bCs w:val="0"/>
          <w:lang w:eastAsia="zh-CN"/>
        </w:rPr>
        <w:t>boolean</w:t>
      </w:r>
      <w:r>
        <w:rPr>
          <w:rFonts w:hint="eastAsia"/>
          <w:b w:val="0"/>
          <w:bCs w:val="0"/>
          <w:lang w:eastAsia="zh-CN"/>
        </w:rPr>
        <w:t>, arrays, and objects.</w:t>
      </w:r>
    </w:p>
    <w:p>
      <w:pPr>
        <w:jc w:val="both"/>
        <w:rPr>
          <w:rFonts w:hint="eastAsia"/>
          <w:b w:val="0"/>
          <w:bCs w:val="0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i/>
          <w:iCs/>
          <w:lang w:eastAsia="zh-CN"/>
        </w:rPr>
        <w:t>Positioning: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eastAsia"/>
          <w:b w:val="0"/>
          <w:bCs w:val="0"/>
          <w:lang w:eastAsia="zh-CN"/>
        </w:rPr>
        <w:t>Query parameters are more flexible because they can be appended to the URL in any order, and can be added or removed without affecting the URL path.</w:t>
      </w:r>
    </w:p>
    <w:p>
      <w:pPr>
        <w:jc w:val="both"/>
        <w:rPr>
          <w:rFonts w:hint="eastAsia"/>
          <w:b w:val="0"/>
          <w:bCs w:val="0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Security:</w:t>
      </w:r>
      <w:r>
        <w:rPr>
          <w:rFonts w:hint="default"/>
          <w:i/>
          <w:iCs/>
          <w:lang w:eastAsia="zh-CN"/>
        </w:rPr>
        <w:t xml:space="preserve"> Query parameters, on the other hand, can be easily manipulated or altered by users or attackers, and may expose sensitive information or cause unintended side effects.</w:t>
      </w:r>
    </w:p>
    <w:p>
      <w:pPr>
        <w:jc w:val="both"/>
        <w:rPr>
          <w:rFonts w:hint="default"/>
          <w:i/>
          <w:iCs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i/>
          <w:iCs/>
          <w:lang w:eastAsia="zh-CN"/>
        </w:rPr>
        <w:t>For example, in the</w:t>
      </w:r>
      <w:r>
        <w:rPr>
          <w:rFonts w:hint="default"/>
          <w:i/>
          <w:iCs/>
          <w:lang w:eastAsia="zh-CN"/>
        </w:rPr>
        <w:t xml:space="preserve"> request GET</w:t>
      </w:r>
      <w:r>
        <w:rPr>
          <w:rFonts w:hint="eastAsia"/>
          <w:i/>
          <w:i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https://reqres.in/api/users?page=2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is an API endpoint that returns a list of users in JSON format. Specifically, it returns the users on page 2 of the users list</w:t>
      </w:r>
      <w:r>
        <w:rPr>
          <w:rFonts w:hint="default"/>
          <w:lang w:eastAsia="zh-CN"/>
        </w:rPr>
        <w:t>.</w:t>
      </w:r>
      <w:r>
        <w:rPr>
          <w:rFonts w:hint="default"/>
          <w:lang w:eastAsia="zh-CN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The base URL is "https://reqres.in/api/users", and the query parameter "page=2" specifies that the API should return the second page of users.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drawing>
          <wp:inline distT="0" distB="0" distL="114300" distR="114300">
            <wp:extent cx="5267960" cy="3210560"/>
            <wp:effectExtent l="0" t="0" r="8890" b="8890"/>
            <wp:docPr id="9" name="Picture 9" descr="Path_pa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th_pa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rai">
    <w:panose1 w:val="00000400000000000000"/>
    <w:charset w:val="00"/>
    <w:family w:val="auto"/>
    <w:pitch w:val="default"/>
    <w:sig w:usb0="80008003" w:usb1="00002040" w:usb2="00000000" w:usb3="00000000" w:csb0="00000001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FB33F"/>
    <w:multiLevelType w:val="singleLevel"/>
    <w:tmpl w:val="BFEFB3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D6002"/>
    <w:multiLevelType w:val="singleLevel"/>
    <w:tmpl w:val="FFFD600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E0235"/>
    <w:rsid w:val="B7BE0235"/>
    <w:rsid w:val="F4E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457</Words>
  <Characters>2385</Characters>
  <Lines>0</Lines>
  <Paragraphs>0</Paragraphs>
  <TotalTime>5</TotalTime>
  <ScaleCrop>false</ScaleCrop>
  <LinksUpToDate>false</LinksUpToDate>
  <CharactersWithSpaces>2821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2023-04-13T23:23:00Z</dcterms:created>
  <dc:creator>knoldus</dc:creator>
  <cp:lastModifiedBy>knoldus</cp:lastModifiedBy>
  <dcterms:modified xsi:type="dcterms:W3CDTF">2023-04-14T11:38:02Z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