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ARS Pipeline</w:t>
      </w:r>
    </w:p>
    <w:p>
      <w:pPr>
        <w:jc w:val="center"/>
      </w:pPr>
      <w:r>
        <w:rPr>
          <w:b/>
          <w:color w:val="2E74B5"/>
          <w:sz w:val="36"/>
        </w:rPr>
        <w:t>Complete Process Reference</w:t>
      </w:r>
    </w:p>
    <w:p>
      <w:pPr>
        <w:jc w:val="center"/>
      </w:pPr>
      <w:r>
        <w:rPr>
          <w:i/>
          <w:color w:val="606060"/>
          <w:sz w:val="22"/>
        </w:rPr>
        <w:t>Listing Pipeline  ·  Allocation Pipeline  ·  Debug Guide</w:t>
      </w:r>
    </w:p>
    <w:p/>
    <w:p>
      <w:pPr>
        <w:jc w:val="center"/>
      </w:pPr>
      <w:r>
        <w:rPr>
          <w:color w:val="808080"/>
          <w:sz w:val="20"/>
        </w:rPr>
        <w:t>V2 Retail Auto Replenishment System  —  Confidential</w:t>
      </w: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Overview — Tables in the Pipeline</w:t>
      </w:r>
    </w:p>
    <w:p>
      <w:pPr>
        <w:spacing w:after="80"/>
      </w:pPr>
      <w:r>
        <w:rPr>
          <w:b w:val="0"/>
          <w:i w:val="0"/>
          <w:sz w:val="20"/>
        </w:rPr>
        <w:t>The ARS pipeline runs in two major phases: (1) Listing — builds ARS_LISTING with every store × OPT combination; (2) Allocation — runs the rule engine across Stages A–D to decide what to ship. Each phase writes to a dedicated table.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Created by</w:t>
            </w:r>
          </w:p>
        </w:tc>
        <w:tc>
          <w:tcPr>
            <w:tcW w:type="dxa" w:w="547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ARS_LISTING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listing.py Parts 1–7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Full raw listing: every store × OPT combination with all metadata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ARS_STORE_RANKING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listing.py Part 6</w:t>
            </w:r>
          </w:p>
        </w:tc>
        <w:tc>
          <w:tcPr>
            <w:tcW w:type="dxa" w:w="547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Per-(MAJ_CAT, WERKS) store rank (ST_RANK)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ARS_LISTING_WORKING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listing.py Part 7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Filtered copy of ARS_LISTING — only rows eligible for allocation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ARS_LISTED_OPT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rule_engine Stage A</w:t>
            </w:r>
          </w:p>
        </w:tc>
        <w:tc>
          <w:tcPr>
            <w:tcW w:type="dxa" w:w="547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Listed OPTs (LISTED_FLAG=1 rows) with priority tier/rank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ARS_ALLOC_WORKING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rule_engine Stage B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Exploded to VAR_ART × SZ grain — one row per store × size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#nre_pool (temp)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rule_engine Stage C</w:t>
            </w:r>
          </w:p>
        </w:tc>
        <w:tc>
          <w:tcPr>
            <w:tcW w:type="dxa" w:w="547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Available pool: FNL_Q per (RDC, MAJ_CAT, GEN_ART, CLR, VAR_ART, SZ)</w:t>
            </w:r>
          </w:p>
        </w:tc>
      </w:tr>
    </w:tbl>
    <w:p>
      <w:pPr>
        <w:spacing w:after="80"/>
      </w:pP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PART 1 — LISTING PIPELINE  (listing.py)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1 — Insert Grid Rows  (IS_NEW = 0)</w:t>
      </w:r>
    </w:p>
    <w:p>
      <w:pPr>
        <w:spacing w:after="80"/>
      </w:pPr>
      <w:r>
        <w:rPr>
          <w:b w:val="0"/>
          <w:i w:val="0"/>
          <w:sz w:val="20"/>
        </w:rPr>
        <w:t>Pull every existing grid option (store's current range) from ARS_GRID_MJ_GEN_ART. These are options the store already carries and need replenishment.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INSERT INTO ARS_LISTING (WERKS, RDC, MAJ_CAT, GEN_ART_NUMBER, CLR,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&lt;SLOC_cols&gt;, STK_TTL, STR, IS_NEW, OPT_TYPE)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G.WERKS, S.RDC,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G.MAJ_CAT, G.GEN_ART_NUMBER, G.CLR,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&lt;SLOC sums&gt;,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SUM(stock_cols)  AS STK_TTL,   -- only non-sale columns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SUM(sale_cols)   AS STR,        -- L-7 DAYS SALE-Q etc.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0 AS IS_NEW,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NULL AS OPT_TYPE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ARS_GRID_MJ_GEN_ART 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INNER JOIN (active stores) S ON G.WERKS = S.ST_CD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MAJ_CAT filter, SSN filter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60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89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IS_NEW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Existing option — store already carries it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STK_TTL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Sum of SLOC stock columns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Sale/L-7 columns are excluded from this sum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STR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Sum of sale/L-7 columns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Kept for reference, not used in OPT_MBQ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OPT_TYPE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Tagged in Part 3.6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2 — Insert MSA New Options  (IS_NEW = 1)</w:t>
      </w:r>
    </w:p>
    <w:p>
      <w:pPr>
        <w:spacing w:after="80"/>
      </w:pPr>
      <w:r>
        <w:rPr>
          <w:b w:val="0"/>
          <w:i w:val="0"/>
          <w:sz w:val="20"/>
        </w:rPr>
        <w:t>Pull options from ARS_MSA_GEN_ART that are not already in Part 1 for that store. These are MSA-recommended options the store does not yet carry.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INSERT INTO ARS_LISTING (WERKS, RDC, MAJ_CAT, GEN_ART_NUMBER, CLR, &lt;zeros&gt;, STK_TTL=0, IS_NEW=1)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S.ST_CD AS WERKS, S.RDC, M.MAJ_CAT, M.GEN_ART_NUMBER, M.CLR, &lt;zeros&gt;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ARS_MSA_GEN_ART M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INNER JOIN (active stores) S ON 1=1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NOT EXISTS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1 FROM ARS_LISTING 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WHERE E.WERKS=S.ST_CD AND E.MAJ_CAT=M.MAJ_CAT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AND E.GEN_ART_NUMBER=M.GEN_ART_NUMBER AND E.CLR=M.CLR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</w:t>
      </w:r>
    </w:p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Example: MAJ_CAT=JB_JEANS, GEN_ART=1234567, CLR=BLU is in MSA but store HB05 does not carry it → Part 2 creates a row with STK_TTL=0, IS_NEW=1.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3.5 — Enrich ACS_D, ALC_D, AGE, LISTING, I_ROD, FOCUS flags</w:t>
      </w:r>
    </w:p>
    <w:p>
      <w:pPr>
        <w:spacing w:after="80"/>
      </w:pPr>
      <w:r>
        <w:rPr>
          <w:b w:val="0"/>
          <w:i w:val="0"/>
          <w:sz w:val="20"/>
        </w:rPr>
        <w:t>Join metadata tables to populate calculated columns in three sub-steps. ART-level values from ARS_CALC_ST_ART override MAJ_CAT-level values where non-null and non-zero.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Sub-step</w:t>
            </w:r>
          </w:p>
        </w:tc>
        <w:tc>
          <w:tcPr>
            <w:tcW w:type="dxa" w:w="374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 Table</w:t>
            </w:r>
          </w:p>
        </w:tc>
        <w:tc>
          <w:tcPr>
            <w:tcW w:type="dxa" w:w="518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Columns Populated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3.5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ARS_CALC_ST_MAJ_CAT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ACS_D (display days), ALC_D (allocation days)</w:t>
            </w:r>
          </w:p>
        </w:tc>
      </w:tr>
      <w:tr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3.5a</w:t>
            </w:r>
          </w:p>
        </w:tc>
        <w:tc>
          <w:tcPr>
            <w:tcW w:type="dxa" w:w="374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ARS_CALC_ST_MAJ_CAT → ARS_CALC_ST_ART (override)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 (0/1 active), I_ROD (rounds of demand), CLR_MIN/MAX, FOCUS_W_CAP, FOCUS_WO_CAP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3.5b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MASTER_GEN_ART_SALE.SAL_PD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AUTO_GEN_ART_SALE (planned daily sale rate)</w:t>
            </w:r>
          </w:p>
        </w:tc>
      </w:tr>
      <w:tr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3.5c</w:t>
            </w:r>
          </w:p>
        </w:tc>
        <w:tc>
          <w:tcPr>
            <w:tcW w:type="dxa" w:w="374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MASTER_GEN_ART_AGE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AGE (option age in days)</w:t>
            </w:r>
          </w:p>
        </w:tc>
      </w:tr>
    </w:tbl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I_ROD is critical: if I_ROD=2, the option is allocated for 2 rounds (2× the monthly target). This is the root cause of over-allocation when master data contains incorrect I_ROD=2 values.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3.55 — Pre-populate MSA_FNL_Q and VAR Counts</w:t>
      </w:r>
    </w:p>
    <w:p>
      <w:pPr>
        <w:spacing w:after="80"/>
      </w:pPr>
      <w:r>
        <w:rPr>
          <w:b w:val="0"/>
          <w:i w:val="0"/>
          <w:sz w:val="20"/>
        </w:rPr>
        <w:t>Join ARS_MSA_GEN_ART.FNL_Q to get MSA_FNL_Q per option. Join ARS_MSA_VAR_ART to count VAR_COUNT (total sizes in MSA) and VAR_FNL_COUNT (sizes where FNL_Q &gt; 0). Both are needed before Part 3.6 OPT_TYPE classification.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UPDATE L SET L.MSA_FNL_Q = M.FNL_Q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 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INNER JOIN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MAJ_CAT, GEN_ART_NUMBER, CLR, SUM(FNL_Q) AS FNL_Q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ARS_MSA_GEN_ART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GROUP BY MAJ_CAT, GEN_ART_NUMBER, CLR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 M ON L.MAJ_CAT=M.MAJ_CAT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AND L.GEN_ART_NUMBER=M.GEN_ART_NUMBER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AND L.CLR=M.CLR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3.6 — OPT_TYPE Classification  (4-way)</w:t>
      </w:r>
    </w:p>
    <w:p>
      <w:pPr>
        <w:spacing w:after="80"/>
      </w:pPr>
      <w:r>
        <w:rPr>
          <w:b w:val="0"/>
          <w:i w:val="0"/>
          <w:sz w:val="20"/>
        </w:rPr>
        <w:t>Tag each row as one of MIX / RL / TBC / TBL. Evaluated top-to-bottom — first match wins. Uses configurable stock_threshold_pct (default 60%) and default_acs_d (default 18 when ACS_D is NULL or 0).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75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00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OPT_TYPE</w:t>
            </w:r>
          </w:p>
        </w:tc>
        <w:tc>
          <w:tcPr>
            <w:tcW w:type="dxa" w:w="345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STK_TTL &lt; threshold × ACS_D  AND  MSA_FNL_Q = 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MIX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Low stock, no MSA pool to allocate from</w:t>
            </w:r>
          </w:p>
        </w:tc>
      </w:tr>
      <w:tr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47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VAR_COUNT &gt; 0  AND  (VAR_FNL_COUNT / VAR_COUNT &lt; threshold  OR  VAR_FNL_COUNT &lt; min_size_count)</w:t>
            </w:r>
          </w:p>
        </w:tc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MIX</w:t>
            </w:r>
          </w:p>
        </w:tc>
        <w:tc>
          <w:tcPr>
            <w:tcW w:type="dxa" w:w="345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Poor size coverage across the option's colors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STK_TTL &gt;= threshold × ACS_D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Adequate stock — replenishment only</w:t>
            </w:r>
          </w:p>
        </w:tc>
      </w:tr>
      <w:tr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47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STK_TTL &gt; 0  AND  STK_TTL &lt; threshold × ACS_D  AND  MSA_FNL_Q &gt; 0</w:t>
            </w:r>
          </w:p>
        </w:tc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TBC</w:t>
            </w:r>
          </w:p>
        </w:tc>
        <w:tc>
          <w:tcPr>
            <w:tcW w:type="dxa" w:w="345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Low stock but MSA pool available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STK_TTL &lt;= 0  AND  MSA_FNL_Q &gt; 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Zero stock, MSA pool available — new listing</w:t>
            </w:r>
          </w:p>
        </w:tc>
      </w:tr>
      <w:tr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6 (catch-all)</w:t>
            </w:r>
          </w:p>
        </w:tc>
        <w:tc>
          <w:tcPr>
            <w:tcW w:type="dxa" w:w="47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MSA_FNL_Q = 0  AND  STK_TTL = 0</w:t>
            </w:r>
          </w:p>
        </w:tc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MIX</w:t>
            </w:r>
          </w:p>
        </w:tc>
        <w:tc>
          <w:tcPr>
            <w:tcW w:type="dxa" w:w="345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Nothing to work with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7 (catch-all)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MSA_FNL_Q = 0  AND  STK_TTL &gt; 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RL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Old stock, no MSA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Example (threshold=60%, ACS_D=20, MSA_FNL_Q=50):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STK_TTL</w:t>
            </w:r>
          </w:p>
        </w:tc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threshold × ACS_D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MSA_FNL_Q</w:t>
            </w:r>
          </w:p>
        </w:tc>
        <w:tc>
          <w:tcPr>
            <w:tcW w:type="dxa" w:w="460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15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0.60 × 20 = 12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RL (15 &gt;= 12)</w:t>
            </w:r>
          </w:p>
        </w:tc>
      </w:tr>
      <w:tr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TBC (8 &lt; 12, MSA &gt; 0)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TBL (0 &lt;= 0, MSA &gt; 0)</w:t>
            </w:r>
          </w:p>
        </w:tc>
      </w:tr>
      <w:tr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MIX (MSA = 0, low stock)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3.7 — MIX Aggregation</w:t>
      </w:r>
    </w:p>
    <w:p>
      <w:pPr>
        <w:spacing w:after="80"/>
      </w:pPr>
      <w:r>
        <w:rPr>
          <w:b w:val="0"/>
          <w:i w:val="0"/>
          <w:sz w:val="20"/>
        </w:rPr>
        <w:t>Collapse all MIX-tagged rows per (WERKS, MAJ_CAT) into a single synthetic row: GEN_ART_NUMBER=0, CLR='MIX'. All numeric columns are summed. ACS_D and ALC_D are taken from ARS_CALC_ST_MAJ_CAT (not summed).</w:t>
      </w:r>
    </w:p>
    <w:p>
      <w:pPr>
        <w:spacing w:after="80"/>
        <w:ind w:left="288"/>
      </w:pPr>
      <w:r>
        <w:rPr>
          <w:i/>
          <w:color w:val="C05500"/>
          <w:sz w:val="19"/>
        </w:rPr>
        <w:t>⚑  MIX rows are excluded from Stage A listing rules (R02_NOT_MIX), so they never enter the allocation waterfall. They represent articles that cannot be cleanly allocated and are handled separately.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4a — Grid Column Joins</w:t>
      </w:r>
    </w:p>
    <w:p>
      <w:pPr>
        <w:spacing w:after="80"/>
      </w:pPr>
      <w:r>
        <w:rPr>
          <w:b w:val="0"/>
          <w:i w:val="0"/>
          <w:sz w:val="20"/>
        </w:rPr>
        <w:t>For each active grid in ARS_GRID_BUILDER, join the grid output table onto ARS_LISTING using the hierarchy columns. Adds prefixed columns: MJ_CONT, MJ_MBQ, MJ_OPT_CNT, RNG_SEG_MBQ, etc.</w:t>
      </w:r>
    </w:p>
    <w:p>
      <w:pPr>
        <w:spacing w:after="80"/>
        <w:ind w:left="288"/>
      </w:pPr>
      <w:r>
        <w:rPr>
          <w:i/>
          <w:color w:val="C05500"/>
          <w:sz w:val="19"/>
        </w:rPr>
        <w:t>⚑  Optimization: hierarchy columns like MACRO_MVGR, RNG_SEG are pre-joined from vw_master_product onto listing ONCE before the grid loop. Each subsequent grid join becomes a direct key lookup, avoiding repeated 5M-row vw_master_product scans.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Grid Name</w:t>
            </w:r>
          </w:p>
        </w:tc>
        <w:tc>
          <w:tcPr>
            <w:tcW w:type="dxa" w:w="360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Hierarchy</w:t>
            </w:r>
          </w:p>
        </w:tc>
        <w:tc>
          <w:tcPr>
            <w:tcW w:type="dxa" w:w="489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Columns Added (examples)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MJ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[WERKS, MAJ_CAT]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MJ_CONT, MJ_MBQ, MJ_STK_TTL, MJ_OPT_CNT, MJ_DISP_Q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MJ_RNG_SEG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[WERKS, MAJ_CAT, RNG_SEG]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RNG_SEG_CONT, RNG_SEG_MBQ, RNG_SEG_STK_TTL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MJ_CLR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[WERKS, MAJ_CAT, CLR]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CLR_CONT, CLR_MBQ, CLR_STK_TTL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4b — PER_OPT_SALE</w:t>
      </w:r>
    </w:p>
    <w:p>
      <w:pPr>
        <w:spacing w:after="80"/>
      </w:pPr>
      <w:r>
        <w:rPr>
          <w:b w:val="0"/>
          <w:i w:val="0"/>
          <w:sz w:val="20"/>
        </w:rPr>
        <w:t>Computes per-option planned daily sale rate from the grid flagged use_for_opt_sale=1.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PER_OPT_SALE = ROUND(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(MJ_MBQ - MJ_DISP_Q) / MJ_DISP_Q × ACS_D / ALC_D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, 2)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Implied velocity: how fast the option should sell based on planned buy vs display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4c — OPT_MBQ, OPT_REQ, OPT_MBQ_WH, OPT_REQ_WH, MAX_DAILY_SALE</w:t>
      </w:r>
    </w:p>
    <w:p>
      <w:pPr>
        <w:spacing w:after="80"/>
      </w:pPr>
      <w:r>
        <w:rPr>
          <w:b w:val="0"/>
          <w:i w:val="0"/>
          <w:sz w:val="20"/>
        </w:rPr>
        <w:t>The key financial quantities. These drive how much to allocate per option. Daily rate is selected based on article 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403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446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When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L7_DAILY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L-7 DAYS SALE-Q ÷ 7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Always available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AUTO_DAILY</w:t>
            </w:r>
          </w:p>
        </w:tc>
        <w:tc>
          <w:tcPr>
            <w:tcW w:type="dxa" w:w="403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AUTO_GEN_ART_SALE</w:t>
            </w:r>
          </w:p>
        </w:tc>
        <w:tc>
          <w:tcPr>
            <w:tcW w:type="dxa" w:w="44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Always available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DEFAULT_RATE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MAX(L7_DAILY, AUTO_DAILY)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Established articles: AGE &gt;= threshold (default 15 days)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NEW_RATE</w:t>
            </w:r>
          </w:p>
        </w:tc>
        <w:tc>
          <w:tcPr>
            <w:tcW w:type="dxa" w:w="403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MAX(PER_OPT_SALE, L7_DAILY, AUTO_DAILY)</w:t>
            </w:r>
          </w:p>
        </w:tc>
        <w:tc>
          <w:tcPr>
            <w:tcW w:type="dxa" w:w="44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New/young articles: AGE &lt; threshold, IS_NEW=1, or AGE=NULL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32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417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OPT_MBQ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ROUND(ACS_D + rate × ALC_D, 0)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Base monthly buying quota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OPT_REQ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MAX(0, OPT_MBQ − STK_TTL)</w:t>
            </w:r>
          </w:p>
        </w:tc>
        <w:tc>
          <w:tcPr>
            <w:tcW w:type="dxa" w:w="41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Net requirement without hold buffer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OPT_MBQ_WH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ROUND(ACS_D + rate × (ALC_D + HOLD_DAYS if IS_NEW=1), 0)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With-hold quota — HOLD_DAYS only for new options</w:t>
            </w:r>
          </w:p>
        </w:tc>
      </w:tr>
      <w:tr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OPT_REQ_WH</w:t>
            </w:r>
          </w:p>
        </w:tc>
        <w:tc>
          <w:tcPr>
            <w:tcW w:type="dxa" w:w="43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MAX(0, OPT_MBQ_WH − STK_TTL)</w:t>
            </w:r>
          </w:p>
        </w:tc>
        <w:tc>
          <w:tcPr>
            <w:tcW w:type="dxa" w:w="41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Net requirement WITH hold buffer — this is the allocation target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MAX_DAILY_SALE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MAX(L7_DAILY, AUTO_DAILY)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Used in OPT_PRIORITY_RANK (higher velocity → higher priority)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Example (IS_NEW=1, ACS_D=20, ALC_D=30, HOLD_DAYS=7, rate=0.5, STK_TTL=0):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50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273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OPT_MBQ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20 + 0.5×30 = 35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OPT_REQ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MAX(0, 35−0)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OPT_MBQ_WH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20 + 0.5×(30+7) = 38.5 → 39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OPT_REQ_WH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MAX(0, 39−0)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39</w:t>
            </w:r>
          </w:p>
        </w:tc>
      </w:tr>
    </w:tbl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CRITICAL: OPT_REQ_WH must be &gt;= 1 for the row to pass into ARS_LISTING_WORKING (Part 7 filter). If this is 0, the option is silently dropped before any allocation happens. Check ACS_D, ALC_D, and sale rate when a row goes missing.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4d — ART_EXCESS / EXCESS_STK</w:t>
      </w:r>
    </w:p>
    <w:p>
      <w:pPr>
        <w:spacing w:after="80"/>
      </w:pPr>
      <w:r>
        <w:rPr>
          <w:b w:val="0"/>
          <w:i w:val="0"/>
          <w:sz w:val="20"/>
        </w:rPr>
        <w:t>Flag stock that exceeds the excess multiplier (default 2×).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ART_EXCESS = MAX(0, STK_TTL - excess_multiplier × OPT_MBQ)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MIX rows always get ART_EXCESS = 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Used internally for Part 4e REQ calculation, then dropped from output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EXCESS_STK is the same value, kept in the final output table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4e — Per-Grid REQ Columns</w:t>
      </w:r>
    </w:p>
    <w:p>
      <w:pPr>
        <w:spacing w:after="80"/>
      </w:pPr>
      <w:r>
        <w:rPr>
          <w:b w:val="0"/>
          <w:i w:val="0"/>
          <w:sz w:val="20"/>
        </w:rPr>
        <w:t>For each grid that has an MBQ column, compute {prefix}_REQ = MAX(0, {prefix}_MBQ − {prefix}_STK_TTL).</w:t>
      </w:r>
    </w:p>
    <w:p>
      <w:pPr>
        <w:spacing w:after="80"/>
      </w:pPr>
      <w:r>
        <w:rPr>
          <w:b w:val="0"/>
          <w:i w:val="0"/>
          <w:sz w:val="20"/>
        </w:rPr>
        <w:t>Example: for the MJ grid → MJ_REQ = MAX(0, MJ_MBQ − MJ_STK_TTL) at (WERKS, MAJ_CAT) grain. MJ_REQ is used later in ST_RANK computation — stores with smaller MJ_REQ get a better rank.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6 — ST_RANK  (Store Ranking per MAJ_CAT)</w:t>
      </w:r>
    </w:p>
    <w:p>
      <w:pPr>
        <w:spacing w:after="80"/>
      </w:pPr>
      <w:r>
        <w:rPr>
          <w:b w:val="0"/>
          <w:i w:val="0"/>
          <w:sz w:val="20"/>
        </w:rPr>
        <w:t>Rank every store within each MAJ_CAT based on how urgently it needs stock. Lower ST_RANK = higher priority in the allocation waterfall. Default weights: req_wt=0.4, fill_wt=0.6 (configurable in UI).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;WITH StoreAgg AS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MAJ_CAT, WERKS,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MAX(MJ_REQ)                                   AS MJ_REQ,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MAX(MJ_STK_TTL) / NULLIF(MAX(MJ_MBQ),0)      AS FILL_RATE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ARS_LISTING WHERE OPT_TYPE &lt;&gt; 'MIX' GROUP BY MAJ_CAT, WERKS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Ranked AS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*,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ROW_NUMBER() OVER (PARTITION BY MAJ_CAT ORDER BY MJ_REQ ASC)    AS REQ_RANK,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ROW_NUMBER() OVER (PARTITION BY MAJ_CAT ORDER BY FILL_RATE DESC) AS FILL_RANK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StoreAgg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*,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ROUND(REQ_RANK * req_wt + FILL_RANK * fill_wt, 2) AS W_SCORE,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ROW_NUMBER() OVER (PARTITION BY MAJ_CAT ORDER BY W_SCORE DESC) AS ST_RANK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INTO ARS_STORE_RANKING FROM Ranked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03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62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rewards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REQ_RANK low (MJ_REQ small)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Store needs very little → easier to fulfill completely</w:t>
            </w:r>
          </w:p>
        </w:tc>
      </w:tr>
      <w:tr>
        <w:tc>
          <w:tcPr>
            <w:tcW w:type="dxa" w:w="403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FILL_RANK low (FILL_RATE high)</w:t>
            </w:r>
          </w:p>
        </w:tc>
        <w:tc>
          <w:tcPr>
            <w:tcW w:type="dxa" w:w="662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Store is already well-stocked relative to its MBQ target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W_SCORE high → ST_RANK = 1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Small, well-stocked store is cheapest to top up — ships first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Part 7 — Create ARS_LISTING_WORKING  (Filtered Copy)</w:t>
      </w:r>
    </w:p>
    <w:p>
      <w:pPr>
        <w:spacing w:after="80"/>
      </w:pPr>
      <w:r>
        <w:rPr>
          <w:b w:val="0"/>
          <w:i w:val="0"/>
          <w:sz w:val="20"/>
        </w:rPr>
        <w:t>Copy ARS_LISTING → ARS_LISTING_WORKING, keeping only rows that pass all filters and a controlled set of columns (_FINAL_KEEP_COLS). Raw SLOC columns are dropped here to reduce table width.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403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03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Rows Dropped When...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MSA pool exists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MSA_FNL_Q &gt; 0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No MSA stock available to allocate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Positive requirement</w:t>
            </w:r>
          </w:p>
        </w:tc>
        <w:tc>
          <w:tcPr>
            <w:tcW w:type="dxa" w:w="403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OPT_REQ_WH &gt;= 1</w:t>
            </w:r>
          </w:p>
        </w:tc>
        <w:tc>
          <w:tcPr>
            <w:tcW w:type="dxa" w:w="403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Store already has enough (or ACS_D/ALC_D bad data)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Size coverage (TBL only)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VAR_FNL_COUNT/VAR_COUNT &gt;= threshold OR count &gt;= min_size_count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TBL needs sufficient size coverage across colors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Listing active</w:t>
            </w:r>
          </w:p>
        </w:tc>
        <w:tc>
          <w:tcPr>
            <w:tcW w:type="dxa" w:w="403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 = 1</w:t>
            </w:r>
          </w:p>
        </w:tc>
        <w:tc>
          <w:tcPr>
            <w:tcW w:type="dxa" w:w="403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Article administratively unlisted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PART 2 — ALLOCATION PIPELINE  (rule_engine_new.py / rule_engine_pandas.py)</w:t>
      </w:r>
    </w:p>
    <w:p>
      <w:pPr>
        <w:spacing w:after="80"/>
      </w:pPr>
      <w:r>
        <w:rPr>
          <w:b w:val="0"/>
          <w:i w:val="0"/>
          <w:sz w:val="20"/>
        </w:rPr>
        <w:t>Entry point: run_listing_and_allocation(conn, working_table='ARS_LISTING_WORKING', ...)</w:t>
      </w:r>
    </w:p>
    <w:p>
      <w:pPr>
        <w:spacing w:after="80"/>
      </w:pPr>
      <w:r>
        <w:rPr>
          <w:b w:val="0"/>
          <w:i w:val="0"/>
          <w:sz w:val="20"/>
        </w:rPr>
        <w:t>The allocation pipeline runs in four stages: A (list OPTs) → B (explode to sizes) → C (waterfall allocation) → D (reflect results back).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Stage A — List OPTs</w:t>
      </w:r>
    </w:p>
    <w:p>
      <w:pPr>
        <w:pStyle w:val="Heading3"/>
        <w:spacing w:before="160" w:after="40"/>
      </w:pPr>
      <w:r>
        <w:rPr>
          <w:b/>
          <w:color w:val="2E74B5"/>
          <w:sz w:val="23"/>
        </w:rPr>
        <w:t>A-1: Add / Reset Columns</w:t>
      </w:r>
    </w:p>
    <w:p>
      <w:pPr>
        <w:spacing w:after="80"/>
      </w:pPr>
      <w:r>
        <w:rPr>
          <w:b w:val="0"/>
          <w:i w:val="0"/>
          <w:sz w:val="20"/>
        </w:rPr>
        <w:t>Idempotently adds columns to ARS_LISTING_WORKING if missing, then resets them to initial values on rerun.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33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LISTED_FLAG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 = passes all rules; 0 = blocked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LISTED_REASON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NVARCHAR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Concatenated rule codes that blocked the row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OPT_PRIORITY_TIER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1/2/3 focus bucket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OPT_PRIORITY_RANK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Per-(WERKS, OPT_TYPE) priority position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ALLOC_QTY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Final ship quantity (written by Stage D)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HOLD_QTY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Hold quantity (written by Stage D)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ALLOC_STATUS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NVARCHAR(50)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PENDING / ALLOCATED / PARTIAL / SKIPPED / INELIGIBLE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ALLOC_REMARKS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NVARCHAR</w:t>
            </w:r>
          </w:p>
        </w:tc>
        <w:tc>
          <w:tcPr>
            <w:tcW w:type="dxa" w:w="63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Debug summary string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A-2: Apply Rules  (R01 – R09)</w:t>
      </w:r>
    </w:p>
    <w:p>
      <w:pPr>
        <w:spacing w:after="80"/>
      </w:pPr>
      <w:r>
        <w:rPr>
          <w:b w:val="0"/>
          <w:i w:val="0"/>
          <w:sz w:val="20"/>
        </w:rPr>
        <w:t>Rules are concatenated into a single LISTED_REASON string. LISTED_FLAG = 1 only when the reason string is empty (all rules pass).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0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90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 that BLOCKS the row</w:t>
            </w:r>
          </w:p>
        </w:tc>
        <w:tc>
          <w:tcPr>
            <w:tcW w:type="dxa" w:w="374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 Code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R01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 &lt;&gt; 1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R01_LISTING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R02</w:t>
            </w:r>
          </w:p>
        </w:tc>
        <w:tc>
          <w:tcPr>
            <w:tcW w:type="dxa" w:w="590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OPT_TYPE = 'MIX'</w:t>
            </w:r>
          </w:p>
        </w:tc>
        <w:tc>
          <w:tcPr>
            <w:tcW w:type="dxa" w:w="374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R02_NOT_MIX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R03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OPT_TYPE = 'NL'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R03_NOT_NL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R04</w:t>
            </w:r>
          </w:p>
        </w:tc>
        <w:tc>
          <w:tcPr>
            <w:tcW w:type="dxa" w:w="590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MSA_FNL_Q &lt;= 0</w:t>
            </w:r>
          </w:p>
        </w:tc>
        <w:tc>
          <w:tcPr>
            <w:tcW w:type="dxa" w:w="374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R04_MSA_POS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R05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OPT_REQ_WH &lt; 1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R05_REQ_POS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R06</w:t>
            </w:r>
          </w:p>
        </w:tc>
        <w:tc>
          <w:tcPr>
            <w:tcW w:type="dxa" w:w="590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PRI_CT% &lt; 100  AND  OPT_TYPE in enforced set</w:t>
            </w:r>
          </w:p>
        </w:tc>
        <w:tc>
          <w:tcPr>
            <w:tcW w:type="dxa" w:w="374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R06_PRI_100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R07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TBL  AND  VAR_FNL_COUNT/VAR_COUNT &lt; threshold  AND  count &lt; min_size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R07_VAR_RATIO_TBL</w:t>
            </w:r>
          </w:p>
        </w:tc>
      </w:tr>
      <w:tr>
        <w:tc>
          <w:tcPr>
            <w:tcW w:type="dxa" w:w="10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R09</w:t>
            </w:r>
          </w:p>
        </w:tc>
        <w:tc>
          <w:tcPr>
            <w:tcW w:type="dxa" w:w="590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TBL  AND  MJ_REQ &lt; 0.5 × MAX_DAILY_SALE</w:t>
            </w:r>
          </w:p>
        </w:tc>
        <w:tc>
          <w:tcPr>
            <w:tcW w:type="dxa" w:w="374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R09_TBL_TRIVIAL</w:t>
            </w:r>
          </w:p>
        </w:tc>
      </w:tr>
    </w:tbl>
    <w:p>
      <w:pPr>
        <w:spacing w:after="80"/>
      </w:pPr>
    </w:p>
    <w:p>
      <w:pPr>
        <w:spacing w:after="80"/>
        <w:ind w:left="288"/>
      </w:pPr>
      <w:r>
        <w:rPr>
          <w:i/>
          <w:color w:val="C05500"/>
          <w:sz w:val="19"/>
        </w:rPr>
        <w:t>⚑  R06 scope: TBL always enforces PRI_CT% &gt;= 100. RL and TBC enforce it only when pri_ct_check_rl / pri_ct_check_tbc = True (UI checkboxes). When those are unchecked, RL/TBC rows pass R06 even with PRI_CT% &lt; 100, but the MBQ cap then applies.</w:t>
      </w:r>
    </w:p>
    <w:p>
      <w:pPr>
        <w:pStyle w:val="Heading3"/>
        <w:spacing w:before="160" w:after="40"/>
      </w:pPr>
      <w:r>
        <w:rPr>
          <w:b/>
          <w:color w:val="2E74B5"/>
          <w:sz w:val="23"/>
        </w:rPr>
        <w:t>A-3: Assign OPT_PRIORITY_TIER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OPT_PRIORITY_TIER =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CASE WHEN FOCUS_WO_CAP = 1 THEN 1   -- focus without cap  (highest priority)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WHEN FOCUS_W_CAP  = 1 THEN 2   -- focus with cap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ELSE 3 END                      -- regular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LISTED_FLAG = 1</w:t>
      </w:r>
    </w:p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A-4: Assign OPT_PRIORITY_RANK</w:t>
      </w:r>
    </w:p>
    <w:p>
      <w:pPr>
        <w:spacing w:after="80"/>
      </w:pPr>
      <w:r>
        <w:rPr>
          <w:b w:val="0"/>
          <w:i w:val="0"/>
          <w:sz w:val="20"/>
        </w:rPr>
        <w:t>Partition: (WERKS, OPT_TYPE) — each store gets an independent 1..N rank list per OPT_TYPE bucket. ST_RANK is NOT in this ORDER BY because it is constant within a (WERKS, OPT_TYPE) partition.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5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518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1st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OPT_PRIORITY_TIER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ASC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Focus items (Tier 1) rank before regular (Tier 3)</w:t>
            </w:r>
          </w:p>
        </w:tc>
      </w:tr>
      <w:tr>
        <w:tc>
          <w:tcPr>
            <w:tcW w:type="dxa" w:w="11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2nd</w:t>
            </w:r>
          </w:p>
        </w:tc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SEC_CT%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DESC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Higher secondary grid contribution % first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3rd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MAX_DAILY_SALE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DESC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Higher sales velocity first</w:t>
            </w:r>
          </w:p>
        </w:tc>
      </w:tr>
      <w:tr>
        <w:tc>
          <w:tcPr>
            <w:tcW w:type="dxa" w:w="11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4th</w:t>
            </w:r>
          </w:p>
        </w:tc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OPT_REQ_WH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DESC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Larger requirement first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5th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GEN_ART_NUMBER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ASC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Stable tie-breaker</w:t>
            </w:r>
          </w:p>
        </w:tc>
      </w:tr>
      <w:tr>
        <w:tc>
          <w:tcPr>
            <w:tcW w:type="dxa" w:w="11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6th</w:t>
            </w:r>
          </w:p>
        </w:tc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CLR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ASC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Stable tie-breaker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A-5: Materialize ARS_LISTED_OPT</w:t>
      </w:r>
    </w:p>
    <w:p>
      <w:pPr>
        <w:spacing w:after="80"/>
      </w:pPr>
      <w:r>
        <w:rPr>
          <w:b w:val="0"/>
          <w:i w:val="0"/>
          <w:sz w:val="20"/>
        </w:rPr>
        <w:t>Copy LISTED_FLAG=1 rows from ARS_LISTING_WORKING into ARS_LISTED_OPT. This is the clean, narrow input to Stage B containing only eligible options with priority metadata.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Stage B — Explode to VAR_ART × SZ</w:t>
      </w:r>
    </w:p>
    <w:p>
      <w:pPr>
        <w:pStyle w:val="Heading3"/>
        <w:spacing w:before="160" w:after="40"/>
      </w:pPr>
      <w:r>
        <w:rPr>
          <w:b/>
          <w:color w:val="2E74B5"/>
          <w:sz w:val="23"/>
        </w:rPr>
        <w:t>B-1: Explode (ARS_LISTED_OPT × ARS_MSA_VAR_ART → ARS_ALLOC_WORKING)</w:t>
      </w:r>
    </w:p>
    <w:p>
      <w:pPr>
        <w:spacing w:after="80"/>
      </w:pPr>
      <w:r>
        <w:rPr>
          <w:b w:val="0"/>
          <w:i w:val="0"/>
          <w:sz w:val="20"/>
        </w:rPr>
        <w:t>Join ARS_LISTED_OPT × ARS_MSA_VAR_ART on (MAJ_CAT, GEN_ART_NUMBER, CLR, RDC) where FNL_Q &gt; 0. Result: one row per (WERKS, MAJ_CAT, GEN_ART_NUMBER, CLR, VAR_ART, SZ).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6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Initial Value</w:t>
            </w:r>
          </w:p>
        </w:tc>
        <w:tc>
          <w:tcPr>
            <w:tcW w:type="dxa" w:w="489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VAR_ART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from ARS_MSA_VAR_ART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Variant article number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SZ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from ARS_MSA_VAR_ART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Size code (S/M/L/XL, numeric, etc.)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FNL_Q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from ARS_MSA_VAR_ART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MSA pool available for this size from RDC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FNL_Q_REM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= FNL_Q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Running remaining pool — decremented by Stage C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CONT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NULL → filled in B-2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Size contribution ratio (fraction of OPT_MBQ)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SZ_MBQ / SZ_MBQ_WH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NULL → filled in B-3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Per-size monthly quota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POOL_CONSUMED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Total taken from pool across all rounds</w:t>
            </w:r>
          </w:p>
        </w:tc>
      </w:tr>
      <w:tr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SHIP_QTY / HOLD_QTY</w:t>
            </w:r>
          </w:p>
        </w:tc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Accumulated allocations — updated by Stage C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ALLOC_STATUS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'PENDING'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Updated by Stage C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B-2: Fill CONT  (Size Contribution Ratio)</w:t>
      </w:r>
    </w:p>
    <w:p>
      <w:pPr>
        <w:spacing w:after="80"/>
      </w:pPr>
      <w:r>
        <w:rPr>
          <w:b w:val="0"/>
          <w:i w:val="0"/>
          <w:sz w:val="20"/>
        </w:rPr>
        <w:t>Join Master_CONT_SZ on (ST_CD=WERKS, MAJ_CAT, SZ). Fallback: 1 / count(distinct SZ) per (WERKS, MAJ_CAT) for unmatched sizes.</w:t>
      </w:r>
    </w:p>
    <w:p>
      <w:pPr>
        <w:spacing w:after="80"/>
      </w:pPr>
      <w:r>
        <w:rPr>
          <w:b w:val="0"/>
          <w:i w:val="0"/>
          <w:sz w:val="20"/>
        </w:rPr>
        <w:t>CONT is the fraction of OPT_MBQ that belongs to this size. Example: size M in MAJ_CAT JB_JEANS might have CONT=0.25 (25% of total MBQ).</w:t>
      </w:r>
    </w:p>
    <w:p>
      <w:pPr>
        <w:pStyle w:val="Heading3"/>
        <w:spacing w:before="160" w:after="40"/>
      </w:pPr>
      <w:r>
        <w:rPr>
          <w:b/>
          <w:color w:val="2E74B5"/>
          <w:sz w:val="23"/>
        </w:rPr>
        <w:t>B-3: Fill Size Targets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SZ_MBQ    = ROUND(OPT_MBQ    × CONT, 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SZ_MBQ_WH = ROUND(OPT_MBQ_WH × CONT, 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SZ_STK    = from ARS_GRID_MJ_VAR_ART if available, else 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SZ_REQ    = MAX(0, SZ_MBQ    - SZ_STK)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SZ_REQ_WH = MAX(0, SZ_MBQ_WH - SZ_STK)</w:t>
      </w:r>
    </w:p>
    <w:p>
      <w:pPr>
        <w:spacing w:after="80"/>
      </w:pPr>
    </w:p>
    <w:p>
      <w:pPr>
        <w:spacing w:after="80"/>
      </w:pPr>
      <w:r>
        <w:rPr>
          <w:b/>
          <w:i w:val="0"/>
          <w:sz w:val="20"/>
        </w:rPr>
        <w:t>Example (CONT=0.25, OPT_MBQ=100, OPT_MBQ_WH=110, SZ_STK=10):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50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273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SZ_MBQ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100 × 0.25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SZ_MBQ_WH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110 × 0.25 = 27.5 → 28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SZ_REQ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25 − 10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SZ_REQ_WH</w:t>
            </w:r>
          </w:p>
        </w:tc>
        <w:tc>
          <w:tcPr>
            <w:tcW w:type="dxa" w:w="50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28 − 10</w:t>
            </w:r>
          </w:p>
        </w:tc>
        <w:tc>
          <w:tcPr>
            <w:tcW w:type="dxa" w:w="273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18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Stage C — Allocate  (Pool Waterfall)</w:t>
      </w:r>
    </w:p>
    <w:p>
      <w:pPr>
        <w:pStyle w:val="Heading3"/>
        <w:spacing w:before="160" w:after="40"/>
      </w:pPr>
      <w:r>
        <w:rPr>
          <w:b/>
          <w:color w:val="2E74B5"/>
          <w:sz w:val="23"/>
        </w:rPr>
        <w:t>C-0: Build Pool  (#nre_pool)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RDC, MAJ_CAT, GEN_ART_NUMBER, CLR, VAR_ART, SZ,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MAX(ISNULL(FNL_Q,0)) AS FNL_Q_ORIG,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MAX(ISNULL(FNL_Q,0)) AS FNL_Q_REM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INTO #nre_pool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ARS_ALLOC_WORKING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GROUP BY RDC, MAJ_CAT, GEN_ART_NUMBER, CLR, VAR_ART, SZ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One row per unique physical size.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FNL_Q_REM is decremented as stores take from the pool.</w:t>
      </w:r>
    </w:p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C-1: Waterfall Outer Loop Order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For opt_type in [RL, TBC, TBL]:           ← allocation type order (RL first)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For round r in 1..MAX(I_ROD):           ← rounds of demand (most rows: 1 round)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For band rank from min_rank to max_rank (BAND_SIZE=1, one rank at a time):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_stage_c_run_band(opt_type, round, rank_band)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_revalidate_after_band(...)          ← update REQ_REM, PRI_CT_REM, skip flags</w:t>
      </w:r>
    </w:p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C-2: Per-Band Allocation SQL  (the waterfall core)</w:t>
      </w:r>
    </w:p>
    <w:p>
      <w:pPr>
        <w:spacing w:after="80"/>
      </w:pPr>
      <w:r>
        <w:rPr>
          <w:b w:val="0"/>
          <w:i w:val="0"/>
          <w:sz w:val="20"/>
        </w:rPr>
        <w:t>For one band (one priority rank), the SQL runs a CTE chain that computes need → ranks by store → applies cumulative window → writes SHIP/HOLD: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;WITH Target AS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-- How much each row needs from the pool in this round: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A.WERKS, A.RDC, A.MAJ_CAT, ...,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-- need_pool: total requirement including hold buffer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CASE WHEN r*SZ_MBQ_WH - SZ_STK &gt; POOL_CONSUMED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THEN r*SZ_MBQ_WH - SZ_STK - POOL_CONSUMED ELSE 0 END AS need_pool,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-- need_ship: requirement without hold (display stock only)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CASE WHEN r*SZ_MBQ - SZ_STK &gt; SHIP_QTY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THEN r*SZ_MBQ - SZ_STK - SHIP_QTY ELSE 0 END AS need_ship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ARS_ALLOC_WORKING A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WHERE OPT_TYPE = ot AND OPT_PRIORITY_RANK BETWEEN band_start AND band_end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AND ALLOC_STATUS NOT IN ('SKIPPED','INELIGIBLE') AND I_ROD &gt;= 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Ranked AS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-- Order stores within each pool key: best ST_RANK first, then OPT_PRIORITY_RANK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T.*, P.FNL_Q_REM,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ROW_NUMBER() OVER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PARTITION BY T.RDC, T.MAJ_CAT, T.GEN_ART_NUMBER, T.CLR, T.VAR_ART, T.SZ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ORDER BY ISNULL(T.ST_RANK,999999) ASC,   -- store rank first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        T.OPT_PRIORITY_RANK ASC          -- then OPT priority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) AS ord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Target T INNER JOIN #nre_pool P ON pool_key_match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WHERE T.need_pool &gt; 0 AND P.FNL_Q_REM &gt; 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Cum AS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-- Running cumulative demand in pool-taking order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*, SUM(need_pool) OVER (PARTITION BY pool_key ORDER BY ord) AS cum_demand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Ranked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Take AS (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-- Actual take: capped at remaining pool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SELECT *,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CASE WHEN FNL_Q_REM-(cum_demand-need_pool) &lt;= 0      THEN 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WHEN FNL_Q_REM-(cum_demand-need_pool) &gt;= need_pool THEN need_pool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   ELSE FNL_Q_REM-(cum_demand-need_pool) END AS take_pool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FROM Cum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UPDATE A SET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POOL_CONSUMED += take_pool,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-- IS_NEW=1: split take_pool into SHIP (display) and HOLD (transit)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-- IS_NEW=0: all goes to SHIP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ROUND_SHIP = CASE WHEN IS_NEW=1 THEN MIN(take_pool, need_ship) ELSE take_pool END,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ROUND_HOLD = CASE WHEN IS_NEW=1 THEN take_pool - ROUND_SHIP   ELSE 0 END,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SHIP_QTY  += ROUND_SHIP,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HOLD_QTY  += ROUND_HOLD</w:t>
      </w:r>
    </w:p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SHIP vs HOLD Split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IS_NEW</w:t>
            </w:r>
          </w:p>
        </w:tc>
        <w:tc>
          <w:tcPr>
            <w:tcW w:type="dxa" w:w="302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SHIP_QTY</w:t>
            </w:r>
          </w:p>
        </w:tc>
        <w:tc>
          <w:tcPr>
            <w:tcW w:type="dxa" w:w="259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HOLD_QTY</w:t>
            </w:r>
          </w:p>
        </w:tc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0 (existing option)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All of take_pool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Store already has display — just replenish</w:t>
            </w:r>
          </w:p>
        </w:tc>
      </w:tr>
      <w:tr>
        <w:tc>
          <w:tcPr>
            <w:tcW w:type="dxa" w:w="230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1 (new option)</w:t>
            </w:r>
          </w:p>
        </w:tc>
        <w:tc>
          <w:tcPr>
            <w:tcW w:type="dxa" w:w="302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MIN(take_pool, need_ship)</w:t>
            </w:r>
          </w:p>
        </w:tc>
        <w:tc>
          <w:tcPr>
            <w:tcW w:type="dxa" w:w="259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Remainder of take_pool</w:t>
            </w:r>
          </w:p>
        </w:tc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Fill display first, then buffer for transit days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C-3: Pool Competition Example</w:t>
      </w:r>
    </w:p>
    <w:p>
      <w:pPr>
        <w:spacing w:after="80"/>
      </w:pPr>
      <w:r>
        <w:rPr>
          <w:b w:val="0"/>
          <w:i w:val="0"/>
          <w:sz w:val="20"/>
        </w:rPr>
        <w:t>MAJ_CAT = JB_JEANS, size M, pool has FNL_Q_REM = 30. Three stores all want size M at OPT_PRIORITY_RANK = 1: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15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Store</w:t>
            </w:r>
          </w:p>
        </w:tc>
        <w:tc>
          <w:tcPr>
            <w:tcW w:type="dxa" w:w="21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OPT_PRIORITY_RANK</w:t>
            </w:r>
          </w:p>
        </w:tc>
        <w:tc>
          <w:tcPr>
            <w:tcW w:type="dxa" w:w="129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ST_RANK</w:t>
            </w:r>
          </w:p>
        </w:tc>
        <w:tc>
          <w:tcPr>
            <w:tcW w:type="dxa" w:w="144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need_pool</w:t>
            </w:r>
          </w:p>
        </w:tc>
        <w:tc>
          <w:tcPr>
            <w:tcW w:type="dxa" w:w="72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</w:t>
            </w:r>
          </w:p>
        </w:tc>
        <w:tc>
          <w:tcPr>
            <w:tcW w:type="dxa" w:w="1872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cum_demand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take_pool</w:t>
            </w:r>
          </w:p>
        </w:tc>
        <w:tc>
          <w:tcPr>
            <w:tcW w:type="dxa" w:w="172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HB07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Full</w:t>
            </w:r>
          </w:p>
        </w:tc>
      </w:tr>
      <w:tr>
        <w:tc>
          <w:tcPr>
            <w:tcW w:type="dxa" w:w="115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HB05</w:t>
            </w:r>
          </w:p>
        </w:tc>
        <w:tc>
          <w:tcPr>
            <w:tcW w:type="dxa" w:w="21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2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30−15=15</w:t>
            </w:r>
          </w:p>
        </w:tc>
        <w:tc>
          <w:tcPr>
            <w:tcW w:type="dxa" w:w="172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HB12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SKIPPED / NO_POOL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C-4: Revalidation After Each Band</w:t>
      </w:r>
    </w:p>
    <w:p>
      <w:pPr>
        <w:spacing w:after="80"/>
      </w:pPr>
      <w:r>
        <w:rPr>
          <w:b w:val="0"/>
          <w:i w:val="0"/>
          <w:sz w:val="20"/>
        </w:rPr>
        <w:t>After each band allocates, shadow _REM columns on ARS_LISTING_WORKING are updated to track how much resource has been consumed: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6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60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5184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(1)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MSA_FNL_Q_REM -= ROUND_SHIP + ROUND_HOLD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Depletes the OPT's available pool in working table</w:t>
            </w:r>
          </w:p>
        </w:tc>
      </w:tr>
      <w:tr>
        <w:tc>
          <w:tcPr>
            <w:tcW w:type="dxa" w:w="8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(2)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{grid}_REQ_REM -= ROUND_SHIP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Depletes grid-level requirement for this store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(3)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H_{grid}_REM = (REQ_REM &gt; ACS_SKIP_FACTOR×ACS_D) AND GH=1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Recomputes binary grid coverage flag</w:t>
            </w:r>
          </w:p>
        </w:tc>
      </w:tr>
      <w:tr>
        <w:tc>
          <w:tcPr>
            <w:tcW w:type="dxa" w:w="8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(4)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PRI_CT_REM = Σ(H_REM)/Σ(GH) × 100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Recomputes primary grid coverage %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(5a)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ALLOC_STATUS='SKIPPED' where MSA_FNL_Q_REM &lt;= 0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Skip OPT: pool for this option exhausted</w:t>
            </w:r>
          </w:p>
        </w:tc>
      </w:tr>
      <w:tr>
        <w:tc>
          <w:tcPr>
            <w:tcW w:type="dxa" w:w="8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(5b)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ALLOC_STATUS='SKIPPED' where PRI_CT_REM &lt; 100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Skip OPT: primary grid coverage now broken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(5c)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ALLOC_STATUS='SKIPPED' where MJ_REQ_REM &lt; factor×ACS_D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Skip remaining OPTs for this store in this OPT_TYPE</w:t>
            </w:r>
          </w:p>
        </w:tc>
      </w:tr>
      <w:tr>
        <w:tc>
          <w:tcPr>
            <w:tcW w:type="dxa" w:w="86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(6)</w:t>
            </w:r>
          </w:p>
        </w:tc>
        <w:tc>
          <w:tcPr>
            <w:tcW w:type="dxa" w:w="460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Propagate SKIP to ARS_ALLOC_WORKING</w:t>
            </w:r>
          </w:p>
        </w:tc>
        <w:tc>
          <w:tcPr>
            <w:tcW w:type="dxa" w:w="5184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Prevents skipped rows appearing in next band's Target CTE</w:t>
            </w:r>
          </w:p>
        </w:tc>
      </w:tr>
    </w:tbl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MBQ Cap  (when PRI gate is OFF)</w:t>
      </w:r>
    </w:p>
    <w:p>
      <w:pPr>
        <w:spacing w:after="80"/>
      </w:pPr>
      <w:r>
        <w:rPr>
          <w:b w:val="0"/>
          <w:i w:val="0"/>
          <w:sz w:val="20"/>
        </w:rPr>
        <w:t>After all rounds for an OPT_TYPE complete, the cap clips SHIP_QTY per store: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budget_per_store = MAX(0, cap_pct/100 × MJ_MBQ - MJ_STK_TTL)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Rows are ordered by OPT_PRIORITY_RANK ASC (highest priority ships first).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Cumulative SHIP_QTY is clipped at budget.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Rows beyond the budget: SHIP_QTY=0, ALLOC_STATUS=SKIPPED, SKIP_REASON='MBQ_CAP'</w:t>
      </w:r>
    </w:p>
    <w:p>
      <w:pPr>
        <w:spacing w:after="80"/>
      </w:pPr>
    </w:p>
    <w:p>
      <w:pPr>
        <w:pStyle w:val="Heading3"/>
        <w:spacing w:before="160" w:after="40"/>
      </w:pPr>
      <w:r>
        <w:rPr>
          <w:b/>
          <w:color w:val="2E74B5"/>
          <w:sz w:val="23"/>
        </w:rPr>
        <w:t>C-5: Final Status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76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489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ALLOC_STATUS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SHIP_QTY + HOLD_QTY &gt;= I_ROD × SZ_MBQ_WH − SZ_STK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ALLOCATED (fully filled)</w:t>
            </w:r>
          </w:p>
        </w:tc>
      </w:tr>
      <w:tr>
        <w:tc>
          <w:tcPr>
            <w:tcW w:type="dxa" w:w="57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SHIP_QTY &gt; 0  (but not fully filled)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SHIP_QTY = 0  AND  I_ROD × SZ_MBQ_WH &lt;= SZ_STK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SKIPPED / ALREADY_STOCKED</w:t>
            </w:r>
          </w:p>
        </w:tc>
      </w:tr>
      <w:tr>
        <w:tc>
          <w:tcPr>
            <w:tcW w:type="dxa" w:w="576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SHIP_QTY = 0  (all other cases)</w:t>
            </w:r>
          </w:p>
        </w:tc>
        <w:tc>
          <w:tcPr>
            <w:tcW w:type="dxa" w:w="489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SKIPPED / NO_POOL_OR_DEMAND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Stage D — Reflect Results Back to Working Table</w:t>
      </w:r>
    </w:p>
    <w:p>
      <w:pPr>
        <w:spacing w:after="80"/>
      </w:pPr>
      <w:r>
        <w:rPr>
          <w:b w:val="0"/>
          <w:i w:val="0"/>
          <w:sz w:val="20"/>
        </w:rPr>
        <w:t>Aggregate ARS_ALLOC_WORKING by (WERKS, MAJ_CAT, GEN_ART_NUMBER, CLR) and write totals back to ARS_LISTING_WORKING: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ALLOC_QTY    = SUM(SHIP_QTY)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HOLD_QTY     = SUM(HOLD_QTY)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ALLOC_STATUS = 'ALLOCATED' if all sizes filled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= 'PARTIAL'   if some sizes filled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      = 'NOT_ALLOCATED' if none filled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ALLOC_REMARKS = 'ship=X; hold=Y; sizes=A/B'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Rows with LISTED_FLAG=0 get ALLOC_STATUS='INELIGIBLE'</w:t>
      </w:r>
    </w:p>
    <w:p>
      <w:pPr>
        <w:spacing w:after="80"/>
      </w:pPr>
    </w:p>
    <w:p>
      <w:r>
        <w:br w:type="page"/>
      </w:r>
    </w:p>
    <w:p>
      <w:pPr>
        <w:pStyle w:val="Heading1"/>
        <w:shd w:val="clear" w:color="auto" w:fill="1F497D"/>
        <w:spacing w:before="280" w:after="80"/>
      </w:pPr>
      <w:r>
        <w:rPr>
          <w:b/>
          <w:color w:val="FFFFFF"/>
          <w:sz w:val="28"/>
        </w:rPr>
        <w:t>DEBUG GUIDE — SQL Queries to Diagnose Wrong Results</w:t>
      </w:r>
    </w:p>
    <w:p>
      <w:pPr>
        <w:pStyle w:val="Heading2"/>
        <w:spacing w:before="200" w:after="60"/>
      </w:pPr>
      <w:r>
        <w:rPr>
          <w:b/>
          <w:color w:val="1F497D"/>
          <w:sz w:val="26"/>
        </w:rPr>
        <w:t>1. Check Row Counts at Each Stage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'ARS_LISTING'         AS tbl, COUNT(*) AS rows FROM ARS_LISTING         UNION ALL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'ARS_LISTING_WORKING' AS tbl, COUNT(*) AS rows FROM ARS_LISTING_WORKING UNION ALL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'ARS_LISTED_OPT'      AS tbl, COUNT(*) AS rows FROM ARS_LISTED_OPT      UNION ALL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'ARS_ALLOC_WORKING'   AS tbl, COUNT(*) AS rows FROM ARS_ALLOC_WORKING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2. OPT_TYPE Distribution  (after Part 3.6)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OPT_TYPE, IS_NEW, COUNT(*) AS cnt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GROUP BY OPT_TYPE, IS_NEW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OPT_TYPE, IS_NEW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3. Why is an OPT Showing Wrong OPT_TYPE?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WERKS, MAJ_CAT, GEN_ART_NUMBER, CLR, OPT_TYPE,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STK_TTL, ACS_D, MSA_FNL_Q, VAR_COUNT, VAR_FNL_COUNT,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0.6 * ISNULL(ACS_D, 18) AS threshold_60pct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GEN_ART_NUMBER = &lt;your_art&gt; AND WERKS = '&lt;store&gt;'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Check: Is ACS_D NULL or 0? → falls back to 18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Check: Is MSA_FNL_Q NULL or 0? → forces MIX or RL path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4. Why Was an OPT Dropped  (LISTED_FLAG = 0)?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WERKS, MAJ_CAT, GEN_ART_NUMBER, CLR, OPT_TYPE,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OPT_REQ_WH, MSA_FNL_Q, [PRI_CT%], LISTED_REASON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LISTED_FLAG = 0 AND WERKS = '&lt;store&gt;'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LISTED_REASON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 Code</w:t>
            </w:r>
          </w:p>
        </w:tc>
        <w:tc>
          <w:tcPr>
            <w:tcW w:type="dxa" w:w="777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Root Cause to Check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R04_MSA_POS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MSA_FNL_Q = 0 — check ARS_MSA_GEN_ART for this option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R05_REQ_POS</w:t>
            </w:r>
          </w:p>
        </w:tc>
        <w:tc>
          <w:tcPr>
            <w:tcW w:type="dxa" w:w="77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OPT_REQ_WH &lt; 1 — check ACS_D, ALC_D, daily rate, hold_days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R06_PRI_100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PRI_CT% &lt; 100 — check H_MJ / GH_MJ columns on working table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R07_VAR_RATIO_TBL</w:t>
            </w:r>
          </w:p>
        </w:tc>
        <w:tc>
          <w:tcPr>
            <w:tcW w:type="dxa" w:w="77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VAR_FNL_COUNT low — check ARS_MSA_VAR_ART size coverage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R01_LISTING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LISTING flag is 0 — check ARS_CALC_ST_MAJ_CAT or ARS_CALC_ST_ART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5. Why is Allocation Showing 0 for a Listed OPT?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WERKS, MAJ_CAT, GEN_ART_NUMBER, CLR, VAR_ART, SZ,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FNL_Q, SHIP_QTY, HOLD_QTY, ALLOC_STATUS, SKIP_REASON,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SZ_MBQ_WH, SZ_STK, POOL_CONSUMED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ARS_ALLOC_WORKING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GEN_ART_NUMBER = &lt;your_art&gt; AND WERKS = '&lt;store&gt;'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SZ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SKIP_REASON</w:t>
            </w:r>
          </w:p>
        </w:tc>
        <w:tc>
          <w:tcPr>
            <w:tcW w:type="dxa" w:w="7776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NO_POOL_OR_DEMAND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FNL_Q was 0, or pool was exhausted by higher-priority stores before this store's turn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ALREADY_STOCKED</w:t>
            </w:r>
          </w:p>
        </w:tc>
        <w:tc>
          <w:tcPr>
            <w:tcW w:type="dxa" w:w="77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SZ_STK &gt;= I_ROD × SZ_MBQ_WH — store already has this size over-stocked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REVALIDATION_SKIP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PRI_CT_REM dropped below 100 after a previous OPT was allocated</w:t>
            </w:r>
          </w:p>
        </w:tc>
      </w:tr>
      <w:tr>
        <w:tc>
          <w:tcPr>
            <w:tcW w:type="dxa" w:w="288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MBQ_CAP</w:t>
            </w:r>
          </w:p>
        </w:tc>
        <w:tc>
          <w:tcPr>
            <w:tcW w:type="dxa" w:w="7776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Store hit its MBQ budget (cap feature) — total SHIP_QTY would exceed cap_pct% of MJ_MBQ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6. Who Consumed the Pool for an OPT?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Which stores took stock from a specific size pool (and in what order)?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WERKS, ST_RANK, OPT_PRIORITY_RANK,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SHIP_QTY, HOLD_QTY, ALLOC_STATUS, SKIP_REASON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ARS_ALLOC_WORKING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GEN_ART_NUMBER = &lt;your_art&gt;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AND CLR = '&lt;color&gt;'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AND VAR_ART = &lt;var_art&gt;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AND SZ = '&lt;size&gt;'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ISNULL(ST_RANK, 999999), OPT_PRIORITY_RANK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7. Check Over-Allocation  (I_ROD Issue)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-- Stores and OPTs where I_ROD &gt; 1 (these get 2× monthly allocation)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WERKS, MAJ_CAT, GEN_ART_NUMBER, CLR, I_ROD, OPT_MBQ, OPT_REQ_WH,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ALLOC_QTY, ALLOC_QTY / NULLIF(OPT_REQ_WH, 0) AS alloc_ratio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LISTED_FLAG = 1 AND I_ROD &gt; 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ALLOC_QTY DESC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8. Check ST_RANK Distribution  (Store Ranking Sanity)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TOP 20 WERKS, MJ_REQ, FILL_RATE, REQ_RANK, FILL_RANK, W_SCORE, ST_RANK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ARS_STORE_RANKING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MAJ_CAT = '&lt;your_majcat&gt;'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ST_RANK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9. Check PRI_CT% for a Store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WERKS, MAJ_CAT, GEN_ART_NUMBER, CLR, OPT_TYPE,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[PRI_CT%], H_MJ, GH_MJ, PRI_CT_REM, LISTED_FLAG, LISTED_REASON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WHERE WERKS = '&lt;store&gt;' AND MAJ_CAT = '&lt;cat&gt;'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OPT_PRIORITY_RANK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10. Final Summary by 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SELECT MAJ_CAT,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SUM(CASE WHEN LISTED_FLAG=1 THEN 1 ELSE 0 END)                AS listed,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SUM(CASE WHEN ALLOC_STATUS='ALLOCATED'     THEN 1 ELSE 0 END) AS allocated,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SUM(CASE WHEN ALLOC_STATUS='PARTIAL'       THEN 1 ELSE 0 END) AS partial,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SUM(CASE WHEN ALLOC_STATUS='NOT_ALLOCATED' THEN 1 ELSE 0 END) AS not_alloc,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SUM(CASE WHEN ALLOC_STATUS='INELIGIBLE'    THEN 1 ELSE 0 END) AS ineligible,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SUM(ISNULL(ALLOC_QTY, 0)) AS total_ship,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 xml:space="preserve">       SUM(ISNULL(HOLD_QTY, 0))  AS total_hold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FROM ARS_LISTING_WORKING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GROUP BY MAJ_CAT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202020"/>
          <w:sz w:val="17"/>
        </w:rPr>
        <w:t>ORDER BY total_ship DESC</w:t>
      </w:r>
    </w:p>
    <w:p>
      <w:pPr>
        <w:spacing w:after="80"/>
      </w:pPr>
    </w:p>
    <w:p>
      <w:pPr>
        <w:pStyle w:val="Heading2"/>
        <w:spacing w:before="200" w:after="60"/>
      </w:pPr>
      <w:r>
        <w:rPr>
          <w:b/>
          <w:color w:val="1F497D"/>
          <w:sz w:val="26"/>
        </w:rPr>
        <w:t>Key Numbers to Sanity-Check After Every Run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6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3888"/>
            <w:shd w:val="clear" w:color="auto" w:fill="2E74B5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If Wrong → Suspect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ARS_LISTING rows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Grid rows + MSA-new rows (shown in session logs)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SSN/MAJ_CAT filter in Part 1/2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ARS_LISTING_WORKING &lt;= ARS_LISTING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Filtered by MSA_FNL_Q&gt;0 and OPT_REQ_WH&gt;=1</w:t>
            </w:r>
          </w:p>
        </w:tc>
        <w:tc>
          <w:tcPr>
            <w:tcW w:type="dxa" w:w="388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NULL ACS_D or ALC_D data — OPT_MBQ_WH comes out 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ARS_LISTED_OPT &lt;= ARS_LISTING_WORKING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Only LISTED_FLAG=1 rows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Rules R01–R09 — run query #4 above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ARS_ALLOC_WORKING &gt;&gt; ARS_LISTED_OPT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5–20× (one row per size)</w:t>
            </w:r>
          </w:p>
        </w:tc>
        <w:tc>
          <w:tcPr>
            <w:tcW w:type="dxa" w:w="388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Stage B explode join missing — check ARS_MSA_VAR_ART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ALLOC_QTY ≈ OPT_REQ_WH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Deviations = pool shortage or cap triggered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Pool availability in ARS_MSA_GEN_ART / ARS_MSA_VAR_ART</w:t>
            </w:r>
          </w:p>
        </w:tc>
      </w:tr>
      <w:tr>
        <w:tc>
          <w:tcPr>
            <w:tcW w:type="dxa" w:w="316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b/>
                <w:sz w:val="18"/>
              </w:rPr>
              <w:t>No ALLOC_QTY &gt; 2 × OPT_REQ_WH</w:t>
            </w:r>
          </w:p>
        </w:tc>
        <w:tc>
          <w:tcPr>
            <w:tcW w:type="dxa" w:w="3600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No row should exceed 2× the requirement</w:t>
            </w:r>
          </w:p>
        </w:tc>
        <w:tc>
          <w:tcPr>
            <w:tcW w:type="dxa" w:w="3888"/>
            <w:shd w:val="clear" w:color="auto" w:fill="DEEAF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vAlign w:val="top"/>
          </w:tcPr>
          <w:p>
            <w:r>
              <w:rPr>
                <w:sz w:val="18"/>
              </w:rPr>
              <w:t>I_ROD=2 in master data — check ARS_CALC_ST_ART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