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jc w:val="center"/>
        <w:rPr>
          <w:rFonts w:ascii="Century Schoolbook L" w:hAnsi="Century Schoolbook L"/>
          <w:sz w:val="96"/>
          <w:szCs w:val="96"/>
        </w:rPr>
      </w:pPr>
      <w:r>
        <w:rPr>
          <w:rFonts w:ascii="Century Schoolbook L" w:hAnsi="Century Schoolbook L"/>
          <w:sz w:val="96"/>
          <w:szCs w:val="96"/>
        </w:rPr>
        <w:t>TOPIC 2</w:t>
      </w:r>
    </w:p>
    <w:p>
      <w:pPr>
        <w:pStyle w:val="PreformattedText"/>
        <w:jc w:val="center"/>
        <w:rPr>
          <w:rFonts w:ascii="Century Schoolbook L" w:hAnsi="Century Schoolbook L"/>
          <w:sz w:val="96"/>
          <w:szCs w:val="96"/>
        </w:rPr>
      </w:pPr>
      <w:r>
        <w:rPr>
          <w:rFonts w:ascii="Century Schoolbook L" w:hAnsi="Century Schoolbook L"/>
          <w:sz w:val="96"/>
          <w:szCs w:val="96"/>
        </w:rPr>
      </w:r>
    </w:p>
    <w:p>
      <w:pPr>
        <w:pStyle w:val="PreformattedText"/>
        <w:jc w:val="center"/>
        <w:rPr>
          <w:rFonts w:ascii="Century Schoolbook L" w:hAnsi="Century Schoolbook L"/>
          <w:sz w:val="96"/>
          <w:szCs w:val="96"/>
        </w:rPr>
      </w:pPr>
      <w:r>
        <w:rPr>
          <w:rFonts w:ascii="Century Schoolbook L" w:hAnsi="Century Schoolbook L"/>
          <w:sz w:val="96"/>
          <w:szCs w:val="96"/>
        </w:rPr>
        <w:t>NUTRITION</w:t>
      </w:r>
    </w:p>
    <w:p>
      <w:pPr>
        <w:pStyle w:val="PreformattedText"/>
        <w:jc w:val="center"/>
        <w:rPr>
          <w:rFonts w:ascii="Century Schoolbook L" w:hAnsi="Century Schoolbook L"/>
          <w:sz w:val="96"/>
          <w:szCs w:val="96"/>
        </w:rPr>
      </w:pPr>
      <w:r>
        <w:rPr>
          <w:rFonts w:ascii="Century Schoolbook L" w:hAnsi="Century Schoolbook L"/>
          <w:sz w:val="96"/>
          <w:szCs w:val="96"/>
        </w:rPr>
      </w:r>
    </w:p>
    <w:p>
      <w:pPr>
        <w:pStyle w:val="PreformattedText"/>
        <w:jc w:val="center"/>
        <w:rPr>
          <w:rFonts w:ascii="Century Schoolbook L" w:hAnsi="Century Schoolbook L"/>
          <w:sz w:val="96"/>
          <w:szCs w:val="96"/>
        </w:rPr>
      </w:pPr>
      <w:r>
        <w:rPr>
          <w:rFonts w:ascii="Century Schoolbook L" w:hAnsi="Century Schoolbook L"/>
          <w:sz w:val="96"/>
          <w:szCs w:val="96"/>
        </w:rPr>
      </w:r>
    </w:p>
    <w:p>
      <w:pPr>
        <w:pStyle w:val="PreformattedText"/>
        <w:jc w:val="center"/>
        <w:rPr>
          <w:rFonts w:ascii="Century Schoolbook L" w:hAnsi="Century Schoolbook L"/>
          <w:sz w:val="96"/>
          <w:szCs w:val="96"/>
        </w:rPr>
      </w:pPr>
      <w:r>
        <w:rPr>
          <w:rFonts w:ascii="Century Schoolbook L" w:hAnsi="Century Schoolbook L"/>
          <w:sz w:val="96"/>
          <w:szCs w:val="96"/>
        </w:rPr>
      </w:r>
    </w:p>
    <w:p>
      <w:pPr>
        <w:pStyle w:val="PreformattedText"/>
        <w:jc w:val="center"/>
        <w:rPr>
          <w:rFonts w:ascii="Century Schoolbook L" w:hAnsi="Century Schoolbook L"/>
          <w:sz w:val="96"/>
          <w:szCs w:val="96"/>
        </w:rPr>
      </w:pPr>
      <w:r>
        <w:rPr>
          <w:rFonts w:ascii="Century Schoolbook L" w:hAnsi="Century Schoolbook L"/>
          <w:sz w:val="96"/>
          <w:szCs w:val="96"/>
        </w:rPr>
      </w:r>
    </w:p>
    <w:p>
      <w:pPr>
        <w:pStyle w:val="PreformattedText"/>
        <w:jc w:val="left"/>
        <w:rPr>
          <w:rFonts w:ascii="Century Schoolbook L" w:hAnsi="Century Schoolbook L"/>
          <w:sz w:val="88"/>
          <w:szCs w:val="88"/>
        </w:rPr>
      </w:pPr>
      <w:r>
        <w:rPr>
          <w:rFonts w:ascii="Century Schoolbook L" w:hAnsi="Century Schoolbook L"/>
          <w:sz w:val="88"/>
          <w:szCs w:val="88"/>
        </w:rPr>
        <w:t>Name: Akash Mandal</w:t>
      </w:r>
    </w:p>
    <w:p>
      <w:pPr>
        <w:pStyle w:val="PreformattedText"/>
        <w:jc w:val="left"/>
        <w:rPr>
          <w:rFonts w:ascii="Century Schoolbook L" w:hAnsi="Century Schoolbook L"/>
          <w:sz w:val="88"/>
          <w:szCs w:val="88"/>
        </w:rPr>
      </w:pPr>
      <w:r>
        <w:rPr>
          <w:rFonts w:ascii="Century Schoolbook L" w:hAnsi="Century Schoolbook L"/>
          <w:sz w:val="88"/>
          <w:szCs w:val="88"/>
        </w:rPr>
        <w:t>Roll No. : 16MA20007</w:t>
      </w:r>
    </w:p>
    <w:p>
      <w:pPr>
        <w:pStyle w:val="PreformattedText"/>
        <w:jc w:val="left"/>
        <w:rPr>
          <w:rFonts w:ascii="Century Schoolbook L" w:hAnsi="Century Schoolbook L"/>
          <w:sz w:val="88"/>
          <w:szCs w:val="88"/>
        </w:rPr>
      </w:pPr>
      <w:r>
        <w:rPr>
          <w:rFonts w:ascii="Century Schoolbook L" w:hAnsi="Century Schoolbook L"/>
          <w:sz w:val="88"/>
          <w:szCs w:val="88"/>
        </w:rPr>
        <w:t>Course: CS40003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  <w:sz w:val="56"/>
          <w:szCs w:val="56"/>
        </w:rPr>
        <w:t>Rating and Sugar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We may think of some correlation between rating and sugar content, and we draw a scatter plot to visualise the type of correlation.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26035</wp:posOffset>
                </wp:positionH>
                <wp:positionV relativeFrom="paragraph">
                  <wp:posOffset>123825</wp:posOffset>
                </wp:positionV>
                <wp:extent cx="5896610" cy="2768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080" cy="276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plot(NUTRITION$sugars, NUTRITION$rating)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2.05pt;margin-top:9.75pt;width:464.2pt;height:21.7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plot(NUTRITION$sugars, NUTRITION$rating)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885" cy="5220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</w:r>
    </w:p>
    <w:p>
      <w:pPr>
        <w:pStyle w:val="PreformattedText"/>
        <w:rPr>
          <w:rFonts w:ascii="Century Schoolbook L" w:hAnsi="Century Schoolbook L"/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</w:r>
    </w:p>
    <w:p>
      <w:pPr>
        <w:pStyle w:val="PreformattedText"/>
        <w:rPr>
          <w:rFonts w:ascii="Century Schoolbook L" w:hAnsi="Century Schoolbook L"/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</w:r>
    </w:p>
    <w:p>
      <w:pPr>
        <w:pStyle w:val="PreformattedText"/>
        <w:rPr>
          <w:rFonts w:ascii="Century Schoolbook L" w:hAnsi="Century Schoolbook L"/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</w:r>
    </w:p>
    <w:p>
      <w:pPr>
        <w:pStyle w:val="PreformattedText"/>
        <w:rPr>
          <w:rFonts w:ascii="Century Schoolbook L" w:hAnsi="Century Schoolbook L"/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</w:r>
    </w:p>
    <w:p>
      <w:pPr>
        <w:pStyle w:val="PreformattedText"/>
        <w:rPr>
          <w:rFonts w:ascii="Century Schoolbook L" w:hAnsi="Century Schoolbook L"/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</w:r>
    </w:p>
    <w:p>
      <w:pPr>
        <w:pStyle w:val="PreformattedText"/>
        <w:rPr>
          <w:rFonts w:ascii="Century Schoolbook L" w:hAnsi="Century Schoolbook L"/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</w:r>
    </w:p>
    <w:p>
      <w:pPr>
        <w:pStyle w:val="PreformattedText"/>
        <w:rPr>
          <w:rFonts w:ascii="Century Schoolbook L" w:hAnsi="Century Schoolbook L"/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</w:r>
    </w:p>
    <w:p>
      <w:pPr>
        <w:pStyle w:val="PreformattedText"/>
        <w:rPr>
          <w:rFonts w:ascii="Century Schoolbook L" w:hAnsi="Century Schoolbook L"/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</w:r>
    </w:p>
    <w:p>
      <w:pPr>
        <w:pStyle w:val="PreformattedText"/>
        <w:rPr>
          <w:rFonts w:ascii="Century Schoolbook L" w:hAnsi="Century Schoolbook L"/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  <w:t>Linear Model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 xml:space="preserve">We try to fit a linear model to the data, and hence calculate correlation, and R-squared values. 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r = -0.7596747, R</w:t>
      </w:r>
      <w:r>
        <w:rPr>
          <w:rFonts w:ascii="Century Schoolbook L" w:hAnsi="Century Schoolbook L"/>
          <w:sz w:val="44"/>
          <w:szCs w:val="44"/>
          <w:vertAlign w:val="superscript"/>
        </w:rPr>
        <w:t>2</w:t>
      </w:r>
      <w:r>
        <w:rPr>
          <w:rFonts w:ascii="Century Schoolbook L" w:hAnsi="Century Schoolbook L"/>
          <w:sz w:val="44"/>
          <w:szCs w:val="44"/>
        </w:rPr>
        <w:t xml:space="preserve"> = 0.5771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This, of course denotes a moderately strong negative correlation.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We get the regression line as -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rating = 59.2844 + (-2.4008) * sugars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-2540</wp:posOffset>
                </wp:positionH>
                <wp:positionV relativeFrom="paragraph">
                  <wp:posOffset>148590</wp:posOffset>
                </wp:positionV>
                <wp:extent cx="5896610" cy="409702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080" cy="4096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cor(NUTRITION$rating, NUTRITION$sugars)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[1] -0.7596747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linearModel &lt;- lm(formula = rating ~ sugars, data = NUTRITION)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summary(linearModel)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Call: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lm(formula = rating ~ sugars, data = NUTRITION)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Residuals: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    Min      1Q  Median      3Q     Max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-17.853  -5.677  -1.439   5.160  34.421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Coefficients: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            Estimate Std. Error t value Pr(&gt;|t|)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(Intercept)  59.2844     1.9485   30.43  &lt; 2e-16 ***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sugars       -2.4008     0.2373  -10.12 1.15e-15 ***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---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Signif. codes:  0 ‘***’ 0.001 ‘**’ 0.01 ‘*’ 0.05 ‘.’ 0.1 ‘ ’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Residual standard error: 9.196 on 75 degrees of freedom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Multiple R-squared:  0.5771,</w:t>
                            </w:r>
                            <w:r>
                              <w:rPr>
                                <w:color w:val="auto"/>
                              </w:rPr>
                            </w:r>
                            <w:r>
                              <w:rPr>
                                <w:color w:val="auto"/>
                              </w:rPr>
                              <w:t xml:space="preserve">Adjusted R-squared:  0.5715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F-statistic: 102.3 on 1 and 75 DF,  p-value: 1.153e-15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-0.2pt;margin-top:11.7pt;width:464.2pt;height:322.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cor(NUTRITION$rating, NUTRITION$sugars)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[1] -0.7596747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linearModel &lt;- lm(formula = rating ~ sugars, data = NUTRITION)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summary(linearModel)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Call: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lm(formula = rating ~ sugars, data = NUTRITION)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Residuals: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    Min      1Q  Median      3Q     Max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-17.853  -5.677  -1.439   5.160  34.421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Coefficients: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            Estimate Std. Error t value Pr(&gt;|t|)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(Intercept)  59.2844     1.9485   30.43  &lt; 2e-16 ***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sugars       -2.4008     0.2373  -10.12 1.15e-15 ***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---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Signif. codes:  0 ‘***’ 0.001 ‘**’ 0.01 ‘*’ 0.05 ‘.’ 0.1 ‘ ’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Residual standard error: 9.196 on 75 degrees of freedom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Multiple R-squared:  0.5771,</w:t>
                      </w:r>
                      <w:r>
                        <w:rPr>
                          <w:color w:val="auto"/>
                        </w:rPr>
                      </w:r>
                      <w:r>
                        <w:rPr>
                          <w:color w:val="auto"/>
                        </w:rPr>
                        <w:t xml:space="preserve">Adjusted R-squared:  0.5715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F-statistic: 102.3 on 1 and 75 DF,  p-value: 1.153e-15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  <w:sz w:val="56"/>
          <w:szCs w:val="56"/>
        </w:rPr>
        <w:t>Quadratic model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We try a quatratic fit (non linear regression) for the data, and assume sugar2 as a second variable in a multiple regression problem.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We get the regression relation as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rating = 63.33743 + (-4.23661) * sugars + 0.13761 * sugars2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-2540</wp:posOffset>
                </wp:positionH>
                <wp:positionV relativeFrom="paragraph">
                  <wp:posOffset>148590</wp:posOffset>
                </wp:positionV>
                <wp:extent cx="5896610" cy="445897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080" cy="445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#quadratic fit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sugars2 &lt;- sugars^2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twodegree &lt;- lm(rating ~ sugars + sugars2)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summary(twodegree)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Call: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lm(formula = rating ~ sugars + sugars2)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Residuals: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     Min       1Q   Median       3Q      Max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-16.9733  -4.7005  -0.3318   4.5481  30.3675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Coefficients: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            Estimate Std. Error t value Pr(&gt;|t|)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(Intercept) 63.33743    2.51298  25.204  &lt; 2e-16 ***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sugars      -4.32661    0.82134  -5.268 1.31e-06 ***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sugars2      0.13761    0.05635   2.442    0.017 *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---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Signif. codes:  0 ‘***’ 0.001 ‘**’ 0.01 ‘*’ 0.05 ‘.’ 0.1 ‘ ’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Residual standard error: 8.906 on 74 degrees of freedom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Multiple R-squared:  0.6086,</w:t>
                            </w:r>
                            <w:r>
                              <w:rPr>
                                <w:color w:val="auto"/>
                              </w:rPr>
                            </w:r>
                            <w:r>
                              <w:rPr>
                                <w:color w:val="auto"/>
                              </w:rPr>
                              <w:t xml:space="preserve">Adjusted R-squared:  0.5981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F-statistic: 57.54 on 2 and 74 DF,  p-value: 8.413e-16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-0.2pt;margin-top:11.7pt;width:464.2pt;height:351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#quadratic fit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sugars2 &lt;- sugars^2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twodegree &lt;- lm(rating ~ sugars + sugars2)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summary(twodegree)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Call: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lm(formula = rating ~ sugars + sugars2)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Residuals: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     Min       1Q   Median       3Q      Max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-16.9733  -4.7005  -0.3318   4.5481  30.3675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Coefficients: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            Estimate Std. Error t value Pr(&gt;|t|)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(Intercept) 63.33743    2.51298  25.204  &lt; 2e-16 ***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sugars      -4.32661    0.82134  -5.268 1.31e-06 ***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sugars2      0.13761    0.05635   2.442    0.017 *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---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Signif. codes:  0 ‘***’ 0.001 ‘**’ 0.01 ‘*’ 0.05 ‘.’ 0.1 ‘ ’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Residual standard error: 8.906 on 74 degrees of freedom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Multiple R-squared:  0.6086,</w:t>
                      </w:r>
                      <w:r>
                        <w:rPr>
                          <w:color w:val="auto"/>
                        </w:rPr>
                      </w:r>
                      <w:r>
                        <w:rPr>
                          <w:color w:val="auto"/>
                        </w:rPr>
                        <w:t xml:space="preserve">Adjusted R-squared:  0.5981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F-statistic: 57.54 on 2 and 74 DF,  p-value: 8.413e-16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56"/>
          <w:szCs w:val="56"/>
        </w:rPr>
      </w:pPr>
      <w:r>
        <w:rPr>
          <w:rFonts w:ascii="Century Schoolbook L" w:hAnsi="Century Schoolbook L"/>
          <w:sz w:val="56"/>
          <w:szCs w:val="56"/>
        </w:rPr>
        <w:t>Cubic Model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 xml:space="preserve">Finally we try a cubic fit to our data, in a similar procedure as the quadratic fit. We obtain the following regression relation. 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rating = 62.958876 + (-3.854666) * sugars + 0.047327 * sugars2 + 0.004325 * sugars3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-2540</wp:posOffset>
                </wp:positionH>
                <wp:positionV relativeFrom="paragraph">
                  <wp:posOffset>148590</wp:posOffset>
                </wp:positionV>
                <wp:extent cx="5896610" cy="442214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080" cy="442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#cubic fit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sugars3 &lt;- sugars^3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threedegree &lt;- lm(rating ~ sugars + sugars2 + sugars3)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summary(threedegree)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Call: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lm(formula = rating ~ sugars + sugars2 + sugars3)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Residuals: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     Min       1Q   Median       3Q      Max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-16.0282  -5.0420  -0.3263   4.7912  30.7460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Coefficients: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             Estimate Std. Error t value Pr(&gt;|t|)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(Intercept) 62.958876   2.775380  22.685   &lt;2e-16 ***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sugars      -3.854666   1.649255  -2.337   0.0222 *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sugars2      0.047327   0.278884   0.170   0.8657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sugars3      0.004325   0.013080   0.331   0.7419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---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Signif. codes:  0 ‘***’ 0.001 ‘**’ 0.01 ‘*’ 0.05 ‘.’ 0.1 ‘ ’ 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Residual standard error: 8.96 on 73 degrees of freedom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Multiple R-squared:  0.6092,</w:t>
                            </w:r>
                            <w:r>
                              <w:rPr>
                                <w:color w:val="auto"/>
                              </w:rPr>
                            </w:r>
                            <w:r>
                              <w:rPr>
                                <w:color w:val="auto"/>
                              </w:rPr>
                              <w:t xml:space="preserve">Adjusted R-squared:  0.5932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F-statistic: 37.94 on 3 and 73 DF,  p-value: 6.903e-15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-0.2pt;margin-top:11.7pt;width:464.2pt;height:348.1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#cubic fit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sugars3 &lt;- sugars^3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threedegree &lt;- lm(rating ~ sugars + sugars2 + sugars3)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summary(threedegree)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Call: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lm(formula = rating ~ sugars + sugars2 + sugars3)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Residuals: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     Min       1Q   Median       3Q      Max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-16.0282  -5.0420  -0.3263   4.7912  30.7460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Coefficients: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             Estimate Std. Error t value Pr(&gt;|t|)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(Intercept) 62.958876   2.775380  22.685   &lt;2e-16 ***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sugars      -3.854666   1.649255  -2.337   0.0222 *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sugars2      0.047327   0.278884   0.170   0.8657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sugars3      0.004325   0.013080   0.331   0.7419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---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Signif. codes:  0 ‘***’ 0.001 ‘**’ 0.01 ‘*’ 0.05 ‘.’ 0.1 ‘ ’ 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Residual standard error: 8.96 on 73 degrees of freedom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Multiple R-squared:  0.6092,</w:t>
                      </w:r>
                      <w:r>
                        <w:rPr>
                          <w:color w:val="auto"/>
                        </w:rPr>
                      </w:r>
                      <w:r>
                        <w:rPr>
                          <w:color w:val="auto"/>
                        </w:rPr>
                        <w:t xml:space="preserve">Adjusted R-squared:  0.5932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F-statistic: 37.94 on 3 and 73 DF,  p-value: 6.903e-15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56"/>
          <w:szCs w:val="56"/>
        </w:rPr>
      </w:pPr>
      <w:r>
        <w:rPr>
          <w:rFonts w:ascii="Century Schoolbook L" w:hAnsi="Century Schoolbook L"/>
          <w:sz w:val="56"/>
          <w:szCs w:val="56"/>
        </w:rPr>
        <w:t>Plot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We now plot the three regression models on the scatterplot to visually examine how well our regression lines fit the given data.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Yellow: Linear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Blue: Quadratic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Red: Cubic</w: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-2540</wp:posOffset>
                </wp:positionH>
                <wp:positionV relativeFrom="paragraph">
                  <wp:posOffset>148590</wp:posOffset>
                </wp:positionV>
                <wp:extent cx="5896610" cy="157861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080" cy="1577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xplot = seq(-1, 16, 0.1)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predictedrating2 &lt;- predict(twodegree, list(sugars=xplot, sugars2=xplot^2))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predictedrating3 &lt;- predict(threedegree, list(sugars=xplot, sugars2=xplot^2, sugars3=xplot^3))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&gt;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plot(sugars, rating)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abline(linearModel, col="yellow")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lines(xplot, predictedrating2, col="blue")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&gt; lines(xplot, predictedrating3, col="red")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-0.2pt;margin-top:11.7pt;width:464.2pt;height:124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xplot = seq(-1, 16, 0.1)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predictedrating2 &lt;- predict(twodegree, list(sugars=xplot, sugars2=xplot^2))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predictedrating3 &lt;- predict(threedegree, list(sugars=xplot, sugars2=xplot^2, sugars3=xplot^3))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 xml:space="preserve">&gt;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plot(sugars, rating)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abline(linearModel, col="yellow")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lines(xplot, predictedrating2, col="blue")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&gt; lines(xplot, predictedrating3, col="red")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-38100</wp:posOffset>
            </wp:positionH>
            <wp:positionV relativeFrom="paragraph">
              <wp:posOffset>103505</wp:posOffset>
            </wp:positionV>
            <wp:extent cx="5932170" cy="452183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1607" r="3066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56"/>
          <w:szCs w:val="56"/>
        </w:rPr>
      </w:pPr>
      <w:r>
        <w:rPr>
          <w:rFonts w:ascii="Century Schoolbook L" w:hAnsi="Century Schoolbook L"/>
          <w:sz w:val="56"/>
          <w:szCs w:val="56"/>
        </w:rPr>
        <w:t>Conclusion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  <w:sz w:val="44"/>
          <w:szCs w:val="44"/>
        </w:rPr>
      </w:pPr>
      <w:r>
        <w:rPr>
          <w:rFonts w:ascii="Century Schoolbook L" w:hAnsi="Century Schoolbook L"/>
          <w:sz w:val="44"/>
          <w:szCs w:val="44"/>
        </w:rPr>
        <w:t>We note the multiple and adjusted r-squared values computed by our models, in the summary statistics. We note that the quadratic model, with an adjusted r-squared of 0.5981, is the best probable fit to the data.</w:t>
      </w:r>
    </w:p>
    <w:p>
      <w:pPr>
        <w:pStyle w:val="PreformattedText"/>
        <w:rPr/>
      </w:pPr>
      <w:r>
        <w:rPr>
          <w:rFonts w:ascii="Century Schoolbook L" w:hAnsi="Century Schoolbook L"/>
          <w:sz w:val="44"/>
          <w:szCs w:val="44"/>
        </w:rPr>
        <w:t>Quadratic regression explains around 60% of the variation in rating due to sugar.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7</Pages>
  <Words>247</Words>
  <Characters>1201</Characters>
  <CharactersWithSpaces>1422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2017-10-09T17:44:34Z</dcterms:modified>
  <cp:revision>2</cp:revision>
  <dc:subject/>
  <dc:title/>
</cp:coreProperties>
</file>