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FAF5417" wp14:paraId="2C078E63" wp14:textId="7914D2EA">
      <w:pPr>
        <w:pStyle w:val="ListParagraph"/>
        <w:numPr>
          <w:ilvl w:val="0"/>
          <w:numId w:val="1"/>
        </w:numPr>
        <w:rPr>
          <w:sz w:val="22"/>
          <w:szCs w:val="22"/>
        </w:rPr>
      </w:pPr>
      <w:r w:rsidRPr="3FAF5417" w:rsidR="3FAF5417">
        <w:rPr>
          <w:sz w:val="22"/>
          <w:szCs w:val="22"/>
        </w:rPr>
        <w:t xml:space="preserve">Who </w:t>
      </w:r>
      <w:bookmarkStart w:name="_Int_gK8F9gRc" w:id="225560101"/>
      <w:r w:rsidRPr="3FAF5417" w:rsidR="3FAF5417">
        <w:rPr>
          <w:sz w:val="22"/>
          <w:szCs w:val="22"/>
        </w:rPr>
        <w:t>are</w:t>
      </w:r>
      <w:bookmarkEnd w:id="225560101"/>
      <w:r w:rsidRPr="3FAF5417" w:rsidR="3FAF5417">
        <w:rPr>
          <w:sz w:val="22"/>
          <w:szCs w:val="22"/>
        </w:rPr>
        <w:t xml:space="preserve"> Hacker and Explain </w:t>
      </w:r>
      <w:r w:rsidRPr="3FAF5417" w:rsidR="3FAF5417">
        <w:rPr>
          <w:sz w:val="22"/>
          <w:szCs w:val="22"/>
        </w:rPr>
        <w:t>different types</w:t>
      </w:r>
      <w:r w:rsidRPr="3FAF5417" w:rsidR="3FAF5417">
        <w:rPr>
          <w:sz w:val="22"/>
          <w:szCs w:val="22"/>
        </w:rPr>
        <w:t xml:space="preserve"> of Hackers?  5marks</w:t>
      </w:r>
    </w:p>
    <w:p w:rsidR="3FAF5417" w:rsidP="3FAF5417" w:rsidRDefault="3FAF5417" w14:paraId="5DFBCD17" w14:textId="31B70709">
      <w:pPr>
        <w:pStyle w:val="Heading1"/>
        <w:rPr>
          <w:noProof w:val="0"/>
          <w:color w:val="000000" w:themeColor="text1" w:themeTint="FF" w:themeShade="FF"/>
          <w:sz w:val="22"/>
          <w:szCs w:val="22"/>
          <w:lang w:val="en-US"/>
        </w:rPr>
      </w:pPr>
      <w:r w:rsidRPr="3FAF5417" w:rsidR="3FAF5417">
        <w:rPr>
          <w:sz w:val="22"/>
          <w:szCs w:val="22"/>
        </w:rPr>
        <w:t>Ans:</w:t>
      </w:r>
      <w:r w:rsidRPr="3FAF5417" w:rsidR="3FAF5417">
        <w:rPr>
          <w:color w:val="000000" w:themeColor="text1" w:themeTint="FF" w:themeShade="FF"/>
          <w:sz w:val="22"/>
          <w:szCs w:val="22"/>
        </w:rPr>
        <w:t xml:space="preserve"> </w:t>
      </w:r>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 xml:space="preserve">A hacker is an individual who uses computer, </w:t>
      </w:r>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networking</w:t>
      </w:r>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 xml:space="preserve"> or other skills to overcome a technical problem. The term also may refer to anyone who uses their abilities to gain unauthorized access to systems or networks </w:t>
      </w:r>
      <w:bookmarkStart w:name="_Int_8AtxGpnC" w:id="1674701417"/>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in order to</w:t>
      </w:r>
      <w:bookmarkEnd w:id="1674701417"/>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 xml:space="preserve"> commit crimes</w:t>
      </w:r>
      <w:r w:rsidRPr="3FAF5417" w:rsidR="3FAF5417">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FAF5417" w:rsidR="3FAF5417">
        <w:rPr>
          <w:noProof w:val="0"/>
          <w:color w:val="000000" w:themeColor="text1" w:themeTint="FF" w:themeShade="FF"/>
          <w:sz w:val="22"/>
          <w:szCs w:val="22"/>
          <w:lang w:val="en-US"/>
        </w:rPr>
        <w:t xml:space="preserve"> </w:t>
      </w:r>
    </w:p>
    <w:p w:rsidR="3FAF5417" w:rsidP="3FAF5417" w:rsidRDefault="3FAF5417" w14:paraId="7919921B" w14:textId="687A7A31">
      <w:pPr>
        <w:pStyle w:val="Heading1"/>
        <w:rPr>
          <w:rFonts w:ascii="helvetica" w:hAnsi="helvetica" w:eastAsia="helvetica" w:cs="helvetica"/>
          <w:b w:val="0"/>
          <w:bCs w:val="0"/>
          <w:i w:val="0"/>
          <w:iCs w:val="0"/>
          <w:caps w:val="0"/>
          <w:smallCaps w:val="0"/>
          <w:noProof w:val="0"/>
          <w:color w:val="000000" w:themeColor="text1" w:themeTint="FF" w:themeShade="FF"/>
          <w:sz w:val="22"/>
          <w:szCs w:val="22"/>
          <w:lang w:val="en-US"/>
        </w:rPr>
      </w:pPr>
      <w:r w:rsidRPr="3FAF5417" w:rsidR="3FAF5417">
        <w:rPr>
          <w:rFonts w:ascii="helvetica" w:hAnsi="helvetica" w:eastAsia="helvetica" w:cs="helvetica"/>
          <w:b w:val="0"/>
          <w:bCs w:val="0"/>
          <w:i w:val="0"/>
          <w:iCs w:val="0"/>
          <w:caps w:val="0"/>
          <w:smallCaps w:val="0"/>
          <w:noProof w:val="0"/>
          <w:color w:val="000000" w:themeColor="text1" w:themeTint="FF" w:themeShade="FF"/>
          <w:sz w:val="22"/>
          <w:szCs w:val="22"/>
          <w:lang w:val="en-US"/>
        </w:rPr>
        <w:t>Types of Hackers</w:t>
      </w:r>
    </w:p>
    <w:p w:rsidR="3FAF5417" w:rsidP="3FAF5417" w:rsidRDefault="3FAF5417" w14:paraId="501277AA" w14:textId="747DD093">
      <w:pPr>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Hackers can be classified into three </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different categories</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w:t>
      </w:r>
    </w:p>
    <w:p w:rsidR="3FAF5417" w:rsidP="3FAF5417" w:rsidRDefault="3FAF5417" w14:paraId="0CE4DDEA" w14:textId="784B0C31">
      <w:pPr>
        <w:pStyle w:val="ListParagraph"/>
        <w:numPr>
          <w:ilvl w:val="0"/>
          <w:numId w:val="1"/>
        </w:numPr>
        <w:spacing w:before="0" w:beforeAutospacing="off" w:after="0" w:afterAutospacing="off" w:line="375" w:lineRule="exact"/>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Black Hat Hacker</w:t>
      </w:r>
    </w:p>
    <w:p w:rsidR="3FAF5417" w:rsidP="3FAF5417" w:rsidRDefault="3FAF5417" w14:paraId="4A15C67A" w14:textId="6323652F">
      <w:pPr>
        <w:pStyle w:val="ListParagraph"/>
        <w:numPr>
          <w:ilvl w:val="0"/>
          <w:numId w:val="1"/>
        </w:numPr>
        <w:spacing w:before="0" w:beforeAutospacing="off" w:after="0" w:afterAutospacing="off" w:line="375" w:lineRule="exact"/>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White Hat Hacker</w:t>
      </w:r>
    </w:p>
    <w:p w:rsidR="3FAF5417" w:rsidP="3FAF5417" w:rsidRDefault="3FAF5417" w14:paraId="2F638CD2" w14:textId="21667A29">
      <w:pPr>
        <w:pStyle w:val="ListParagraph"/>
        <w:numPr>
          <w:ilvl w:val="0"/>
          <w:numId w:val="1"/>
        </w:numPr>
        <w:spacing w:before="0" w:beforeAutospacing="off" w:after="0" w:afterAutospacing="off" w:line="375" w:lineRule="exact"/>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Grey Hat Hacker</w:t>
      </w:r>
    </w:p>
    <w:p w:rsidR="3FAF5417" w:rsidP="3FAF5417" w:rsidRDefault="3FAF5417" w14:paraId="5E9F0343" w14:textId="36005459">
      <w:pPr>
        <w:pStyle w:val="Heading2"/>
        <w:rPr>
          <w:rFonts w:ascii="helvetica" w:hAnsi="helvetica" w:eastAsia="helvetica" w:cs="helvetica"/>
          <w:b w:val="0"/>
          <w:bCs w:val="0"/>
          <w:i w:val="0"/>
          <w:iCs w:val="0"/>
          <w:caps w:val="0"/>
          <w:smallCaps w:val="0"/>
          <w:noProof w:val="0"/>
          <w:color w:val="000000" w:themeColor="text1" w:themeTint="FF" w:themeShade="FF"/>
          <w:sz w:val="22"/>
          <w:szCs w:val="22"/>
          <w:lang w:val="en-US"/>
        </w:rPr>
      </w:pPr>
      <w:r w:rsidRPr="3FAF5417" w:rsidR="3FAF5417">
        <w:rPr>
          <w:rFonts w:ascii="helvetica" w:hAnsi="helvetica" w:eastAsia="helvetica" w:cs="helvetica"/>
          <w:b w:val="0"/>
          <w:bCs w:val="0"/>
          <w:i w:val="0"/>
          <w:iCs w:val="0"/>
          <w:caps w:val="0"/>
          <w:smallCaps w:val="0"/>
          <w:noProof w:val="0"/>
          <w:color w:val="000000" w:themeColor="text1" w:themeTint="FF" w:themeShade="FF"/>
          <w:sz w:val="22"/>
          <w:szCs w:val="22"/>
          <w:lang w:val="en-US"/>
        </w:rPr>
        <w:t>Black Hat Hacker</w:t>
      </w:r>
    </w:p>
    <w:p w:rsidR="3FAF5417" w:rsidP="3FAF5417" w:rsidRDefault="3FAF5417" w14:paraId="73A8AA3B" w14:textId="534EE488">
      <w:pPr>
        <w:pStyle w:val="Normal"/>
        <w:jc w:val="both"/>
        <w:rPr>
          <w:rFonts w:ascii="system-ui" w:hAnsi="system-ui" w:eastAsia="system-ui" w:cs="system-ui"/>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Black-hat Hackers are also known as an </w:t>
      </w:r>
      <w:r w:rsidRPr="3FAF5417" w:rsidR="3FAF5417">
        <w:rPr>
          <w:rFonts w:ascii="system-ui" w:hAnsi="system-ui" w:eastAsia="system-ui" w:cs="system-ui"/>
          <w:b w:val="1"/>
          <w:bCs w:val="1"/>
          <w:i w:val="0"/>
          <w:iCs w:val="0"/>
          <w:caps w:val="0"/>
          <w:smallCaps w:val="0"/>
          <w:noProof w:val="0"/>
          <w:color w:val="000000" w:themeColor="text1" w:themeTint="FF" w:themeShade="FF"/>
          <w:sz w:val="22"/>
          <w:szCs w:val="22"/>
          <w:lang w:val="en-US"/>
        </w:rPr>
        <w:t>Unethical Hacker or a Security Cracker</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These people hack the system illegally to steal money or to achieve their own illegal goals. These people hack the system illegally to steal money or to achieve their own illegal goals</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 </w:t>
      </w:r>
      <w:r w:rsidRPr="3FAF5417" w:rsidR="3FAF5417">
        <w:rPr>
          <w:rFonts w:ascii="system-ui" w:hAnsi="system-ui" w:eastAsia="system-ui" w:cs="system-ui"/>
          <w:noProof w:val="0"/>
          <w:color w:val="000000" w:themeColor="text1" w:themeTint="FF" w:themeShade="FF"/>
          <w:sz w:val="22"/>
          <w:szCs w:val="22"/>
          <w:lang w:val="en-US"/>
        </w:rPr>
        <w:t xml:space="preserve"> </w:t>
      </w:r>
    </w:p>
    <w:p w:rsidR="3FAF5417" w:rsidP="3FAF5417" w:rsidRDefault="3FAF5417" w14:paraId="0E56F7D6" w14:textId="5B0C0077">
      <w:pPr>
        <w:pStyle w:val="Heading2"/>
        <w:rPr>
          <w:rFonts w:ascii="helvetica" w:hAnsi="helvetica" w:eastAsia="helvetica" w:cs="helvetica"/>
          <w:b w:val="0"/>
          <w:bCs w:val="0"/>
          <w:i w:val="0"/>
          <w:iCs w:val="0"/>
          <w:caps w:val="0"/>
          <w:smallCaps w:val="0"/>
          <w:noProof w:val="0"/>
          <w:color w:val="000000" w:themeColor="text1" w:themeTint="FF" w:themeShade="FF"/>
          <w:sz w:val="22"/>
          <w:szCs w:val="22"/>
          <w:lang w:val="en-US"/>
        </w:rPr>
      </w:pPr>
      <w:r w:rsidRPr="3FAF5417" w:rsidR="3FAF5417">
        <w:rPr>
          <w:rFonts w:ascii="helvetica" w:hAnsi="helvetica" w:eastAsia="helvetica" w:cs="helvetica"/>
          <w:b w:val="0"/>
          <w:bCs w:val="0"/>
          <w:i w:val="0"/>
          <w:iCs w:val="0"/>
          <w:caps w:val="0"/>
          <w:smallCaps w:val="0"/>
          <w:noProof w:val="0"/>
          <w:color w:val="000000" w:themeColor="text1" w:themeTint="FF" w:themeShade="FF"/>
          <w:sz w:val="22"/>
          <w:szCs w:val="22"/>
          <w:lang w:val="en-US"/>
        </w:rPr>
        <w:t>White Hat Hacker</w:t>
      </w:r>
    </w:p>
    <w:p w:rsidR="3FAF5417" w:rsidP="3FAF5417" w:rsidRDefault="3FAF5417" w14:paraId="0C52857D" w14:textId="53F0C711">
      <w:pPr>
        <w:pStyle w:val="Normal"/>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White hat Hackers are also known as </w:t>
      </w:r>
      <w:r w:rsidRPr="3FAF5417" w:rsidR="3FAF5417">
        <w:rPr>
          <w:rFonts w:ascii="system-ui" w:hAnsi="system-ui" w:eastAsia="system-ui" w:cs="system-ui"/>
          <w:b w:val="1"/>
          <w:bCs w:val="1"/>
          <w:i w:val="0"/>
          <w:iCs w:val="0"/>
          <w:caps w:val="0"/>
          <w:smallCaps w:val="0"/>
          <w:noProof w:val="0"/>
          <w:color w:val="000000" w:themeColor="text1" w:themeTint="FF" w:themeShade="FF"/>
          <w:sz w:val="22"/>
          <w:szCs w:val="22"/>
          <w:lang w:val="en-US"/>
        </w:rPr>
        <w:t>Ethical Hackers or a Penetration Tester</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 White hat hackers are the good guys of the hacker world. These people use the same technique used by the black hat hackers. </w:t>
      </w:r>
    </w:p>
    <w:p w:rsidR="3FAF5417" w:rsidP="3FAF5417" w:rsidRDefault="3FAF5417" w14:paraId="1D748823" w14:textId="44233568">
      <w:pPr>
        <w:pStyle w:val="Heading2"/>
        <w:rPr>
          <w:rFonts w:ascii="helvetica" w:hAnsi="helvetica" w:eastAsia="helvetica" w:cs="helvetica"/>
          <w:b w:val="0"/>
          <w:bCs w:val="0"/>
          <w:i w:val="0"/>
          <w:iCs w:val="0"/>
          <w:caps w:val="0"/>
          <w:smallCaps w:val="0"/>
          <w:noProof w:val="0"/>
          <w:color w:val="000000" w:themeColor="text1" w:themeTint="FF" w:themeShade="FF"/>
          <w:sz w:val="22"/>
          <w:szCs w:val="22"/>
          <w:lang w:val="en-US"/>
        </w:rPr>
      </w:pPr>
      <w:r w:rsidRPr="3FAF5417" w:rsidR="3FAF5417">
        <w:rPr>
          <w:rFonts w:ascii="helvetica" w:hAnsi="helvetica" w:eastAsia="helvetica" w:cs="helvetica"/>
          <w:b w:val="0"/>
          <w:bCs w:val="0"/>
          <w:i w:val="0"/>
          <w:iCs w:val="0"/>
          <w:caps w:val="0"/>
          <w:smallCaps w:val="0"/>
          <w:noProof w:val="0"/>
          <w:color w:val="000000" w:themeColor="text1" w:themeTint="FF" w:themeShade="FF"/>
          <w:sz w:val="22"/>
          <w:szCs w:val="22"/>
          <w:lang w:val="en-US"/>
        </w:rPr>
        <w:t>Gray Hat Hacker</w:t>
      </w:r>
    </w:p>
    <w:p w:rsidR="3FAF5417" w:rsidP="3FAF5417" w:rsidRDefault="3FAF5417" w14:paraId="57F06F2F" w14:textId="54076FC7">
      <w:pPr>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Gray hat Hackers are Hybrid between Black hat Hackers and White hat hackers. They can hack any system even if they </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don't</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 have permission to test the security of the </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system,</w:t>
      </w: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 but they will never steal money or damage the system.</w:t>
      </w:r>
    </w:p>
    <w:p w:rsidR="3FAF5417" w:rsidP="3FAF5417" w:rsidRDefault="3FAF5417" w14:paraId="51DA3FF2" w14:textId="6A28556E">
      <w:pPr>
        <w:pStyle w:val="Normal"/>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2) Elaborate the three-dimensional Mccumber cube? 5marks</w:t>
      </w:r>
    </w:p>
    <w:p w:rsidR="3FAF5417" w:rsidP="3FAF5417" w:rsidRDefault="3FAF5417" w14:paraId="1E323418" w14:textId="454FEE0E">
      <w:pPr>
        <w:pStyle w:val="Normal"/>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color w:val="000000" w:themeColor="text1" w:themeTint="FF" w:themeShade="FF"/>
          <w:sz w:val="22"/>
          <w:szCs w:val="22"/>
          <w:lang w:val="en-US"/>
        </w:rPr>
        <w:t xml:space="preserve">Ans: </w:t>
      </w:r>
      <w:r w:rsidRPr="3FAF5417" w:rsidR="3FAF5417">
        <w:rPr>
          <w:rFonts w:ascii="system-ui" w:hAnsi="system-ui" w:eastAsia="system-ui" w:cs="system-ui"/>
          <w:b w:val="0"/>
          <w:bCs w:val="0"/>
          <w:i w:val="0"/>
          <w:iCs w:val="0"/>
          <w:caps w:val="0"/>
          <w:smallCaps w:val="0"/>
          <w:noProof w:val="0"/>
          <w:sz w:val="22"/>
          <w:szCs w:val="22"/>
          <w:lang w:val="en-US"/>
        </w:rPr>
        <w:t>The McCumber Cube is a comprehensive model framework created by John McCumber to enhance the security of information systems in organizations.</w:t>
      </w:r>
    </w:p>
    <w:p w:rsidR="3FAF5417" w:rsidP="3FAF5417" w:rsidRDefault="3FAF5417" w14:paraId="49B2C1C9" w14:textId="5D5C951A">
      <w:pPr>
        <w:pStyle w:val="Normal"/>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sz w:val="22"/>
          <w:szCs w:val="22"/>
          <w:lang w:val="en-US"/>
        </w:rPr>
        <w:t xml:space="preserve">The McCumber Cube </w:t>
      </w:r>
      <w:r w:rsidRPr="3FAF5417" w:rsidR="3FAF5417">
        <w:rPr>
          <w:rFonts w:ascii="system-ui" w:hAnsi="system-ui" w:eastAsia="system-ui" w:cs="system-ui"/>
          <w:b w:val="0"/>
          <w:bCs w:val="0"/>
          <w:i w:val="0"/>
          <w:iCs w:val="0"/>
          <w:caps w:val="0"/>
          <w:smallCaps w:val="0"/>
          <w:noProof w:val="0"/>
          <w:sz w:val="22"/>
          <w:szCs w:val="22"/>
          <w:lang w:val="en-US"/>
        </w:rPr>
        <w:t>comprises</w:t>
      </w:r>
      <w:r w:rsidRPr="3FAF5417" w:rsidR="3FAF5417">
        <w:rPr>
          <w:rFonts w:ascii="system-ui" w:hAnsi="system-ui" w:eastAsia="system-ui" w:cs="system-ui"/>
          <w:b w:val="0"/>
          <w:bCs w:val="0"/>
          <w:i w:val="0"/>
          <w:iCs w:val="0"/>
          <w:caps w:val="0"/>
          <w:smallCaps w:val="0"/>
          <w:noProof w:val="0"/>
          <w:sz w:val="22"/>
          <w:szCs w:val="22"/>
          <w:lang w:val="en-US"/>
        </w:rPr>
        <w:t xml:space="preserve"> three dimensions, which are confidentiality, integrity, and availability.</w:t>
      </w:r>
    </w:p>
    <w:p w:rsidR="3FAF5417" w:rsidP="3FAF5417" w:rsidRDefault="3FAF5417" w14:paraId="56E9C5D1" w14:textId="13AFA62C">
      <w:pPr>
        <w:jc w:val="both"/>
        <w:rPr>
          <w:rFonts w:ascii="system-ui" w:hAnsi="system-ui" w:eastAsia="system-ui" w:cs="system-ui"/>
          <w:b w:val="1"/>
          <w:bCs w:val="1"/>
          <w:i w:val="0"/>
          <w:iCs w:val="0"/>
          <w:caps w:val="0"/>
          <w:smallCaps w:val="0"/>
          <w:noProof w:val="0"/>
          <w:sz w:val="22"/>
          <w:szCs w:val="22"/>
          <w:lang w:val="en-US"/>
        </w:rPr>
      </w:pPr>
      <w:r w:rsidRPr="3FAF5417" w:rsidR="3FAF5417">
        <w:rPr>
          <w:rFonts w:ascii="system-ui" w:hAnsi="system-ui" w:eastAsia="system-ui" w:cs="system-ui"/>
          <w:b w:val="1"/>
          <w:bCs w:val="1"/>
          <w:i w:val="0"/>
          <w:iCs w:val="0"/>
          <w:caps w:val="0"/>
          <w:smallCaps w:val="0"/>
          <w:noProof w:val="0"/>
          <w:sz w:val="22"/>
          <w:szCs w:val="22"/>
          <w:lang w:val="en-US"/>
        </w:rPr>
        <w:t>Confidentiality Dimension</w:t>
      </w:r>
    </w:p>
    <w:p w:rsidR="3FAF5417" w:rsidP="3FAF5417" w:rsidRDefault="3FAF5417" w14:paraId="066C4896" w14:textId="62938452">
      <w:pPr>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sz w:val="22"/>
          <w:szCs w:val="22"/>
          <w:lang w:val="en-US"/>
        </w:rPr>
        <w:t xml:space="preserve">The confidentiality dimension of the McCumber Cube focuses on protecting sensitive information from unauthorized access. Confidentiality is essential for </w:t>
      </w:r>
      <w:r w:rsidRPr="3FAF5417" w:rsidR="3FAF5417">
        <w:rPr>
          <w:rFonts w:ascii="system-ui" w:hAnsi="system-ui" w:eastAsia="system-ui" w:cs="system-ui"/>
          <w:b w:val="0"/>
          <w:bCs w:val="0"/>
          <w:i w:val="0"/>
          <w:iCs w:val="0"/>
          <w:caps w:val="0"/>
          <w:smallCaps w:val="0"/>
          <w:noProof w:val="0"/>
          <w:sz w:val="22"/>
          <w:szCs w:val="22"/>
          <w:lang w:val="en-US"/>
        </w:rPr>
        <w:t>maintaining</w:t>
      </w:r>
      <w:r w:rsidRPr="3FAF5417" w:rsidR="3FAF5417">
        <w:rPr>
          <w:rFonts w:ascii="system-ui" w:hAnsi="system-ui" w:eastAsia="system-ui" w:cs="system-ui"/>
          <w:b w:val="0"/>
          <w:bCs w:val="0"/>
          <w:i w:val="0"/>
          <w:iCs w:val="0"/>
          <w:caps w:val="0"/>
          <w:smallCaps w:val="0"/>
          <w:noProof w:val="0"/>
          <w:sz w:val="22"/>
          <w:szCs w:val="22"/>
          <w:lang w:val="en-US"/>
        </w:rPr>
        <w:t xml:space="preserve"> the privacy and security of information.</w:t>
      </w:r>
    </w:p>
    <w:p w:rsidR="3FAF5417" w:rsidP="3FAF5417" w:rsidRDefault="3FAF5417" w14:paraId="4FC8264D" w14:textId="5DB82098">
      <w:pPr>
        <w:jc w:val="both"/>
        <w:rPr>
          <w:rFonts w:ascii="system-ui" w:hAnsi="system-ui" w:eastAsia="system-ui" w:cs="system-ui"/>
          <w:b w:val="1"/>
          <w:bCs w:val="1"/>
          <w:i w:val="0"/>
          <w:iCs w:val="0"/>
          <w:caps w:val="0"/>
          <w:smallCaps w:val="0"/>
          <w:noProof w:val="0"/>
          <w:sz w:val="22"/>
          <w:szCs w:val="22"/>
          <w:lang w:val="en-US"/>
        </w:rPr>
      </w:pPr>
      <w:r w:rsidRPr="3FAF5417" w:rsidR="3FAF5417">
        <w:rPr>
          <w:rFonts w:ascii="system-ui" w:hAnsi="system-ui" w:eastAsia="system-ui" w:cs="system-ui"/>
          <w:b w:val="1"/>
          <w:bCs w:val="1"/>
          <w:i w:val="0"/>
          <w:iCs w:val="0"/>
          <w:caps w:val="0"/>
          <w:smallCaps w:val="0"/>
          <w:noProof w:val="0"/>
          <w:sz w:val="22"/>
          <w:szCs w:val="22"/>
          <w:lang w:val="en-US"/>
        </w:rPr>
        <w:t>Integrity Dimension</w:t>
      </w:r>
    </w:p>
    <w:p w:rsidR="3FAF5417" w:rsidP="3FAF5417" w:rsidRDefault="3FAF5417" w14:paraId="05CA8FCF" w14:textId="030BE39E">
      <w:pPr>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sz w:val="22"/>
          <w:szCs w:val="22"/>
          <w:lang w:val="en-US"/>
        </w:rPr>
        <w:t xml:space="preserve">The integrity dimension of the McCumber Cube focuses on ensuring the accuracy and completeness of information. Information must be </w:t>
      </w:r>
      <w:r w:rsidRPr="3FAF5417" w:rsidR="3FAF5417">
        <w:rPr>
          <w:rFonts w:ascii="system-ui" w:hAnsi="system-ui" w:eastAsia="system-ui" w:cs="system-ui"/>
          <w:b w:val="0"/>
          <w:bCs w:val="0"/>
          <w:i w:val="0"/>
          <w:iCs w:val="0"/>
          <w:caps w:val="0"/>
          <w:smallCaps w:val="0"/>
          <w:noProof w:val="0"/>
          <w:sz w:val="22"/>
          <w:szCs w:val="22"/>
          <w:lang w:val="en-US"/>
        </w:rPr>
        <w:t>accurate</w:t>
      </w:r>
      <w:r w:rsidRPr="3FAF5417" w:rsidR="3FAF5417">
        <w:rPr>
          <w:rFonts w:ascii="system-ui" w:hAnsi="system-ui" w:eastAsia="system-ui" w:cs="system-ui"/>
          <w:b w:val="0"/>
          <w:bCs w:val="0"/>
          <w:i w:val="0"/>
          <w:iCs w:val="0"/>
          <w:caps w:val="0"/>
          <w:smallCaps w:val="0"/>
          <w:noProof w:val="0"/>
          <w:sz w:val="22"/>
          <w:szCs w:val="22"/>
          <w:lang w:val="en-US"/>
        </w:rPr>
        <w:t xml:space="preserve"> and complete to be useful to the organization.</w:t>
      </w:r>
    </w:p>
    <w:p w:rsidR="3FAF5417" w:rsidP="3FAF5417" w:rsidRDefault="3FAF5417" w14:paraId="352FBCD2" w14:textId="290F50C0">
      <w:pPr>
        <w:jc w:val="both"/>
        <w:rPr>
          <w:rFonts w:ascii="system-ui" w:hAnsi="system-ui" w:eastAsia="system-ui" w:cs="system-ui"/>
          <w:b w:val="1"/>
          <w:bCs w:val="1"/>
          <w:i w:val="0"/>
          <w:iCs w:val="0"/>
          <w:caps w:val="0"/>
          <w:smallCaps w:val="0"/>
          <w:noProof w:val="0"/>
          <w:sz w:val="22"/>
          <w:szCs w:val="22"/>
          <w:lang w:val="en-US"/>
        </w:rPr>
      </w:pPr>
      <w:r w:rsidRPr="3FAF5417" w:rsidR="3FAF5417">
        <w:rPr>
          <w:rFonts w:ascii="system-ui" w:hAnsi="system-ui" w:eastAsia="system-ui" w:cs="system-ui"/>
          <w:b w:val="1"/>
          <w:bCs w:val="1"/>
          <w:i w:val="0"/>
          <w:iCs w:val="0"/>
          <w:caps w:val="0"/>
          <w:smallCaps w:val="0"/>
          <w:noProof w:val="0"/>
          <w:sz w:val="22"/>
          <w:szCs w:val="22"/>
          <w:lang w:val="en-US"/>
        </w:rPr>
        <w:t>Availability Dimension</w:t>
      </w:r>
    </w:p>
    <w:p w:rsidR="3FAF5417" w:rsidP="3FAF5417" w:rsidRDefault="3FAF5417" w14:paraId="032E8DB4" w14:textId="1FE2BE78">
      <w:pPr>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sz w:val="22"/>
          <w:szCs w:val="22"/>
          <w:lang w:val="en-US"/>
        </w:rPr>
        <w:t>The availability dimension of the McCumber Cube focuses on ensuring that authorized users can access the information when needed. The availability of information is essential for the smooth operation of an organization.</w:t>
      </w:r>
    </w:p>
    <w:p w:rsidR="3FAF5417" w:rsidP="3FAF5417" w:rsidRDefault="3FAF5417" w14:paraId="2514C86E" w14:textId="1E2D3A1C">
      <w:pPr>
        <w:pStyle w:val="Normal"/>
        <w:jc w:val="both"/>
        <w:rPr>
          <w:rFonts w:ascii="system-ui" w:hAnsi="system-ui" w:eastAsia="system-ui" w:cs="system-ui"/>
          <w:b w:val="0"/>
          <w:bCs w:val="0"/>
          <w:i w:val="0"/>
          <w:iCs w:val="0"/>
          <w:caps w:val="0"/>
          <w:smallCaps w:val="0"/>
          <w:noProof w:val="0"/>
          <w:sz w:val="22"/>
          <w:szCs w:val="22"/>
          <w:lang w:val="en-US"/>
        </w:rPr>
      </w:pPr>
    </w:p>
    <w:p w:rsidR="3FAF5417" w:rsidP="3FAF5417" w:rsidRDefault="3FAF5417" w14:paraId="7DF0DCA1" w14:textId="094A5D2E">
      <w:pPr>
        <w:pStyle w:val="Normal"/>
        <w:jc w:val="both"/>
        <w:rPr>
          <w:rFonts w:ascii="system-ui" w:hAnsi="system-ui" w:eastAsia="system-ui" w:cs="system-ui"/>
          <w:b w:val="0"/>
          <w:bCs w:val="0"/>
          <w:i w:val="0"/>
          <w:iCs w:val="0"/>
          <w:caps w:val="0"/>
          <w:smallCaps w:val="0"/>
          <w:noProof w:val="0"/>
          <w:sz w:val="22"/>
          <w:szCs w:val="22"/>
          <w:lang w:val="en-US"/>
        </w:rPr>
      </w:pPr>
      <w:r w:rsidRPr="3FAF5417" w:rsidR="3FAF5417">
        <w:rPr>
          <w:rFonts w:ascii="system-ui" w:hAnsi="system-ui" w:eastAsia="system-ui" w:cs="system-ui"/>
          <w:b w:val="0"/>
          <w:bCs w:val="0"/>
          <w:i w:val="0"/>
          <w:iCs w:val="0"/>
          <w:caps w:val="0"/>
          <w:smallCaps w:val="0"/>
          <w:noProof w:val="0"/>
          <w:sz w:val="22"/>
          <w:szCs w:val="22"/>
          <w:lang w:val="en-US"/>
        </w:rPr>
        <w:t xml:space="preserve">                                                          </w:t>
      </w:r>
      <w:r w:rsidRPr="3FAF5417" w:rsidR="3FAF5417">
        <w:rPr>
          <w:rFonts w:ascii="system-ui" w:hAnsi="system-ui" w:eastAsia="system-ui" w:cs="system-ui"/>
          <w:b w:val="0"/>
          <w:bCs w:val="0"/>
          <w:i w:val="0"/>
          <w:iCs w:val="0"/>
          <w:caps w:val="0"/>
          <w:smallCaps w:val="0"/>
          <w:noProof w:val="0"/>
          <w:sz w:val="28"/>
          <w:szCs w:val="28"/>
          <w:lang w:val="en-US"/>
        </w:rPr>
        <w:t xml:space="preserve">           OR</w:t>
      </w:r>
    </w:p>
    <w:p w:rsidR="3FAF5417" w:rsidP="3FAF5417" w:rsidRDefault="3FAF5417" w14:paraId="778CDFA9" w14:textId="2EF1D1C3">
      <w:pPr>
        <w:pStyle w:val="Heading2"/>
        <w:rPr>
          <w:rFonts w:ascii="Ubuntu" w:hAnsi="Ubuntu" w:eastAsia="Ubuntu" w:cs="Ubuntu"/>
          <w:b w:val="0"/>
          <w:bCs w:val="0"/>
          <w:i w:val="0"/>
          <w:iCs w:val="0"/>
          <w:caps w:val="0"/>
          <w:smallCaps w:val="0"/>
          <w:noProof w:val="0"/>
          <w:color w:val="000000" w:themeColor="text1" w:themeTint="FF" w:themeShade="FF"/>
          <w:sz w:val="24"/>
          <w:szCs w:val="24"/>
          <w:lang w:val="en-US"/>
        </w:rPr>
      </w:pPr>
      <w:r w:rsidRPr="3FAF5417" w:rsidR="3FAF5417">
        <w:rPr>
          <w:rFonts w:ascii="Ubuntu" w:hAnsi="Ubuntu" w:eastAsia="Ubuntu" w:cs="Ubuntu"/>
          <w:b w:val="0"/>
          <w:bCs w:val="0"/>
          <w:i w:val="0"/>
          <w:iCs w:val="0"/>
          <w:caps w:val="0"/>
          <w:smallCaps w:val="0"/>
          <w:noProof w:val="0"/>
          <w:color w:val="000000" w:themeColor="text1" w:themeTint="FF" w:themeShade="FF"/>
          <w:sz w:val="24"/>
          <w:szCs w:val="24"/>
          <w:lang w:val="en-US"/>
        </w:rPr>
        <w:t>3) List and explain any five types of Malwares briefly? 5marks</w:t>
      </w:r>
    </w:p>
    <w:p w:rsidR="3FAF5417" w:rsidP="3FAF5417" w:rsidRDefault="3FAF5417" w14:paraId="2BA3ABD1" w14:textId="20FE8C3C">
      <w:pPr>
        <w:spacing w:before="0" w:beforeAutospacing="off" w:after="390" w:afterAutospacing="off"/>
        <w:jc w:val="both"/>
        <w:rPr>
          <w:rFonts w:ascii="Open Sans" w:hAnsi="Open Sans" w:eastAsia="Open Sans" w:cs="Open Sans"/>
          <w:b w:val="0"/>
          <w:bCs w:val="0"/>
          <w:i w:val="0"/>
          <w:iCs w:val="0"/>
          <w:caps w:val="0"/>
          <w:smallCaps w:val="0"/>
          <w:noProof w:val="0"/>
          <w:color w:val="232323"/>
          <w:sz w:val="24"/>
          <w:szCs w:val="24"/>
          <w:lang w:val="en-US"/>
        </w:rPr>
      </w:pPr>
      <w:r w:rsidRPr="3FAF5417" w:rsidR="3FAF5417">
        <w:rPr>
          <w:rFonts w:ascii="Open Sans" w:hAnsi="Open Sans" w:eastAsia="Open Sans" w:cs="Open Sans"/>
          <w:b w:val="0"/>
          <w:bCs w:val="0"/>
          <w:i w:val="0"/>
          <w:iCs w:val="0"/>
          <w:caps w:val="0"/>
          <w:smallCaps w:val="0"/>
          <w:noProof w:val="0"/>
          <w:color w:val="232323"/>
          <w:sz w:val="24"/>
          <w:szCs w:val="24"/>
          <w:lang w:val="en-US"/>
        </w:rPr>
        <w:t xml:space="preserve">Ans: Malware is an umbrella term for any piece of software that has </w:t>
      </w:r>
      <w:r w:rsidRPr="3FAF5417" w:rsidR="3FAF5417">
        <w:rPr>
          <w:rFonts w:ascii="Open Sans" w:hAnsi="Open Sans" w:eastAsia="Open Sans" w:cs="Open Sans"/>
          <w:b w:val="1"/>
          <w:bCs w:val="1"/>
          <w:i w:val="0"/>
          <w:iCs w:val="0"/>
          <w:caps w:val="0"/>
          <w:smallCaps w:val="0"/>
          <w:noProof w:val="0"/>
          <w:color w:val="232323"/>
          <w:sz w:val="24"/>
          <w:szCs w:val="24"/>
          <w:lang w:val="en-US"/>
        </w:rPr>
        <w:t>malicious intent</w:t>
      </w:r>
      <w:r w:rsidRPr="3FAF5417" w:rsidR="3FAF5417">
        <w:rPr>
          <w:rFonts w:ascii="Open Sans" w:hAnsi="Open Sans" w:eastAsia="Open Sans" w:cs="Open Sans"/>
          <w:b w:val="0"/>
          <w:bCs w:val="0"/>
          <w:i w:val="0"/>
          <w:iCs w:val="0"/>
          <w:caps w:val="0"/>
          <w:smallCaps w:val="0"/>
          <w:noProof w:val="0"/>
          <w:color w:val="232323"/>
          <w:sz w:val="24"/>
          <w:szCs w:val="24"/>
          <w:lang w:val="en-US"/>
        </w:rPr>
        <w:t>.</w:t>
      </w:r>
    </w:p>
    <w:p w:rsidR="3FAF5417" w:rsidP="3FAF5417" w:rsidRDefault="3FAF5417" w14:paraId="57590F4F" w14:textId="09770103">
      <w:pPr>
        <w:pStyle w:val="ListParagraph"/>
        <w:numPr>
          <w:ilvl w:val="0"/>
          <w:numId w:val="2"/>
        </w:numPr>
        <w:spacing w:before="0" w:beforeAutospacing="off" w:after="0" w:afterAutospacing="off"/>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Viruses: Viruses are malicious programs that attach themselves to legitimate files or programs and replicate to infect other files or systems.</w:t>
      </w:r>
    </w:p>
    <w:p w:rsidR="3FAF5417" w:rsidP="3FAF5417" w:rsidRDefault="3FAF5417" w14:paraId="6293FC1B" w14:textId="51052B1F">
      <w:pPr>
        <w:pStyle w:val="ListParagraph"/>
        <w:numPr>
          <w:ilvl w:val="0"/>
          <w:numId w:val="2"/>
        </w:numPr>
        <w:spacing w:before="0" w:beforeAutospacing="off" w:after="0" w:afterAutospacing="off"/>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 xml:space="preserve">Worms: Worms are self-replicating malware that spread across networks without any user interaction. </w:t>
      </w:r>
    </w:p>
    <w:p w:rsidR="3FAF5417" w:rsidP="3FAF5417" w:rsidRDefault="3FAF5417" w14:paraId="139BC2F3" w14:textId="1230C1BE">
      <w:pPr>
        <w:pStyle w:val="ListParagraph"/>
        <w:numPr>
          <w:ilvl w:val="0"/>
          <w:numId w:val="2"/>
        </w:numPr>
        <w:spacing w:before="0" w:beforeAutospacing="off" w:after="0" w:afterAutospacing="off"/>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 xml:space="preserve">Trojan Horses: Trojan horses are disguised as legitimate software or files, tricking users into downloading or executing them. </w:t>
      </w:r>
    </w:p>
    <w:p w:rsidR="3FAF5417" w:rsidP="3FAF5417" w:rsidRDefault="3FAF5417" w14:paraId="73D8CE17" w14:textId="65B0E03F">
      <w:pPr>
        <w:pStyle w:val="ListParagraph"/>
        <w:numPr>
          <w:ilvl w:val="0"/>
          <w:numId w:val="2"/>
        </w:numPr>
        <w:spacing w:before="0" w:beforeAutospacing="off" w:after="0" w:afterAutospacing="off"/>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Ransomware: Ransomware encrypts a victim's files or locks their system, demanding a ransom in exchange for restoring access. It can spread through email attachments, malicious websites, or exploit kits and can cause significant financial and operational damage to individuals and organizations.</w:t>
      </w:r>
    </w:p>
    <w:p w:rsidR="3FAF5417" w:rsidP="3FAF5417" w:rsidRDefault="3FAF5417" w14:paraId="569C4960" w14:textId="25CE97FB">
      <w:pPr>
        <w:pStyle w:val="ListParagraph"/>
        <w:numPr>
          <w:ilvl w:val="0"/>
          <w:numId w:val="2"/>
        </w:numPr>
        <w:spacing w:before="0" w:beforeAutospacing="off" w:after="0" w:afterAutospacing="off"/>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 xml:space="preserve">Spyware: Spyware secretly collects information about a user's activities, such as browsing habits, keystrokes, or login credentials. </w:t>
      </w:r>
    </w:p>
    <w:p w:rsidR="3FAF5417" w:rsidP="3FAF5417" w:rsidRDefault="3FAF5417" w14:paraId="5D96EBB4" w14:textId="472C23DB">
      <w:pPr>
        <w:pStyle w:val="Normal"/>
        <w:spacing w:before="0" w:beforeAutospacing="off" w:after="0" w:afterAutospacing="off"/>
        <w:ind w:left="0"/>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p>
    <w:p w:rsidR="3FAF5417" w:rsidP="3FAF5417" w:rsidRDefault="3FAF5417" w14:paraId="10823D0C" w14:textId="0AE5643D">
      <w:pPr>
        <w:pStyle w:val="Normal"/>
        <w:spacing w:before="0" w:beforeAutospacing="off" w:after="0" w:afterAutospacing="off"/>
        <w:ind w:left="0"/>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4) Explain OSI model with the diagram? 5marks</w:t>
      </w:r>
    </w:p>
    <w:p w:rsidR="3FAF5417" w:rsidP="3FAF5417" w:rsidRDefault="3FAF5417" w14:paraId="54385D3C" w14:textId="3DE9B59D">
      <w:pPr>
        <w:pStyle w:val="Normal"/>
        <w:spacing w:before="0" w:beforeAutospacing="off" w:after="0" w:afterAutospacing="off"/>
        <w:ind w:left="0"/>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r w:rsidRPr="3FAF5417" w:rsidR="3FAF5417">
        <w:rPr>
          <w:rFonts w:ascii="Arial" w:hAnsi="Arial" w:eastAsia="Arial" w:cs="Arial"/>
          <w:b w:val="0"/>
          <w:bCs w:val="0"/>
          <w:i w:val="0"/>
          <w:iCs w:val="0"/>
          <w:caps w:val="0"/>
          <w:smallCaps w:val="0"/>
          <w:noProof w:val="0"/>
          <w:color w:val="1D252C"/>
          <w:sz w:val="24"/>
          <w:szCs w:val="24"/>
          <w:lang w:val="en-US"/>
        </w:rPr>
        <w:t xml:space="preserve">Ans: The OSI Model (Open Systems Interconnection Model) is a conceptual framework used to describe the functions of a networking system. </w:t>
      </w:r>
      <w:r w:rsidRPr="3FAF5417" w:rsidR="3FAF5417">
        <w:rPr>
          <w:rFonts w:ascii="Open Sans" w:hAnsi="Open Sans" w:eastAsia="Open Sans" w:cs="Open Sans"/>
          <w:noProof w:val="0"/>
          <w:sz w:val="24"/>
          <w:szCs w:val="24"/>
          <w:lang w:val="en-US"/>
        </w:rPr>
        <w:t xml:space="preserve"> </w:t>
      </w:r>
    </w:p>
    <w:p w:rsidR="3FAF5417" w:rsidP="3FAF5417" w:rsidRDefault="3FAF5417" w14:paraId="38C1D444" w14:textId="52F6843F">
      <w:pPr>
        <w:pStyle w:val="Normal"/>
        <w:spacing w:before="0" w:beforeAutospacing="off" w:after="0" w:afterAutospacing="off"/>
        <w:ind w:left="0"/>
        <w:jc w:val="both"/>
      </w:pPr>
      <w:r>
        <w:drawing>
          <wp:inline wp14:editId="3E388CE3" wp14:anchorId="0569D1EF">
            <wp:extent cx="3143250" cy="1457325"/>
            <wp:effectExtent l="0" t="0" r="0" b="0"/>
            <wp:docPr id="600415375" name="" title=""/>
            <wp:cNvGraphicFramePr>
              <a:graphicFrameLocks noChangeAspect="1"/>
            </wp:cNvGraphicFramePr>
            <a:graphic>
              <a:graphicData uri="http://schemas.openxmlformats.org/drawingml/2006/picture">
                <pic:pic>
                  <pic:nvPicPr>
                    <pic:cNvPr id="0" name=""/>
                    <pic:cNvPicPr/>
                  </pic:nvPicPr>
                  <pic:blipFill>
                    <a:blip r:embed="R5006cda2111c4ff5">
                      <a:extLst>
                        <a:ext xmlns:a="http://schemas.openxmlformats.org/drawingml/2006/main" uri="{28A0092B-C50C-407E-A947-70E740481C1C}">
                          <a14:useLocalDpi val="0"/>
                        </a:ext>
                      </a:extLst>
                    </a:blip>
                    <a:stretch>
                      <a:fillRect/>
                    </a:stretch>
                  </pic:blipFill>
                  <pic:spPr>
                    <a:xfrm>
                      <a:off x="0" y="0"/>
                      <a:ext cx="3143250" cy="1457325"/>
                    </a:xfrm>
                    <a:prstGeom prst="rect">
                      <a:avLst/>
                    </a:prstGeom>
                  </pic:spPr>
                </pic:pic>
              </a:graphicData>
            </a:graphic>
          </wp:inline>
        </w:drawing>
      </w:r>
    </w:p>
    <w:p w:rsidR="3FAF5417" w:rsidP="3FAF5417" w:rsidRDefault="3FAF5417" w14:paraId="159D5FAF" w14:textId="2B24981F">
      <w:pPr>
        <w:pStyle w:val="Heading2"/>
      </w:pPr>
      <w:r w:rsidRPr="3FAF5417" w:rsidR="3FAF5417">
        <w:rPr>
          <w:rFonts w:ascii="Arial" w:hAnsi="Arial" w:eastAsia="Arial" w:cs="Arial"/>
          <w:b w:val="0"/>
          <w:bCs w:val="0"/>
          <w:i w:val="0"/>
          <w:iCs w:val="0"/>
          <w:caps w:val="0"/>
          <w:smallCaps w:val="0"/>
          <w:noProof w:val="0"/>
          <w:color w:val="1D252C"/>
          <w:sz w:val="24"/>
          <w:szCs w:val="24"/>
          <w:lang w:val="en-US"/>
        </w:rPr>
        <w:t>Physical Layer</w:t>
      </w:r>
    </w:p>
    <w:p w:rsidR="3FAF5417" w:rsidP="3FAF5417" w:rsidRDefault="3FAF5417" w14:paraId="0AF23353" w14:textId="380DBA3A">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The lowest layer of the OSI Model is concerned with electrically or optically transmitting raw unstructured data bits across the network from the physical layer of the sending device to the physical layer of the receiving device.</w:t>
      </w:r>
    </w:p>
    <w:p w:rsidR="3FAF5417" w:rsidP="3FAF5417" w:rsidRDefault="3FAF5417" w14:paraId="17A3BEA7" w14:textId="18547A21">
      <w:pPr>
        <w:pStyle w:val="Heading2"/>
      </w:pPr>
      <w:r w:rsidRPr="3FAF5417" w:rsidR="3FAF5417">
        <w:rPr>
          <w:rFonts w:ascii="Arial" w:hAnsi="Arial" w:eastAsia="Arial" w:cs="Arial"/>
          <w:b w:val="0"/>
          <w:bCs w:val="0"/>
          <w:i w:val="0"/>
          <w:iCs w:val="0"/>
          <w:caps w:val="0"/>
          <w:smallCaps w:val="0"/>
          <w:noProof w:val="0"/>
          <w:color w:val="1D252C"/>
          <w:sz w:val="24"/>
          <w:szCs w:val="24"/>
          <w:lang w:val="en-US"/>
        </w:rPr>
        <w:t>Data Link Layer</w:t>
      </w:r>
    </w:p>
    <w:p w:rsidR="3FAF5417" w:rsidP="3FAF5417" w:rsidRDefault="3FAF5417" w14:paraId="2FF8BD50" w14:textId="1E0B3F2D">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At the data link layer, directly connected nodes are used to perform node-to-node data transfer where data is packaged into frames.</w:t>
      </w:r>
    </w:p>
    <w:p w:rsidR="3FAF5417" w:rsidP="3FAF5417" w:rsidRDefault="3FAF5417" w14:paraId="648678DD" w14:textId="27151A25">
      <w:pPr>
        <w:pStyle w:val="Heading2"/>
      </w:pPr>
      <w:r w:rsidRPr="3FAF5417" w:rsidR="3FAF5417">
        <w:rPr>
          <w:rFonts w:ascii="Arial" w:hAnsi="Arial" w:eastAsia="Arial" w:cs="Arial"/>
          <w:b w:val="0"/>
          <w:bCs w:val="0"/>
          <w:i w:val="0"/>
          <w:iCs w:val="0"/>
          <w:caps w:val="0"/>
          <w:smallCaps w:val="0"/>
          <w:noProof w:val="0"/>
          <w:color w:val="1D252C"/>
          <w:sz w:val="24"/>
          <w:szCs w:val="24"/>
          <w:lang w:val="en-US"/>
        </w:rPr>
        <w:t>Network Layer</w:t>
      </w:r>
    </w:p>
    <w:p w:rsidR="3FAF5417" w:rsidP="3FAF5417" w:rsidRDefault="3FAF5417" w14:paraId="2070D7B7" w14:textId="7937E2EB">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 xml:space="preserve">The network layer </w:t>
      </w:r>
      <w:r w:rsidRPr="3FAF5417" w:rsidR="3FAF5417">
        <w:rPr>
          <w:rFonts w:ascii="Arial" w:hAnsi="Arial" w:eastAsia="Arial" w:cs="Arial"/>
          <w:b w:val="0"/>
          <w:bCs w:val="0"/>
          <w:i w:val="0"/>
          <w:iCs w:val="0"/>
          <w:caps w:val="0"/>
          <w:smallCaps w:val="0"/>
          <w:noProof w:val="0"/>
          <w:color w:val="1D252C"/>
          <w:sz w:val="24"/>
          <w:szCs w:val="24"/>
          <w:lang w:val="en-US"/>
        </w:rPr>
        <w:t>is responsible for</w:t>
      </w:r>
      <w:r w:rsidRPr="3FAF5417" w:rsidR="3FAF5417">
        <w:rPr>
          <w:rFonts w:ascii="Arial" w:hAnsi="Arial" w:eastAsia="Arial" w:cs="Arial"/>
          <w:b w:val="0"/>
          <w:bCs w:val="0"/>
          <w:i w:val="0"/>
          <w:iCs w:val="0"/>
          <w:caps w:val="0"/>
          <w:smallCaps w:val="0"/>
          <w:noProof w:val="0"/>
          <w:color w:val="1D252C"/>
          <w:sz w:val="24"/>
          <w:szCs w:val="24"/>
          <w:lang w:val="en-US"/>
        </w:rPr>
        <w:t xml:space="preserve"> receiving frames from the data link </w:t>
      </w:r>
      <w:r w:rsidRPr="3FAF5417" w:rsidR="3FAF5417">
        <w:rPr>
          <w:rFonts w:ascii="Arial" w:hAnsi="Arial" w:eastAsia="Arial" w:cs="Arial"/>
          <w:b w:val="0"/>
          <w:bCs w:val="0"/>
          <w:i w:val="0"/>
          <w:iCs w:val="0"/>
          <w:caps w:val="0"/>
          <w:smallCaps w:val="0"/>
          <w:noProof w:val="0"/>
          <w:color w:val="1D252C"/>
          <w:sz w:val="24"/>
          <w:szCs w:val="24"/>
          <w:lang w:val="en-US"/>
        </w:rPr>
        <w:t>layer and</w:t>
      </w:r>
      <w:r w:rsidRPr="3FAF5417" w:rsidR="3FAF5417">
        <w:rPr>
          <w:rFonts w:ascii="Arial" w:hAnsi="Arial" w:eastAsia="Arial" w:cs="Arial"/>
          <w:b w:val="0"/>
          <w:bCs w:val="0"/>
          <w:i w:val="0"/>
          <w:iCs w:val="0"/>
          <w:caps w:val="0"/>
          <w:smallCaps w:val="0"/>
          <w:noProof w:val="0"/>
          <w:color w:val="1D252C"/>
          <w:sz w:val="24"/>
          <w:szCs w:val="24"/>
          <w:lang w:val="en-US"/>
        </w:rPr>
        <w:t xml:space="preserve"> delivering them to their intended destinations based on the addresses contained inside the frame.</w:t>
      </w:r>
    </w:p>
    <w:p w:rsidR="3FAF5417" w:rsidP="3FAF5417" w:rsidRDefault="3FAF5417" w14:paraId="6CFF6324" w14:textId="13B35ED3">
      <w:pPr>
        <w:pStyle w:val="Heading2"/>
      </w:pPr>
      <w:r w:rsidRPr="3FAF5417" w:rsidR="3FAF5417">
        <w:rPr>
          <w:rFonts w:ascii="Arial" w:hAnsi="Arial" w:eastAsia="Arial" w:cs="Arial"/>
          <w:b w:val="0"/>
          <w:bCs w:val="0"/>
          <w:i w:val="0"/>
          <w:iCs w:val="0"/>
          <w:caps w:val="0"/>
          <w:smallCaps w:val="0"/>
          <w:noProof w:val="0"/>
          <w:color w:val="1D252C"/>
          <w:sz w:val="24"/>
          <w:szCs w:val="24"/>
          <w:lang w:val="en-US"/>
        </w:rPr>
        <w:t>Transport Layer</w:t>
      </w:r>
    </w:p>
    <w:p w:rsidR="3FAF5417" w:rsidP="3FAF5417" w:rsidRDefault="3FAF5417" w14:paraId="4E668194" w14:textId="34F2A214">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The transport layer manages the delivery and error checking of data packets. It regulates the size, sequencing, and ultimately the transfer of data between systems and hosts.</w:t>
      </w:r>
    </w:p>
    <w:p w:rsidR="3FAF5417" w:rsidP="3FAF5417" w:rsidRDefault="3FAF5417" w14:paraId="193118ED" w14:textId="65B7C07E">
      <w:pPr>
        <w:pStyle w:val="Heading2"/>
      </w:pPr>
      <w:r w:rsidRPr="3FAF5417" w:rsidR="3FAF5417">
        <w:rPr>
          <w:rFonts w:ascii="Arial" w:hAnsi="Arial" w:eastAsia="Arial" w:cs="Arial"/>
          <w:b w:val="0"/>
          <w:bCs w:val="0"/>
          <w:i w:val="0"/>
          <w:iCs w:val="0"/>
          <w:caps w:val="0"/>
          <w:smallCaps w:val="0"/>
          <w:noProof w:val="0"/>
          <w:color w:val="1D252C"/>
          <w:sz w:val="24"/>
          <w:szCs w:val="24"/>
          <w:lang w:val="en-US"/>
        </w:rPr>
        <w:t>Session Layer</w:t>
      </w:r>
    </w:p>
    <w:p w:rsidR="3FAF5417" w:rsidP="3FAF5417" w:rsidRDefault="3FAF5417" w14:paraId="3C920A52" w14:textId="645DABA1">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The session layer controls the conversations between different computers. A session or connection between machines is set up,</w:t>
      </w:r>
    </w:p>
    <w:p w:rsidR="3FAF5417" w:rsidP="3FAF5417" w:rsidRDefault="3FAF5417" w14:paraId="31DDE516" w14:textId="6013DD4F">
      <w:pPr>
        <w:pStyle w:val="Heading2"/>
      </w:pPr>
      <w:r w:rsidRPr="3FAF5417" w:rsidR="3FAF5417">
        <w:rPr>
          <w:rFonts w:ascii="Arial" w:hAnsi="Arial" w:eastAsia="Arial" w:cs="Arial"/>
          <w:b w:val="0"/>
          <w:bCs w:val="0"/>
          <w:i w:val="0"/>
          <w:iCs w:val="0"/>
          <w:caps w:val="0"/>
          <w:smallCaps w:val="0"/>
          <w:noProof w:val="0"/>
          <w:color w:val="1D252C"/>
          <w:sz w:val="24"/>
          <w:szCs w:val="24"/>
          <w:lang w:val="en-US"/>
        </w:rPr>
        <w:t>Presentation Layer</w:t>
      </w:r>
    </w:p>
    <w:p w:rsidR="3FAF5417" w:rsidP="3FAF5417" w:rsidRDefault="3FAF5417" w14:paraId="20C286C9" w14:textId="29D815FF">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The presentation layer formats or translates data for the application layer based on the syntax or semantics that the application accepts.</w:t>
      </w:r>
    </w:p>
    <w:p w:rsidR="3FAF5417" w:rsidP="3FAF5417" w:rsidRDefault="3FAF5417" w14:paraId="0A656396" w14:textId="0642654F">
      <w:pPr>
        <w:pStyle w:val="Heading2"/>
      </w:pPr>
      <w:r w:rsidRPr="3FAF5417" w:rsidR="3FAF5417">
        <w:rPr>
          <w:rFonts w:ascii="Arial" w:hAnsi="Arial" w:eastAsia="Arial" w:cs="Arial"/>
          <w:b w:val="0"/>
          <w:bCs w:val="0"/>
          <w:i w:val="0"/>
          <w:iCs w:val="0"/>
          <w:caps w:val="0"/>
          <w:smallCaps w:val="0"/>
          <w:noProof w:val="0"/>
          <w:color w:val="1D252C"/>
          <w:sz w:val="24"/>
          <w:szCs w:val="24"/>
          <w:lang w:val="en-US"/>
        </w:rPr>
        <w:t>Application Layer</w:t>
      </w:r>
    </w:p>
    <w:p w:rsidR="3FAF5417" w:rsidP="3FAF5417" w:rsidRDefault="3FAF5417" w14:paraId="63CE2425" w14:textId="721D452F">
      <w:pPr>
        <w:spacing w:before="0" w:beforeAutospacing="off" w:after="225" w:afterAutospacing="off"/>
        <w:jc w:val="both"/>
      </w:pPr>
      <w:r w:rsidRPr="3FAF5417" w:rsidR="3FAF5417">
        <w:rPr>
          <w:rFonts w:ascii="Arial" w:hAnsi="Arial" w:eastAsia="Arial" w:cs="Arial"/>
          <w:b w:val="0"/>
          <w:bCs w:val="0"/>
          <w:i w:val="0"/>
          <w:iCs w:val="0"/>
          <w:caps w:val="0"/>
          <w:smallCaps w:val="0"/>
          <w:noProof w:val="0"/>
          <w:color w:val="1D252C"/>
          <w:sz w:val="24"/>
          <w:szCs w:val="24"/>
          <w:lang w:val="en-US"/>
        </w:rPr>
        <w:t>At this layer, both the end user and the application layer interact directly with the software application.</w:t>
      </w:r>
    </w:p>
    <w:p w:rsidR="3FAF5417" w:rsidP="3FAF5417" w:rsidRDefault="3FAF5417" w14:paraId="27F8DF5F" w14:textId="4D444AD1">
      <w:pPr>
        <w:pStyle w:val="Normal"/>
        <w:spacing w:before="0" w:beforeAutospacing="off" w:after="225" w:afterAutospacing="off"/>
        <w:jc w:val="both"/>
        <w:rPr>
          <w:rFonts w:ascii="Arial" w:hAnsi="Arial" w:eastAsia="Arial" w:cs="Arial"/>
          <w:b w:val="0"/>
          <w:bCs w:val="0"/>
          <w:i w:val="0"/>
          <w:iCs w:val="0"/>
          <w:caps w:val="0"/>
          <w:smallCaps w:val="0"/>
          <w:noProof w:val="0"/>
          <w:color w:val="1D252C"/>
          <w:sz w:val="24"/>
          <w:szCs w:val="24"/>
          <w:lang w:val="en-US"/>
        </w:rPr>
      </w:pPr>
    </w:p>
    <w:p w:rsidR="3FAF5417" w:rsidP="3FAF5417" w:rsidRDefault="3FAF5417" w14:paraId="2771B009" w14:textId="7E341876">
      <w:pPr>
        <w:pStyle w:val="Normal"/>
        <w:spacing w:before="0" w:beforeAutospacing="off" w:after="0" w:afterAutospacing="off"/>
        <w:ind w:left="0"/>
        <w:jc w:val="both"/>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p>
    <w:p w:rsidR="3FAF5417" w:rsidP="3FAF5417" w:rsidRDefault="3FAF5417" w14:paraId="24078821" w14:textId="765DEA64">
      <w:pPr>
        <w:pStyle w:val="Normal"/>
        <w:spacing w:before="0" w:beforeAutospacing="off" w:after="390" w:afterAutospacing="off"/>
        <w:jc w:val="both"/>
        <w:rPr>
          <w:rFonts w:ascii="Open Sans" w:hAnsi="Open Sans" w:eastAsia="Open Sans" w:cs="Open Sans"/>
          <w:b w:val="0"/>
          <w:bCs w:val="0"/>
          <w:i w:val="0"/>
          <w:iCs w:val="0"/>
          <w:caps w:val="0"/>
          <w:smallCaps w:val="0"/>
          <w:noProof w:val="0"/>
          <w:color w:val="232323"/>
          <w:sz w:val="24"/>
          <w:szCs w:val="24"/>
          <w:lang w:val="en-US"/>
        </w:rPr>
      </w:pPr>
    </w:p>
    <w:p w:rsidR="3FAF5417" w:rsidP="3FAF5417" w:rsidRDefault="3FAF5417" w14:paraId="233F0B78" w14:textId="56F95216">
      <w:pPr>
        <w:pStyle w:val="Normal"/>
        <w:jc w:val="both"/>
        <w:rPr>
          <w:rFonts w:ascii="system-ui" w:hAnsi="system-ui" w:eastAsia="system-ui" w:cs="system-ui"/>
          <w:b w:val="0"/>
          <w:bCs w:val="0"/>
          <w:i w:val="0"/>
          <w:iCs w:val="0"/>
          <w:caps w:val="0"/>
          <w:smallCaps w:val="0"/>
          <w:noProof w:val="0"/>
          <w:sz w:val="22"/>
          <w:szCs w:val="22"/>
          <w:lang w:val="en-US"/>
        </w:rPr>
      </w:pPr>
    </w:p>
    <w:p w:rsidR="3FAF5417" w:rsidP="3FAF5417" w:rsidRDefault="3FAF5417" w14:paraId="37F2FF57" w14:textId="50975381">
      <w:pPr>
        <w:pStyle w:val="Normal"/>
        <w:jc w:val="both"/>
        <w:rPr>
          <w:rFonts w:ascii="system-ui" w:hAnsi="system-ui" w:eastAsia="system-ui" w:cs="system-ui"/>
          <w:b w:val="0"/>
          <w:bCs w:val="0"/>
          <w:i w:val="0"/>
          <w:iCs w:val="0"/>
          <w:caps w:val="0"/>
          <w:smallCaps w:val="0"/>
          <w:noProof w:val="0"/>
          <w:color w:val="000000" w:themeColor="text1" w:themeTint="FF" w:themeShade="FF"/>
          <w:sz w:val="22"/>
          <w:szCs w:val="22"/>
          <w:lang w:val="en-US"/>
        </w:rPr>
      </w:pPr>
    </w:p>
    <w:p w:rsidR="3FAF5417" w:rsidP="3FAF5417" w:rsidRDefault="3FAF5417" w14:paraId="30003800" w14:textId="1453EC48">
      <w:pPr>
        <w:pStyle w:val="Normal"/>
        <w:jc w:val="both"/>
        <w:rPr>
          <w:rFonts w:ascii="system-ui" w:hAnsi="system-ui" w:eastAsia="system-ui" w:cs="system-ui"/>
          <w:b w:val="0"/>
          <w:bCs w:val="0"/>
          <w:i w:val="0"/>
          <w:iCs w:val="0"/>
          <w:caps w:val="0"/>
          <w:smallCaps w:val="0"/>
          <w:noProof w:val="0"/>
          <w:color w:val="333333"/>
          <w:sz w:val="22"/>
          <w:szCs w:val="22"/>
          <w:lang w:val="en-US"/>
        </w:rPr>
      </w:pPr>
    </w:p>
    <w:p w:rsidR="3FAF5417" w:rsidP="3FAF5417" w:rsidRDefault="3FAF5417" w14:paraId="2F4CECC7" w14:textId="47C4EF34">
      <w:pPr>
        <w:pStyle w:val="Normal"/>
        <w:ind w:left="0"/>
        <w:rPr>
          <w:sz w:val="22"/>
          <w:szCs w:val="22"/>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gK8F9gRc" int2:invalidationBookmarkName="" int2:hashCode="X55YArurxx+Sdf" int2:id="BKQFdHxS">
      <int2:state int2:type="AugLoop_Text_Critique" int2:value="Rejected"/>
    </int2:bookmark>
    <int2:bookmark int2:bookmarkName="_Int_8AtxGpnC" int2:invalidationBookmarkName="" int2:hashCode="e0dMsLOcF3PXGS" int2:id="KQH9Xwkl">
      <int2:state int2:type="AugLoop_Text_Critique" int2:value="Rejected"/>
    </int2:bookmark>
    <int2:bookmark int2:bookmarkName="_Int_GXoFhMZ2" int2:invalidationBookmarkName="" int2:hashCode="e0dMsLOcF3PXGS" int2:id="Fozv0J4B">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a0c3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720e2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0F0E35"/>
    <w:rsid w:val="1E0F0E35"/>
    <w:rsid w:val="3B210448"/>
    <w:rsid w:val="3FAF5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0448"/>
  <w15:chartTrackingRefBased/>
  <w15:docId w15:val="{17C6DAFC-FF7B-4DE3-80ED-69FEF79675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006cda2111c4ff5" /><Relationship Type="http://schemas.microsoft.com/office/2020/10/relationships/intelligence" Target="intelligence2.xml" Id="Rf55c646153244892" /><Relationship Type="http://schemas.openxmlformats.org/officeDocument/2006/relationships/numbering" Target="numbering.xml" Id="Rfec9e47eb9ab46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2023-08-28T13:12:12.0187749Z</dcterms:created>
  <dcterms:modified xsi:type="dcterms:W3CDTF">2023-08-28T14:03:35.6475357Z</dcterms:modified>
  <dc:creator>Akash S</dc:creator>
  <lastModifiedBy>Akash S</lastModifiedBy>
</coreProperties>
</file>