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E8EE3" w14:textId="77777777" w:rsidR="004F0E99" w:rsidRDefault="004F0E99">
      <w:pPr>
        <w:jc w:val="center"/>
        <w:rPr>
          <w:b/>
          <w:sz w:val="40"/>
        </w:rPr>
      </w:pPr>
    </w:p>
    <w:p w14:paraId="472C7EB8" w14:textId="77777777" w:rsidR="004F0E99" w:rsidRDefault="004F0E99">
      <w:pPr>
        <w:jc w:val="center"/>
        <w:rPr>
          <w:b/>
          <w:sz w:val="40"/>
        </w:rPr>
      </w:pPr>
    </w:p>
    <w:p w14:paraId="11063409" w14:textId="77777777" w:rsidR="004F0E99" w:rsidRDefault="004F0E99">
      <w:pPr>
        <w:jc w:val="center"/>
        <w:rPr>
          <w:b/>
          <w:sz w:val="40"/>
        </w:rPr>
      </w:pPr>
    </w:p>
    <w:p w14:paraId="3606F2EB" w14:textId="4CDBA338" w:rsidR="004F0E99" w:rsidRPr="004B13C3" w:rsidRDefault="004B13C3">
      <w:pPr>
        <w:jc w:val="center"/>
        <w:rPr>
          <w:b/>
          <w:iCs/>
          <w:color w:val="000000"/>
          <w:sz w:val="40"/>
        </w:rPr>
      </w:pPr>
      <w:r w:rsidRPr="004B13C3">
        <w:rPr>
          <w:b/>
          <w:iCs/>
          <w:color w:val="000000"/>
          <w:sz w:val="40"/>
        </w:rPr>
        <w:t>Ctrl-Alt-Elite</w:t>
      </w:r>
    </w:p>
    <w:p w14:paraId="43A1FD4F" w14:textId="77777777" w:rsidR="004F0E99" w:rsidRPr="004B13C3" w:rsidRDefault="004F0E99">
      <w:pPr>
        <w:jc w:val="center"/>
        <w:rPr>
          <w:b/>
          <w:iCs/>
          <w:color w:val="000000"/>
          <w:sz w:val="40"/>
        </w:rPr>
      </w:pPr>
    </w:p>
    <w:p w14:paraId="387F94AB" w14:textId="77777777" w:rsidR="004F0E99" w:rsidRPr="004B13C3" w:rsidRDefault="004F0E99">
      <w:pPr>
        <w:jc w:val="center"/>
        <w:rPr>
          <w:b/>
          <w:iCs/>
          <w:color w:val="000000"/>
          <w:sz w:val="40"/>
        </w:rPr>
      </w:pPr>
    </w:p>
    <w:p w14:paraId="11773D37" w14:textId="06D49812" w:rsidR="004F0E99" w:rsidRPr="004B13C3" w:rsidRDefault="004B13C3">
      <w:pPr>
        <w:spacing w:line="240" w:lineRule="atLeast"/>
        <w:jc w:val="center"/>
        <w:rPr>
          <w:b/>
          <w:iCs/>
          <w:caps/>
          <w:sz w:val="52"/>
          <w:szCs w:val="52"/>
        </w:rPr>
      </w:pPr>
      <w:r w:rsidRPr="004B13C3">
        <w:rPr>
          <w:b/>
          <w:iCs/>
          <w:caps/>
          <w:sz w:val="52"/>
          <w:szCs w:val="52"/>
        </w:rPr>
        <w:t>Mindlift</w:t>
      </w:r>
    </w:p>
    <w:p w14:paraId="26741956" w14:textId="77777777" w:rsidR="004F0E99" w:rsidRPr="004B13C3" w:rsidRDefault="004F0E99">
      <w:pPr>
        <w:jc w:val="center"/>
        <w:rPr>
          <w:b/>
          <w:iCs/>
          <w:sz w:val="36"/>
        </w:rPr>
      </w:pPr>
    </w:p>
    <w:p w14:paraId="4EFCAE1D" w14:textId="77777777" w:rsidR="004F0E99" w:rsidRPr="004B13C3" w:rsidRDefault="004F0E99">
      <w:pPr>
        <w:spacing w:line="240" w:lineRule="atLeast"/>
        <w:jc w:val="center"/>
        <w:rPr>
          <w:iCs/>
          <w:sz w:val="52"/>
          <w:szCs w:val="52"/>
        </w:rPr>
      </w:pPr>
      <w:r w:rsidRPr="004B13C3">
        <w:rPr>
          <w:b/>
          <w:iCs/>
          <w:caps/>
          <w:sz w:val="52"/>
          <w:szCs w:val="52"/>
        </w:rPr>
        <w:t>TEST PLAN</w:t>
      </w:r>
    </w:p>
    <w:p w14:paraId="4EB07F60" w14:textId="77777777" w:rsidR="004F0E99" w:rsidRPr="004B13C3" w:rsidRDefault="004F0E99">
      <w:pPr>
        <w:spacing w:line="240" w:lineRule="atLeast"/>
        <w:jc w:val="center"/>
        <w:rPr>
          <w:iCs/>
        </w:rPr>
      </w:pPr>
    </w:p>
    <w:p w14:paraId="641374D8" w14:textId="77777777" w:rsidR="004F0E99" w:rsidRPr="004B13C3" w:rsidRDefault="004F0E99">
      <w:pPr>
        <w:jc w:val="center"/>
        <w:rPr>
          <w:iCs/>
          <w:sz w:val="28"/>
        </w:rPr>
      </w:pPr>
    </w:p>
    <w:p w14:paraId="59765CAE" w14:textId="77777777" w:rsidR="004F0E99" w:rsidRPr="004B13C3" w:rsidRDefault="004F0E99">
      <w:pPr>
        <w:jc w:val="center"/>
        <w:rPr>
          <w:iCs/>
          <w:sz w:val="28"/>
        </w:rPr>
      </w:pPr>
    </w:p>
    <w:p w14:paraId="2CCE73BA" w14:textId="77777777" w:rsidR="004F0E99" w:rsidRPr="004B13C3" w:rsidRDefault="004F0E99">
      <w:pPr>
        <w:jc w:val="center"/>
        <w:rPr>
          <w:iCs/>
          <w:sz w:val="28"/>
        </w:rPr>
      </w:pPr>
    </w:p>
    <w:p w14:paraId="073A6B5C" w14:textId="5360D9EB" w:rsidR="004F0E99" w:rsidRPr="004B13C3" w:rsidRDefault="004F0E99">
      <w:pPr>
        <w:jc w:val="center"/>
        <w:rPr>
          <w:iCs/>
          <w:sz w:val="28"/>
        </w:rPr>
      </w:pPr>
      <w:r w:rsidRPr="004B13C3">
        <w:rPr>
          <w:iCs/>
          <w:sz w:val="28"/>
        </w:rPr>
        <w:t xml:space="preserve">Date: </w:t>
      </w:r>
      <w:r w:rsidR="004B13C3" w:rsidRPr="004B13C3">
        <w:rPr>
          <w:iCs/>
          <w:sz w:val="28"/>
        </w:rPr>
        <w:t>10</w:t>
      </w:r>
      <w:r w:rsidRPr="004B13C3">
        <w:rPr>
          <w:iCs/>
          <w:sz w:val="28"/>
        </w:rPr>
        <w:t>/</w:t>
      </w:r>
      <w:r w:rsidR="004B13C3" w:rsidRPr="004B13C3">
        <w:rPr>
          <w:iCs/>
          <w:sz w:val="28"/>
        </w:rPr>
        <w:t>18</w:t>
      </w:r>
      <w:r w:rsidRPr="004B13C3">
        <w:rPr>
          <w:iCs/>
          <w:sz w:val="28"/>
        </w:rPr>
        <w:t>/</w:t>
      </w:r>
      <w:r w:rsidR="004B13C3" w:rsidRPr="004B13C3">
        <w:rPr>
          <w:iCs/>
          <w:sz w:val="28"/>
        </w:rPr>
        <w:t>2023</w:t>
      </w:r>
    </w:p>
    <w:p w14:paraId="67355228" w14:textId="77777777" w:rsidR="004F0E99" w:rsidRPr="004B13C3" w:rsidRDefault="004F0E99">
      <w:pPr>
        <w:jc w:val="center"/>
        <w:rPr>
          <w:iCs/>
          <w:sz w:val="28"/>
        </w:rPr>
      </w:pPr>
    </w:p>
    <w:p w14:paraId="039DA90B" w14:textId="77777777" w:rsidR="004F0E99" w:rsidRPr="004B13C3" w:rsidRDefault="004F0E99">
      <w:pPr>
        <w:jc w:val="center"/>
        <w:rPr>
          <w:iCs/>
          <w:sz w:val="28"/>
        </w:rPr>
      </w:pPr>
    </w:p>
    <w:p w14:paraId="63D4FCBB" w14:textId="4594F439" w:rsidR="004F0E99" w:rsidRPr="00DD368F" w:rsidRDefault="004F0E99">
      <w:pPr>
        <w:spacing w:line="240" w:lineRule="atLeast"/>
        <w:rPr>
          <w:i/>
        </w:rPr>
      </w:pPr>
    </w:p>
    <w:p w14:paraId="7CF08180" w14:textId="77777777" w:rsidR="004F0E99" w:rsidRDefault="004F0E99">
      <w:pPr>
        <w:spacing w:line="240" w:lineRule="atLeast"/>
        <w:jc w:val="center"/>
        <w:rPr>
          <w:sz w:val="28"/>
        </w:rPr>
      </w:pPr>
    </w:p>
    <w:p w14:paraId="31A4F719" w14:textId="77777777" w:rsidR="004F0E99" w:rsidRDefault="004F0E99">
      <w:pPr>
        <w:spacing w:line="240" w:lineRule="atLeast"/>
        <w:jc w:val="center"/>
        <w:rPr>
          <w:sz w:val="28"/>
        </w:rPr>
      </w:pPr>
    </w:p>
    <w:p w14:paraId="20A84DA1" w14:textId="77777777" w:rsidR="004F0E99" w:rsidRDefault="004F0E99">
      <w:pPr>
        <w:rPr>
          <w:sz w:val="28"/>
        </w:rPr>
      </w:pPr>
      <w:r>
        <w:rPr>
          <w:sz w:val="28"/>
        </w:rPr>
        <w:br w:type="page"/>
      </w:r>
    </w:p>
    <w:p w14:paraId="73B6E144" w14:textId="77777777" w:rsidR="004F0E99" w:rsidRDefault="004F0E99">
      <w:pPr>
        <w:pStyle w:val="Caption"/>
        <w:jc w:val="center"/>
      </w:pPr>
      <w:r>
        <w:t>Table of Contents</w:t>
      </w:r>
    </w:p>
    <w:p w14:paraId="49ECEE5B" w14:textId="77777777" w:rsidR="004F0E99" w:rsidRDefault="004F0E99">
      <w:pPr>
        <w:jc w:val="center"/>
        <w:rPr>
          <w:b/>
          <w:bCs/>
          <w:sz w:val="28"/>
        </w:rPr>
      </w:pPr>
    </w:p>
    <w:bookmarkStart w:id="0" w:name="_Toc4402886"/>
    <w:bookmarkStart w:id="1" w:name="_Toc4485497"/>
    <w:bookmarkStart w:id="2" w:name="_Toc5615378"/>
    <w:bookmarkStart w:id="3" w:name="_Toc5615554"/>
    <w:bookmarkStart w:id="4" w:name="_Toc6805108"/>
    <w:p w14:paraId="2180EE41" w14:textId="77777777" w:rsidR="004F0E99" w:rsidRDefault="004F0E99">
      <w:pPr>
        <w:pStyle w:val="TOC1"/>
        <w:tabs>
          <w:tab w:val="right" w:leader="dot" w:pos="8630"/>
        </w:tabs>
        <w:rPr>
          <w:b w:val="0"/>
          <w:bCs w:val="0"/>
          <w:caps w:val="0"/>
          <w:noProof/>
          <w:sz w:val="24"/>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09387551" w:history="1">
        <w:r>
          <w:rPr>
            <w:rStyle w:val="Hyperlink"/>
            <w:noProof/>
            <w:szCs w:val="36"/>
          </w:rPr>
          <w:t>Introduction</w:t>
        </w:r>
        <w:r>
          <w:rPr>
            <w:noProof/>
            <w:webHidden/>
          </w:rPr>
          <w:tab/>
        </w:r>
        <w:r>
          <w:rPr>
            <w:noProof/>
            <w:webHidden/>
          </w:rPr>
          <w:fldChar w:fldCharType="begin"/>
        </w:r>
        <w:r>
          <w:rPr>
            <w:noProof/>
            <w:webHidden/>
          </w:rPr>
          <w:instrText xml:space="preserve"> PAGEREF _Toc109387551 \h </w:instrText>
        </w:r>
        <w:r>
          <w:rPr>
            <w:noProof/>
          </w:rPr>
        </w:r>
        <w:r>
          <w:rPr>
            <w:noProof/>
            <w:webHidden/>
          </w:rPr>
          <w:fldChar w:fldCharType="separate"/>
        </w:r>
        <w:r>
          <w:rPr>
            <w:noProof/>
            <w:webHidden/>
          </w:rPr>
          <w:t>3</w:t>
        </w:r>
        <w:r>
          <w:rPr>
            <w:noProof/>
            <w:webHidden/>
          </w:rPr>
          <w:fldChar w:fldCharType="end"/>
        </w:r>
      </w:hyperlink>
    </w:p>
    <w:p w14:paraId="6A40FB3E" w14:textId="77777777" w:rsidR="004F0E99" w:rsidRDefault="004F0E99">
      <w:pPr>
        <w:pStyle w:val="TOC2"/>
        <w:tabs>
          <w:tab w:val="left" w:pos="960"/>
          <w:tab w:val="right" w:leader="dot" w:pos="8630"/>
        </w:tabs>
        <w:rPr>
          <w:smallCaps w:val="0"/>
          <w:noProof/>
          <w:sz w:val="24"/>
        </w:rPr>
      </w:pPr>
      <w:hyperlink w:anchor="_Toc109387552" w:history="1">
        <w:r>
          <w:rPr>
            <w:rStyle w:val="Hyperlink"/>
            <w:noProof/>
            <w:szCs w:val="28"/>
          </w:rPr>
          <w:t>1.1</w:t>
        </w:r>
        <w:r>
          <w:rPr>
            <w:smallCaps w:val="0"/>
            <w:noProof/>
            <w:sz w:val="24"/>
          </w:rPr>
          <w:tab/>
        </w:r>
        <w:r>
          <w:rPr>
            <w:rStyle w:val="Hyperlink"/>
            <w:noProof/>
            <w:szCs w:val="28"/>
          </w:rPr>
          <w:t>Objectives</w:t>
        </w:r>
        <w:r>
          <w:rPr>
            <w:noProof/>
            <w:webHidden/>
          </w:rPr>
          <w:tab/>
        </w:r>
        <w:r>
          <w:rPr>
            <w:noProof/>
            <w:webHidden/>
          </w:rPr>
          <w:fldChar w:fldCharType="begin"/>
        </w:r>
        <w:r>
          <w:rPr>
            <w:noProof/>
            <w:webHidden/>
          </w:rPr>
          <w:instrText xml:space="preserve"> PAGEREF _Toc109387552 \h </w:instrText>
        </w:r>
        <w:r>
          <w:rPr>
            <w:noProof/>
          </w:rPr>
        </w:r>
        <w:r>
          <w:rPr>
            <w:noProof/>
            <w:webHidden/>
          </w:rPr>
          <w:fldChar w:fldCharType="separate"/>
        </w:r>
        <w:r>
          <w:rPr>
            <w:noProof/>
            <w:webHidden/>
          </w:rPr>
          <w:t>3</w:t>
        </w:r>
        <w:r>
          <w:rPr>
            <w:noProof/>
            <w:webHidden/>
          </w:rPr>
          <w:fldChar w:fldCharType="end"/>
        </w:r>
      </w:hyperlink>
    </w:p>
    <w:p w14:paraId="59F36C3D" w14:textId="77777777" w:rsidR="004F0E99" w:rsidRDefault="004F0E99">
      <w:pPr>
        <w:pStyle w:val="TOC2"/>
        <w:tabs>
          <w:tab w:val="left" w:pos="960"/>
          <w:tab w:val="right" w:leader="dot" w:pos="8630"/>
        </w:tabs>
        <w:rPr>
          <w:smallCaps w:val="0"/>
          <w:noProof/>
          <w:sz w:val="24"/>
        </w:rPr>
      </w:pPr>
      <w:hyperlink w:anchor="_Toc109387553" w:history="1">
        <w:r>
          <w:rPr>
            <w:rStyle w:val="Hyperlink"/>
            <w:noProof/>
            <w:szCs w:val="28"/>
          </w:rPr>
          <w:t>1.2</w:t>
        </w:r>
        <w:r>
          <w:rPr>
            <w:smallCaps w:val="0"/>
            <w:noProof/>
            <w:sz w:val="24"/>
          </w:rPr>
          <w:tab/>
        </w:r>
        <w:r>
          <w:rPr>
            <w:rStyle w:val="Hyperlink"/>
            <w:noProof/>
            <w:szCs w:val="28"/>
          </w:rPr>
          <w:t>Team Members</w:t>
        </w:r>
        <w:r>
          <w:rPr>
            <w:noProof/>
            <w:webHidden/>
          </w:rPr>
          <w:tab/>
        </w:r>
        <w:r>
          <w:rPr>
            <w:noProof/>
            <w:webHidden/>
          </w:rPr>
          <w:fldChar w:fldCharType="begin"/>
        </w:r>
        <w:r>
          <w:rPr>
            <w:noProof/>
            <w:webHidden/>
          </w:rPr>
          <w:instrText xml:space="preserve"> PAGEREF _Toc109387553 \h </w:instrText>
        </w:r>
        <w:r>
          <w:rPr>
            <w:noProof/>
          </w:rPr>
        </w:r>
        <w:r>
          <w:rPr>
            <w:noProof/>
            <w:webHidden/>
          </w:rPr>
          <w:fldChar w:fldCharType="separate"/>
        </w:r>
        <w:r>
          <w:rPr>
            <w:noProof/>
            <w:webHidden/>
          </w:rPr>
          <w:t>3</w:t>
        </w:r>
        <w:r>
          <w:rPr>
            <w:noProof/>
            <w:webHidden/>
          </w:rPr>
          <w:fldChar w:fldCharType="end"/>
        </w:r>
      </w:hyperlink>
    </w:p>
    <w:p w14:paraId="6A8C3D85" w14:textId="77777777" w:rsidR="004F0E99" w:rsidRDefault="004F0E99">
      <w:pPr>
        <w:pStyle w:val="TOC1"/>
        <w:tabs>
          <w:tab w:val="left" w:pos="480"/>
          <w:tab w:val="right" w:leader="dot" w:pos="8630"/>
        </w:tabs>
        <w:rPr>
          <w:b w:val="0"/>
          <w:bCs w:val="0"/>
          <w:caps w:val="0"/>
          <w:noProof/>
          <w:sz w:val="24"/>
        </w:rPr>
      </w:pPr>
      <w:hyperlink w:anchor="_Toc109387554" w:history="1">
        <w:r>
          <w:rPr>
            <w:rStyle w:val="Hyperlink"/>
            <w:noProof/>
            <w:szCs w:val="36"/>
          </w:rPr>
          <w:t>2</w:t>
        </w:r>
        <w:r>
          <w:rPr>
            <w:b w:val="0"/>
            <w:bCs w:val="0"/>
            <w:caps w:val="0"/>
            <w:noProof/>
            <w:sz w:val="24"/>
          </w:rPr>
          <w:tab/>
        </w:r>
        <w:r>
          <w:rPr>
            <w:rStyle w:val="Hyperlink"/>
            <w:noProof/>
            <w:szCs w:val="36"/>
          </w:rPr>
          <w:t>Scope</w:t>
        </w:r>
        <w:r>
          <w:rPr>
            <w:noProof/>
            <w:webHidden/>
          </w:rPr>
          <w:tab/>
        </w:r>
        <w:r>
          <w:rPr>
            <w:noProof/>
            <w:webHidden/>
          </w:rPr>
          <w:fldChar w:fldCharType="begin"/>
        </w:r>
        <w:r>
          <w:rPr>
            <w:noProof/>
            <w:webHidden/>
          </w:rPr>
          <w:instrText xml:space="preserve"> PAGEREF _Toc109387554 \h </w:instrText>
        </w:r>
        <w:r>
          <w:rPr>
            <w:noProof/>
          </w:rPr>
        </w:r>
        <w:r>
          <w:rPr>
            <w:noProof/>
            <w:webHidden/>
          </w:rPr>
          <w:fldChar w:fldCharType="separate"/>
        </w:r>
        <w:r>
          <w:rPr>
            <w:noProof/>
            <w:webHidden/>
          </w:rPr>
          <w:t>3</w:t>
        </w:r>
        <w:r>
          <w:rPr>
            <w:noProof/>
            <w:webHidden/>
          </w:rPr>
          <w:fldChar w:fldCharType="end"/>
        </w:r>
      </w:hyperlink>
    </w:p>
    <w:p w14:paraId="2120FD99" w14:textId="77777777" w:rsidR="004F0E99" w:rsidRDefault="004F0E99">
      <w:pPr>
        <w:pStyle w:val="TOC1"/>
        <w:tabs>
          <w:tab w:val="left" w:pos="480"/>
          <w:tab w:val="right" w:leader="dot" w:pos="8630"/>
        </w:tabs>
        <w:rPr>
          <w:b w:val="0"/>
          <w:bCs w:val="0"/>
          <w:caps w:val="0"/>
          <w:noProof/>
          <w:sz w:val="24"/>
        </w:rPr>
      </w:pPr>
      <w:hyperlink w:anchor="_Toc109387555" w:history="1">
        <w:r>
          <w:rPr>
            <w:rStyle w:val="Hyperlink"/>
            <w:noProof/>
            <w:szCs w:val="36"/>
          </w:rPr>
          <w:t>3</w:t>
        </w:r>
        <w:r>
          <w:rPr>
            <w:b w:val="0"/>
            <w:bCs w:val="0"/>
            <w:caps w:val="0"/>
            <w:noProof/>
            <w:sz w:val="24"/>
          </w:rPr>
          <w:tab/>
        </w:r>
        <w:r>
          <w:rPr>
            <w:rStyle w:val="Hyperlink"/>
            <w:noProof/>
            <w:szCs w:val="36"/>
          </w:rPr>
          <w:t>Assumptions / Risks</w:t>
        </w:r>
        <w:r>
          <w:rPr>
            <w:noProof/>
            <w:webHidden/>
          </w:rPr>
          <w:tab/>
        </w:r>
        <w:r>
          <w:rPr>
            <w:noProof/>
            <w:webHidden/>
          </w:rPr>
          <w:fldChar w:fldCharType="begin"/>
        </w:r>
        <w:r>
          <w:rPr>
            <w:noProof/>
            <w:webHidden/>
          </w:rPr>
          <w:instrText xml:space="preserve"> PAGEREF _Toc109387555 \h </w:instrText>
        </w:r>
        <w:r>
          <w:rPr>
            <w:noProof/>
          </w:rPr>
        </w:r>
        <w:r>
          <w:rPr>
            <w:noProof/>
            <w:webHidden/>
          </w:rPr>
          <w:fldChar w:fldCharType="separate"/>
        </w:r>
        <w:r>
          <w:rPr>
            <w:noProof/>
            <w:webHidden/>
          </w:rPr>
          <w:t>4</w:t>
        </w:r>
        <w:r>
          <w:rPr>
            <w:noProof/>
            <w:webHidden/>
          </w:rPr>
          <w:fldChar w:fldCharType="end"/>
        </w:r>
      </w:hyperlink>
    </w:p>
    <w:p w14:paraId="09AD87BD" w14:textId="77777777" w:rsidR="004F0E99" w:rsidRDefault="004F0E99">
      <w:pPr>
        <w:pStyle w:val="TOC2"/>
        <w:tabs>
          <w:tab w:val="left" w:pos="960"/>
          <w:tab w:val="right" w:leader="dot" w:pos="8630"/>
        </w:tabs>
        <w:rPr>
          <w:smallCaps w:val="0"/>
          <w:noProof/>
          <w:sz w:val="24"/>
        </w:rPr>
      </w:pPr>
      <w:hyperlink w:anchor="_Toc109387556" w:history="1">
        <w:r>
          <w:rPr>
            <w:rStyle w:val="Hyperlink"/>
            <w:noProof/>
            <w:szCs w:val="28"/>
          </w:rPr>
          <w:t>3.1</w:t>
        </w:r>
        <w:r>
          <w:rPr>
            <w:smallCaps w:val="0"/>
            <w:noProof/>
            <w:sz w:val="24"/>
          </w:rPr>
          <w:tab/>
        </w:r>
        <w:r>
          <w:rPr>
            <w:rStyle w:val="Hyperlink"/>
            <w:noProof/>
            <w:szCs w:val="28"/>
          </w:rPr>
          <w:t>Assumptions</w:t>
        </w:r>
        <w:r>
          <w:rPr>
            <w:noProof/>
            <w:webHidden/>
          </w:rPr>
          <w:tab/>
        </w:r>
        <w:r>
          <w:rPr>
            <w:noProof/>
            <w:webHidden/>
          </w:rPr>
          <w:fldChar w:fldCharType="begin"/>
        </w:r>
        <w:r>
          <w:rPr>
            <w:noProof/>
            <w:webHidden/>
          </w:rPr>
          <w:instrText xml:space="preserve"> PAGEREF _Toc109387556 \h </w:instrText>
        </w:r>
        <w:r>
          <w:rPr>
            <w:noProof/>
          </w:rPr>
        </w:r>
        <w:r>
          <w:rPr>
            <w:noProof/>
            <w:webHidden/>
          </w:rPr>
          <w:fldChar w:fldCharType="separate"/>
        </w:r>
        <w:r>
          <w:rPr>
            <w:noProof/>
            <w:webHidden/>
          </w:rPr>
          <w:t>4</w:t>
        </w:r>
        <w:r>
          <w:rPr>
            <w:noProof/>
            <w:webHidden/>
          </w:rPr>
          <w:fldChar w:fldCharType="end"/>
        </w:r>
      </w:hyperlink>
    </w:p>
    <w:p w14:paraId="613D1721" w14:textId="77777777" w:rsidR="004F0E99" w:rsidRDefault="004F0E99">
      <w:pPr>
        <w:pStyle w:val="TOC2"/>
        <w:tabs>
          <w:tab w:val="left" w:pos="960"/>
          <w:tab w:val="right" w:leader="dot" w:pos="8630"/>
        </w:tabs>
        <w:rPr>
          <w:smallCaps w:val="0"/>
          <w:noProof/>
          <w:sz w:val="24"/>
        </w:rPr>
      </w:pPr>
      <w:hyperlink w:anchor="_Toc109387557" w:history="1">
        <w:r>
          <w:rPr>
            <w:rStyle w:val="Hyperlink"/>
            <w:noProof/>
            <w:szCs w:val="28"/>
          </w:rPr>
          <w:t>3.2</w:t>
        </w:r>
        <w:r>
          <w:rPr>
            <w:smallCaps w:val="0"/>
            <w:noProof/>
            <w:sz w:val="24"/>
          </w:rPr>
          <w:tab/>
        </w:r>
        <w:r>
          <w:rPr>
            <w:rStyle w:val="Hyperlink"/>
            <w:noProof/>
            <w:szCs w:val="28"/>
          </w:rPr>
          <w:t>Risks</w:t>
        </w:r>
        <w:r>
          <w:rPr>
            <w:noProof/>
            <w:webHidden/>
          </w:rPr>
          <w:tab/>
        </w:r>
        <w:r>
          <w:rPr>
            <w:noProof/>
            <w:webHidden/>
          </w:rPr>
          <w:fldChar w:fldCharType="begin"/>
        </w:r>
        <w:r>
          <w:rPr>
            <w:noProof/>
            <w:webHidden/>
          </w:rPr>
          <w:instrText xml:space="preserve"> PAGEREF _Toc109387557 \h </w:instrText>
        </w:r>
        <w:r>
          <w:rPr>
            <w:noProof/>
          </w:rPr>
        </w:r>
        <w:r>
          <w:rPr>
            <w:noProof/>
            <w:webHidden/>
          </w:rPr>
          <w:fldChar w:fldCharType="separate"/>
        </w:r>
        <w:r>
          <w:rPr>
            <w:noProof/>
            <w:webHidden/>
          </w:rPr>
          <w:t>4</w:t>
        </w:r>
        <w:r>
          <w:rPr>
            <w:noProof/>
            <w:webHidden/>
          </w:rPr>
          <w:fldChar w:fldCharType="end"/>
        </w:r>
      </w:hyperlink>
    </w:p>
    <w:p w14:paraId="7FAD3309" w14:textId="77777777" w:rsidR="004F0E99" w:rsidRDefault="004F0E99">
      <w:pPr>
        <w:pStyle w:val="TOC1"/>
        <w:tabs>
          <w:tab w:val="left" w:pos="480"/>
          <w:tab w:val="right" w:leader="dot" w:pos="8630"/>
        </w:tabs>
        <w:rPr>
          <w:b w:val="0"/>
          <w:bCs w:val="0"/>
          <w:caps w:val="0"/>
          <w:noProof/>
          <w:sz w:val="24"/>
        </w:rPr>
      </w:pPr>
      <w:hyperlink w:anchor="_Toc109387558" w:history="1">
        <w:r>
          <w:rPr>
            <w:rStyle w:val="Hyperlink"/>
            <w:noProof/>
            <w:szCs w:val="36"/>
          </w:rPr>
          <w:t>4</w:t>
        </w:r>
        <w:r>
          <w:rPr>
            <w:b w:val="0"/>
            <w:bCs w:val="0"/>
            <w:caps w:val="0"/>
            <w:noProof/>
            <w:sz w:val="24"/>
          </w:rPr>
          <w:tab/>
        </w:r>
        <w:r>
          <w:rPr>
            <w:rStyle w:val="Hyperlink"/>
            <w:noProof/>
            <w:szCs w:val="36"/>
          </w:rPr>
          <w:t>Test Approach</w:t>
        </w:r>
        <w:r>
          <w:rPr>
            <w:noProof/>
            <w:webHidden/>
          </w:rPr>
          <w:tab/>
        </w:r>
        <w:r>
          <w:rPr>
            <w:noProof/>
            <w:webHidden/>
          </w:rPr>
          <w:fldChar w:fldCharType="begin"/>
        </w:r>
        <w:r>
          <w:rPr>
            <w:noProof/>
            <w:webHidden/>
          </w:rPr>
          <w:instrText xml:space="preserve"> PAGEREF _Toc109387558 \h </w:instrText>
        </w:r>
        <w:r>
          <w:rPr>
            <w:noProof/>
          </w:rPr>
        </w:r>
        <w:r>
          <w:rPr>
            <w:noProof/>
            <w:webHidden/>
          </w:rPr>
          <w:fldChar w:fldCharType="separate"/>
        </w:r>
        <w:r>
          <w:rPr>
            <w:noProof/>
            <w:webHidden/>
          </w:rPr>
          <w:t>4</w:t>
        </w:r>
        <w:r>
          <w:rPr>
            <w:noProof/>
            <w:webHidden/>
          </w:rPr>
          <w:fldChar w:fldCharType="end"/>
        </w:r>
      </w:hyperlink>
    </w:p>
    <w:p w14:paraId="328BEF9C" w14:textId="77777777" w:rsidR="004F0E99" w:rsidRDefault="004F0E99">
      <w:pPr>
        <w:pStyle w:val="TOC2"/>
        <w:tabs>
          <w:tab w:val="left" w:pos="960"/>
          <w:tab w:val="right" w:leader="dot" w:pos="8630"/>
        </w:tabs>
        <w:rPr>
          <w:smallCaps w:val="0"/>
          <w:noProof/>
          <w:sz w:val="24"/>
        </w:rPr>
      </w:pPr>
      <w:hyperlink w:anchor="_Toc109387559" w:history="1">
        <w:r>
          <w:rPr>
            <w:rStyle w:val="Hyperlink"/>
            <w:noProof/>
            <w:szCs w:val="28"/>
          </w:rPr>
          <w:t>4.1</w:t>
        </w:r>
        <w:r>
          <w:rPr>
            <w:smallCaps w:val="0"/>
            <w:noProof/>
            <w:sz w:val="24"/>
          </w:rPr>
          <w:tab/>
        </w:r>
        <w:r>
          <w:rPr>
            <w:rStyle w:val="Hyperlink"/>
            <w:noProof/>
            <w:szCs w:val="28"/>
          </w:rPr>
          <w:t>Test Automation</w:t>
        </w:r>
        <w:r>
          <w:rPr>
            <w:noProof/>
            <w:webHidden/>
          </w:rPr>
          <w:tab/>
        </w:r>
        <w:r>
          <w:rPr>
            <w:noProof/>
            <w:webHidden/>
          </w:rPr>
          <w:fldChar w:fldCharType="begin"/>
        </w:r>
        <w:r>
          <w:rPr>
            <w:noProof/>
            <w:webHidden/>
          </w:rPr>
          <w:instrText xml:space="preserve"> PAGEREF _Toc109387559 \h </w:instrText>
        </w:r>
        <w:r>
          <w:rPr>
            <w:noProof/>
          </w:rPr>
        </w:r>
        <w:r>
          <w:rPr>
            <w:noProof/>
            <w:webHidden/>
          </w:rPr>
          <w:fldChar w:fldCharType="separate"/>
        </w:r>
        <w:r>
          <w:rPr>
            <w:noProof/>
            <w:webHidden/>
          </w:rPr>
          <w:t>4</w:t>
        </w:r>
        <w:r>
          <w:rPr>
            <w:noProof/>
            <w:webHidden/>
          </w:rPr>
          <w:fldChar w:fldCharType="end"/>
        </w:r>
      </w:hyperlink>
    </w:p>
    <w:p w14:paraId="3D73F995" w14:textId="77777777" w:rsidR="004F0E99" w:rsidRDefault="004F0E99">
      <w:pPr>
        <w:pStyle w:val="TOC1"/>
        <w:tabs>
          <w:tab w:val="left" w:pos="480"/>
          <w:tab w:val="right" w:leader="dot" w:pos="8630"/>
        </w:tabs>
        <w:rPr>
          <w:b w:val="0"/>
          <w:bCs w:val="0"/>
          <w:caps w:val="0"/>
          <w:noProof/>
          <w:sz w:val="24"/>
        </w:rPr>
      </w:pPr>
      <w:hyperlink w:anchor="_Toc109387560" w:history="1">
        <w:r>
          <w:rPr>
            <w:rStyle w:val="Hyperlink"/>
            <w:noProof/>
            <w:szCs w:val="36"/>
          </w:rPr>
          <w:t>5</w:t>
        </w:r>
        <w:r>
          <w:rPr>
            <w:b w:val="0"/>
            <w:bCs w:val="0"/>
            <w:caps w:val="0"/>
            <w:noProof/>
            <w:sz w:val="24"/>
          </w:rPr>
          <w:tab/>
        </w:r>
        <w:r>
          <w:rPr>
            <w:rStyle w:val="Hyperlink"/>
            <w:noProof/>
            <w:szCs w:val="36"/>
          </w:rPr>
          <w:t>Test Environment</w:t>
        </w:r>
        <w:r>
          <w:rPr>
            <w:noProof/>
            <w:webHidden/>
          </w:rPr>
          <w:tab/>
        </w:r>
        <w:r>
          <w:rPr>
            <w:noProof/>
            <w:webHidden/>
          </w:rPr>
          <w:fldChar w:fldCharType="begin"/>
        </w:r>
        <w:r>
          <w:rPr>
            <w:noProof/>
            <w:webHidden/>
          </w:rPr>
          <w:instrText xml:space="preserve"> PAGEREF _Toc109387560 \h </w:instrText>
        </w:r>
        <w:r>
          <w:rPr>
            <w:noProof/>
          </w:rPr>
        </w:r>
        <w:r>
          <w:rPr>
            <w:noProof/>
            <w:webHidden/>
          </w:rPr>
          <w:fldChar w:fldCharType="separate"/>
        </w:r>
        <w:r>
          <w:rPr>
            <w:noProof/>
            <w:webHidden/>
          </w:rPr>
          <w:t>5</w:t>
        </w:r>
        <w:r>
          <w:rPr>
            <w:noProof/>
            <w:webHidden/>
          </w:rPr>
          <w:fldChar w:fldCharType="end"/>
        </w:r>
      </w:hyperlink>
    </w:p>
    <w:p w14:paraId="253A8EAA" w14:textId="77777777" w:rsidR="004F0E99" w:rsidRDefault="004F0E99">
      <w:pPr>
        <w:pStyle w:val="TOC1"/>
        <w:tabs>
          <w:tab w:val="left" w:pos="480"/>
          <w:tab w:val="right" w:leader="dot" w:pos="8630"/>
        </w:tabs>
        <w:rPr>
          <w:b w:val="0"/>
          <w:bCs w:val="0"/>
          <w:caps w:val="0"/>
          <w:noProof/>
          <w:sz w:val="24"/>
        </w:rPr>
      </w:pPr>
      <w:hyperlink w:anchor="_Toc109387561" w:history="1">
        <w:r>
          <w:rPr>
            <w:rStyle w:val="Hyperlink"/>
            <w:noProof/>
            <w:szCs w:val="36"/>
          </w:rPr>
          <w:t>6</w:t>
        </w:r>
        <w:r>
          <w:rPr>
            <w:b w:val="0"/>
            <w:bCs w:val="0"/>
            <w:caps w:val="0"/>
            <w:noProof/>
            <w:sz w:val="24"/>
          </w:rPr>
          <w:tab/>
        </w:r>
        <w:r>
          <w:rPr>
            <w:rStyle w:val="Hyperlink"/>
            <w:noProof/>
            <w:szCs w:val="36"/>
          </w:rPr>
          <w:t>Milestones / Deliverables</w:t>
        </w:r>
        <w:r>
          <w:rPr>
            <w:noProof/>
            <w:webHidden/>
          </w:rPr>
          <w:tab/>
        </w:r>
        <w:r>
          <w:rPr>
            <w:noProof/>
            <w:webHidden/>
          </w:rPr>
          <w:fldChar w:fldCharType="begin"/>
        </w:r>
        <w:r>
          <w:rPr>
            <w:noProof/>
            <w:webHidden/>
          </w:rPr>
          <w:instrText xml:space="preserve"> PAGEREF _Toc109387561 \h </w:instrText>
        </w:r>
        <w:r>
          <w:rPr>
            <w:noProof/>
          </w:rPr>
        </w:r>
        <w:r>
          <w:rPr>
            <w:noProof/>
            <w:webHidden/>
          </w:rPr>
          <w:fldChar w:fldCharType="separate"/>
        </w:r>
        <w:r>
          <w:rPr>
            <w:noProof/>
            <w:webHidden/>
          </w:rPr>
          <w:t>5</w:t>
        </w:r>
        <w:r>
          <w:rPr>
            <w:noProof/>
            <w:webHidden/>
          </w:rPr>
          <w:fldChar w:fldCharType="end"/>
        </w:r>
      </w:hyperlink>
    </w:p>
    <w:p w14:paraId="527FD8D0" w14:textId="77777777" w:rsidR="004F0E99" w:rsidRDefault="004F0E99">
      <w:pPr>
        <w:pStyle w:val="TOC2"/>
        <w:tabs>
          <w:tab w:val="left" w:pos="960"/>
          <w:tab w:val="right" w:leader="dot" w:pos="8630"/>
        </w:tabs>
        <w:rPr>
          <w:smallCaps w:val="0"/>
          <w:noProof/>
          <w:sz w:val="24"/>
        </w:rPr>
      </w:pPr>
      <w:hyperlink w:anchor="_Toc109387562" w:history="1">
        <w:r>
          <w:rPr>
            <w:rStyle w:val="Hyperlink"/>
            <w:noProof/>
            <w:szCs w:val="28"/>
          </w:rPr>
          <w:t>6.1</w:t>
        </w:r>
        <w:r>
          <w:rPr>
            <w:smallCaps w:val="0"/>
            <w:noProof/>
            <w:sz w:val="24"/>
          </w:rPr>
          <w:tab/>
        </w:r>
        <w:r>
          <w:rPr>
            <w:rStyle w:val="Hyperlink"/>
            <w:noProof/>
            <w:szCs w:val="28"/>
          </w:rPr>
          <w:t>Test Schedule</w:t>
        </w:r>
        <w:r>
          <w:rPr>
            <w:noProof/>
            <w:webHidden/>
          </w:rPr>
          <w:tab/>
        </w:r>
        <w:r>
          <w:rPr>
            <w:noProof/>
            <w:webHidden/>
          </w:rPr>
          <w:fldChar w:fldCharType="begin"/>
        </w:r>
        <w:r>
          <w:rPr>
            <w:noProof/>
            <w:webHidden/>
          </w:rPr>
          <w:instrText xml:space="preserve"> PAGEREF _Toc109387562 \h </w:instrText>
        </w:r>
        <w:r>
          <w:rPr>
            <w:noProof/>
          </w:rPr>
        </w:r>
        <w:r>
          <w:rPr>
            <w:noProof/>
            <w:webHidden/>
          </w:rPr>
          <w:fldChar w:fldCharType="separate"/>
        </w:r>
        <w:r>
          <w:rPr>
            <w:noProof/>
            <w:webHidden/>
          </w:rPr>
          <w:t>5</w:t>
        </w:r>
        <w:r>
          <w:rPr>
            <w:noProof/>
            <w:webHidden/>
          </w:rPr>
          <w:fldChar w:fldCharType="end"/>
        </w:r>
      </w:hyperlink>
    </w:p>
    <w:p w14:paraId="0DAD813A" w14:textId="77777777" w:rsidR="004F0E99" w:rsidRDefault="004F0E99">
      <w:pPr>
        <w:pStyle w:val="TOC2"/>
        <w:tabs>
          <w:tab w:val="left" w:pos="960"/>
          <w:tab w:val="right" w:leader="dot" w:pos="8630"/>
        </w:tabs>
        <w:rPr>
          <w:smallCaps w:val="0"/>
          <w:noProof/>
          <w:sz w:val="24"/>
        </w:rPr>
      </w:pPr>
      <w:hyperlink w:anchor="_Toc109387563" w:history="1">
        <w:r>
          <w:rPr>
            <w:rStyle w:val="Hyperlink"/>
            <w:noProof/>
            <w:szCs w:val="28"/>
          </w:rPr>
          <w:t>6.2</w:t>
        </w:r>
        <w:r>
          <w:rPr>
            <w:smallCaps w:val="0"/>
            <w:noProof/>
            <w:sz w:val="24"/>
          </w:rPr>
          <w:tab/>
        </w:r>
        <w:r>
          <w:rPr>
            <w:rStyle w:val="Hyperlink"/>
            <w:noProof/>
            <w:szCs w:val="28"/>
          </w:rPr>
          <w:t>Deliverables</w:t>
        </w:r>
        <w:r>
          <w:rPr>
            <w:noProof/>
            <w:webHidden/>
          </w:rPr>
          <w:tab/>
        </w:r>
        <w:r>
          <w:rPr>
            <w:noProof/>
            <w:webHidden/>
          </w:rPr>
          <w:fldChar w:fldCharType="begin"/>
        </w:r>
        <w:r>
          <w:rPr>
            <w:noProof/>
            <w:webHidden/>
          </w:rPr>
          <w:instrText xml:space="preserve"> PAGEREF _Toc109387563 \h </w:instrText>
        </w:r>
        <w:r>
          <w:rPr>
            <w:noProof/>
          </w:rPr>
        </w:r>
        <w:r>
          <w:rPr>
            <w:noProof/>
            <w:webHidden/>
          </w:rPr>
          <w:fldChar w:fldCharType="separate"/>
        </w:r>
        <w:r>
          <w:rPr>
            <w:noProof/>
            <w:webHidden/>
          </w:rPr>
          <w:t>5</w:t>
        </w:r>
        <w:r>
          <w:rPr>
            <w:noProof/>
            <w:webHidden/>
          </w:rPr>
          <w:fldChar w:fldCharType="end"/>
        </w:r>
      </w:hyperlink>
    </w:p>
    <w:p w14:paraId="5443437E" w14:textId="77777777" w:rsidR="004F0E99" w:rsidRDefault="004F0E99">
      <w:pPr>
        <w:pStyle w:val="Heading1"/>
        <w:numPr>
          <w:ilvl w:val="0"/>
          <w:numId w:val="0"/>
        </w:numPr>
      </w:pPr>
      <w:r>
        <w:rPr>
          <w:b w:val="0"/>
          <w:caps/>
          <w:sz w:val="28"/>
        </w:rPr>
        <w:fldChar w:fldCharType="end"/>
      </w:r>
      <w:r>
        <w:br w:type="page"/>
      </w:r>
      <w:bookmarkStart w:id="5" w:name="_Toc109387551"/>
      <w:r>
        <w:lastRenderedPageBreak/>
        <w:t>Introduction</w:t>
      </w:r>
      <w:bookmarkEnd w:id="5"/>
      <w:r>
        <w:t xml:space="preserve"> </w:t>
      </w:r>
      <w:bookmarkEnd w:id="0"/>
      <w:bookmarkEnd w:id="1"/>
      <w:bookmarkEnd w:id="2"/>
      <w:bookmarkEnd w:id="3"/>
      <w:bookmarkEnd w:id="4"/>
    </w:p>
    <w:p w14:paraId="3381262B" w14:textId="77777777" w:rsidR="004F0E99" w:rsidRDefault="004F0E99">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14:paraId="7CA220F3" w14:textId="77777777" w:rsidR="004F0E99" w:rsidRDefault="004F0E99"/>
    <w:p w14:paraId="72D7089B" w14:textId="77777777" w:rsidR="004F0E99" w:rsidRDefault="004F0E99">
      <w:pPr>
        <w:pStyle w:val="Heading2"/>
      </w:pPr>
      <w:bookmarkStart w:id="6" w:name="_Toc109387552"/>
      <w:r>
        <w:t>Objectives</w:t>
      </w:r>
      <w:bookmarkEnd w:id="6"/>
    </w:p>
    <w:p w14:paraId="3752FF00" w14:textId="632DC087" w:rsidR="004F0E99" w:rsidRDefault="00E15469">
      <w:pPr>
        <w:ind w:left="432"/>
        <w:rPr>
          <w:iCs/>
        </w:rPr>
      </w:pPr>
      <w:r>
        <w:rPr>
          <w:iCs/>
        </w:rPr>
        <w:t>The purpose of the application is to allow a user struggling with depression, or any form of mental disorder, to communicate with an AI. The application, on top of the chat feature, also stores conversations for later viewing, seeks correlations between how a user is feeling and the events throughout their day</w:t>
      </w:r>
      <w:r w:rsidR="009802A4">
        <w:rPr>
          <w:iCs/>
        </w:rPr>
        <w:t>, allows the user to store their mood throughout the day, and features a crisis detection and prevention ability.</w:t>
      </w:r>
    </w:p>
    <w:p w14:paraId="404F1C64" w14:textId="77777777" w:rsidR="00E15469" w:rsidRDefault="00E15469">
      <w:pPr>
        <w:ind w:left="432"/>
      </w:pPr>
    </w:p>
    <w:p w14:paraId="4B255C30" w14:textId="77777777" w:rsidR="004F0E99" w:rsidRDefault="004F0E99">
      <w:pPr>
        <w:pStyle w:val="Heading2"/>
      </w:pPr>
      <w:bookmarkStart w:id="7" w:name="_Toc109387553"/>
      <w:r>
        <w:t>Team Members</w:t>
      </w:r>
      <w:bookmarkEnd w:id="7"/>
    </w:p>
    <w:tbl>
      <w:tblPr>
        <w:tblW w:w="61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438"/>
      </w:tblGrid>
      <w:tr w:rsidR="004F0E99" w14:paraId="7C57DEB4" w14:textId="77777777">
        <w:tc>
          <w:tcPr>
            <w:tcW w:w="2700" w:type="dxa"/>
            <w:shd w:val="clear" w:color="auto" w:fill="D9D9D9"/>
          </w:tcPr>
          <w:p w14:paraId="734E7327" w14:textId="77777777" w:rsidR="004F0E99" w:rsidRDefault="004F0E99">
            <w:pPr>
              <w:pStyle w:val="Bullet"/>
              <w:numPr>
                <w:ilvl w:val="0"/>
                <w:numId w:val="0"/>
              </w:numPr>
              <w:rPr>
                <w:b/>
                <w:szCs w:val="22"/>
              </w:rPr>
            </w:pPr>
            <w:r>
              <w:rPr>
                <w:b/>
                <w:szCs w:val="22"/>
              </w:rPr>
              <w:t>Resource Name</w:t>
            </w:r>
          </w:p>
        </w:tc>
        <w:tc>
          <w:tcPr>
            <w:tcW w:w="3438" w:type="dxa"/>
            <w:shd w:val="clear" w:color="auto" w:fill="D9D9D9"/>
          </w:tcPr>
          <w:p w14:paraId="23A49794" w14:textId="77777777" w:rsidR="004F0E99" w:rsidRDefault="004F0E99">
            <w:pPr>
              <w:pStyle w:val="Bullet"/>
              <w:numPr>
                <w:ilvl w:val="0"/>
                <w:numId w:val="0"/>
              </w:numPr>
              <w:rPr>
                <w:b/>
                <w:szCs w:val="22"/>
              </w:rPr>
            </w:pPr>
            <w:r>
              <w:rPr>
                <w:b/>
                <w:szCs w:val="22"/>
              </w:rPr>
              <w:t xml:space="preserve">Role </w:t>
            </w:r>
            <w:r w:rsidRPr="00212C00">
              <w:rPr>
                <w:b/>
                <w:i/>
                <w:szCs w:val="22"/>
              </w:rPr>
              <w:t>(examples are given below)</w:t>
            </w:r>
          </w:p>
        </w:tc>
      </w:tr>
      <w:tr w:rsidR="004F0E99" w14:paraId="4B3435D3" w14:textId="77777777">
        <w:tc>
          <w:tcPr>
            <w:tcW w:w="2700" w:type="dxa"/>
          </w:tcPr>
          <w:p w14:paraId="5207ACB4" w14:textId="1A6D0B65" w:rsidR="004F0E99" w:rsidRPr="00BC1C09" w:rsidRDefault="00AD5A5A">
            <w:pPr>
              <w:pStyle w:val="Bullet"/>
              <w:numPr>
                <w:ilvl w:val="0"/>
                <w:numId w:val="0"/>
              </w:numPr>
              <w:rPr>
                <w:iCs/>
                <w:sz w:val="20"/>
              </w:rPr>
            </w:pPr>
            <w:r w:rsidRPr="00BC1C09">
              <w:rPr>
                <w:iCs/>
                <w:sz w:val="20"/>
              </w:rPr>
              <w:t>Austin Hoffman</w:t>
            </w:r>
          </w:p>
        </w:tc>
        <w:tc>
          <w:tcPr>
            <w:tcW w:w="3438" w:type="dxa"/>
          </w:tcPr>
          <w:p w14:paraId="0B796569" w14:textId="77777777" w:rsidR="004F0E99" w:rsidRDefault="004F0E99">
            <w:pPr>
              <w:pStyle w:val="Bullet"/>
              <w:numPr>
                <w:ilvl w:val="0"/>
                <w:numId w:val="0"/>
              </w:numPr>
              <w:rPr>
                <w:sz w:val="20"/>
              </w:rPr>
            </w:pPr>
            <w:r>
              <w:rPr>
                <w:sz w:val="20"/>
              </w:rPr>
              <w:t>Developer</w:t>
            </w:r>
          </w:p>
        </w:tc>
      </w:tr>
      <w:tr w:rsidR="004F0E99" w14:paraId="0417C018" w14:textId="77777777">
        <w:tc>
          <w:tcPr>
            <w:tcW w:w="2700" w:type="dxa"/>
          </w:tcPr>
          <w:p w14:paraId="2D01C0D6" w14:textId="14D3EDF1" w:rsidR="004F0E99" w:rsidRPr="00BC1C09" w:rsidRDefault="00BC1C09">
            <w:pPr>
              <w:pStyle w:val="Bullet"/>
              <w:numPr>
                <w:ilvl w:val="0"/>
                <w:numId w:val="0"/>
              </w:numPr>
              <w:rPr>
                <w:iCs/>
                <w:sz w:val="20"/>
              </w:rPr>
            </w:pPr>
            <w:r>
              <w:rPr>
                <w:iCs/>
                <w:sz w:val="20"/>
              </w:rPr>
              <w:t>Akash Patel</w:t>
            </w:r>
          </w:p>
        </w:tc>
        <w:tc>
          <w:tcPr>
            <w:tcW w:w="3438" w:type="dxa"/>
          </w:tcPr>
          <w:p w14:paraId="374F9BC6" w14:textId="4754EE34" w:rsidR="004F0E99" w:rsidRDefault="00AD5A5A">
            <w:pPr>
              <w:pStyle w:val="Bullet"/>
              <w:numPr>
                <w:ilvl w:val="0"/>
                <w:numId w:val="0"/>
              </w:numPr>
              <w:rPr>
                <w:sz w:val="20"/>
              </w:rPr>
            </w:pPr>
            <w:r>
              <w:rPr>
                <w:sz w:val="20"/>
              </w:rPr>
              <w:t>Developer</w:t>
            </w:r>
          </w:p>
        </w:tc>
      </w:tr>
      <w:tr w:rsidR="004F0E99" w14:paraId="14F6D37D" w14:textId="77777777" w:rsidTr="00AD5A5A">
        <w:trPr>
          <w:trHeight w:val="278"/>
        </w:trPr>
        <w:tc>
          <w:tcPr>
            <w:tcW w:w="2700" w:type="dxa"/>
          </w:tcPr>
          <w:p w14:paraId="1E30FEEF" w14:textId="1CB30FBE" w:rsidR="004F0E99" w:rsidRPr="00BC1C09" w:rsidRDefault="00BC1C09">
            <w:pPr>
              <w:pStyle w:val="Bullet"/>
              <w:numPr>
                <w:ilvl w:val="0"/>
                <w:numId w:val="0"/>
              </w:numPr>
              <w:rPr>
                <w:iCs/>
                <w:szCs w:val="22"/>
              </w:rPr>
            </w:pPr>
            <w:r>
              <w:rPr>
                <w:iCs/>
                <w:szCs w:val="22"/>
              </w:rPr>
              <w:t>Hadia Bilal</w:t>
            </w:r>
          </w:p>
        </w:tc>
        <w:tc>
          <w:tcPr>
            <w:tcW w:w="3438" w:type="dxa"/>
          </w:tcPr>
          <w:p w14:paraId="58B0E2BA" w14:textId="4FF09BFF" w:rsidR="004F0E99" w:rsidRDefault="00BC1C09">
            <w:pPr>
              <w:pStyle w:val="Bullet"/>
              <w:numPr>
                <w:ilvl w:val="0"/>
                <w:numId w:val="0"/>
              </w:numPr>
              <w:rPr>
                <w:szCs w:val="22"/>
              </w:rPr>
            </w:pPr>
            <w:r>
              <w:rPr>
                <w:sz w:val="20"/>
              </w:rPr>
              <w:t>Developer</w:t>
            </w:r>
          </w:p>
        </w:tc>
      </w:tr>
      <w:tr w:rsidR="00AD5A5A" w14:paraId="373DB5EC" w14:textId="77777777" w:rsidTr="00AD5A5A">
        <w:trPr>
          <w:trHeight w:val="278"/>
        </w:trPr>
        <w:tc>
          <w:tcPr>
            <w:tcW w:w="2700" w:type="dxa"/>
          </w:tcPr>
          <w:p w14:paraId="7E6FA27D" w14:textId="6E5A4CD1" w:rsidR="00AD5A5A" w:rsidRPr="00BC1C09" w:rsidRDefault="00AD7500">
            <w:pPr>
              <w:pStyle w:val="Bullet"/>
              <w:numPr>
                <w:ilvl w:val="0"/>
                <w:numId w:val="0"/>
              </w:numPr>
              <w:rPr>
                <w:iCs/>
                <w:szCs w:val="22"/>
              </w:rPr>
            </w:pPr>
            <w:r>
              <w:rPr>
                <w:iCs/>
                <w:szCs w:val="22"/>
              </w:rPr>
              <w:t>Shawana Tahseen</w:t>
            </w:r>
          </w:p>
        </w:tc>
        <w:tc>
          <w:tcPr>
            <w:tcW w:w="3438" w:type="dxa"/>
          </w:tcPr>
          <w:p w14:paraId="1BB9855B" w14:textId="5C9D5D3A" w:rsidR="00AD5A5A" w:rsidRDefault="00BC1C09">
            <w:pPr>
              <w:pStyle w:val="Bullet"/>
              <w:numPr>
                <w:ilvl w:val="0"/>
                <w:numId w:val="0"/>
              </w:numPr>
              <w:rPr>
                <w:szCs w:val="22"/>
              </w:rPr>
            </w:pPr>
            <w:r>
              <w:rPr>
                <w:sz w:val="20"/>
              </w:rPr>
              <w:t>Developer</w:t>
            </w:r>
          </w:p>
        </w:tc>
      </w:tr>
      <w:tr w:rsidR="00BC1C09" w14:paraId="6D16BEA3" w14:textId="77777777" w:rsidTr="00AD5A5A">
        <w:trPr>
          <w:trHeight w:val="278"/>
        </w:trPr>
        <w:tc>
          <w:tcPr>
            <w:tcW w:w="2700" w:type="dxa"/>
          </w:tcPr>
          <w:p w14:paraId="081FCE19" w14:textId="4AEB6439" w:rsidR="00BC1C09" w:rsidRPr="00BC1C09" w:rsidRDefault="00AD7500">
            <w:pPr>
              <w:pStyle w:val="Bullet"/>
              <w:numPr>
                <w:ilvl w:val="0"/>
                <w:numId w:val="0"/>
              </w:numPr>
              <w:rPr>
                <w:iCs/>
                <w:szCs w:val="22"/>
              </w:rPr>
            </w:pPr>
            <w:r>
              <w:rPr>
                <w:iCs/>
                <w:szCs w:val="22"/>
              </w:rPr>
              <w:t>Timmy Ak</w:t>
            </w:r>
            <w:r w:rsidR="009F07D4">
              <w:rPr>
                <w:iCs/>
                <w:szCs w:val="22"/>
              </w:rPr>
              <w:t>indunni</w:t>
            </w:r>
          </w:p>
        </w:tc>
        <w:tc>
          <w:tcPr>
            <w:tcW w:w="3438" w:type="dxa"/>
          </w:tcPr>
          <w:p w14:paraId="47323B38" w14:textId="01FEB06D" w:rsidR="00BC1C09" w:rsidRDefault="00BC1C09">
            <w:pPr>
              <w:pStyle w:val="Bullet"/>
              <w:numPr>
                <w:ilvl w:val="0"/>
                <w:numId w:val="0"/>
              </w:numPr>
              <w:rPr>
                <w:sz w:val="20"/>
              </w:rPr>
            </w:pPr>
            <w:r>
              <w:rPr>
                <w:sz w:val="20"/>
              </w:rPr>
              <w:t>Developer</w:t>
            </w:r>
          </w:p>
        </w:tc>
      </w:tr>
    </w:tbl>
    <w:p w14:paraId="5C1C14B0" w14:textId="77777777" w:rsidR="004F0E99" w:rsidRDefault="004F0E99"/>
    <w:p w14:paraId="3C527935" w14:textId="546A772E" w:rsidR="004F0E99" w:rsidRDefault="004F0E99">
      <w:pPr>
        <w:pStyle w:val="Heading1"/>
      </w:pPr>
      <w:bookmarkStart w:id="8" w:name="_Toc468804217"/>
      <w:bookmarkStart w:id="9" w:name="_Toc507981511"/>
      <w:bookmarkStart w:id="10" w:name="_Toc509975445"/>
      <w:bookmarkStart w:id="11" w:name="_Toc509976792"/>
      <w:bookmarkStart w:id="12" w:name="_Toc516481161"/>
      <w:bookmarkStart w:id="13" w:name="_Toc109387554"/>
      <w:r>
        <w:t>Scope</w:t>
      </w:r>
      <w:bookmarkEnd w:id="8"/>
      <w:bookmarkEnd w:id="9"/>
      <w:bookmarkEnd w:id="10"/>
      <w:bookmarkEnd w:id="11"/>
      <w:bookmarkEnd w:id="12"/>
      <w:bookmarkEnd w:id="13"/>
      <w:r w:rsidR="00C84597">
        <w:t xml:space="preserve"> </w:t>
      </w:r>
    </w:p>
    <w:p w14:paraId="4300B4DB" w14:textId="77777777" w:rsidR="00562FBE" w:rsidRDefault="004F0E99">
      <w:pPr>
        <w:spacing w:after="120"/>
        <w:ind w:left="431"/>
      </w:pPr>
      <w:r>
        <w:t xml:space="preserve">The initial </w:t>
      </w:r>
      <w:r w:rsidR="00562FBE">
        <w:t>sprint</w:t>
      </w:r>
      <w:r>
        <w:t xml:space="preserve"> will include ‘must have’ requirements. These and any other requirements that get included must all be tested.  </w:t>
      </w:r>
    </w:p>
    <w:p w14:paraId="0D26FDCB" w14:textId="77777777" w:rsidR="00562FBE" w:rsidRDefault="00562FBE">
      <w:pPr>
        <w:spacing w:after="120"/>
        <w:ind w:left="431"/>
      </w:pPr>
      <w:r>
        <w:t>The following sections indicate what is tested during each sprint.  The scope of testing is determined at the beginning of the current sprint.</w:t>
      </w:r>
    </w:p>
    <w:p w14:paraId="5A1B8772" w14:textId="77777777" w:rsidR="00B23871" w:rsidRDefault="00B23871">
      <w:pPr>
        <w:spacing w:after="120"/>
        <w:ind w:left="431"/>
      </w:pPr>
    </w:p>
    <w:p w14:paraId="4054BDA7" w14:textId="77777777" w:rsidR="004F0E99" w:rsidRDefault="004F0E99" w:rsidP="00B23871">
      <w:pPr>
        <w:spacing w:after="120"/>
        <w:ind w:firstLine="360"/>
      </w:pPr>
      <w:r>
        <w:t>At the end of Sprint 1, a user must be able to:</w:t>
      </w:r>
    </w:p>
    <w:p w14:paraId="7D1804E8" w14:textId="5210CDEC" w:rsidR="004F0E99" w:rsidRDefault="00B11702" w:rsidP="00F64F41">
      <w:pPr>
        <w:numPr>
          <w:ilvl w:val="0"/>
          <w:numId w:val="43"/>
        </w:numPr>
        <w:spacing w:after="120"/>
        <w:rPr>
          <w:iCs/>
        </w:rPr>
      </w:pPr>
      <w:r>
        <w:rPr>
          <w:iCs/>
        </w:rPr>
        <w:t>Navigate through the app to each screen.</w:t>
      </w:r>
      <w:r w:rsidR="003C562D">
        <w:rPr>
          <w:iCs/>
        </w:rPr>
        <w:t xml:space="preserve"> R10</w:t>
      </w:r>
    </w:p>
    <w:p w14:paraId="717EAF5A" w14:textId="7AA903D2" w:rsidR="00F64F41" w:rsidRDefault="00F64F41" w:rsidP="00F64F41">
      <w:pPr>
        <w:numPr>
          <w:ilvl w:val="0"/>
          <w:numId w:val="43"/>
        </w:numPr>
        <w:spacing w:after="120"/>
        <w:rPr>
          <w:iCs/>
        </w:rPr>
      </w:pPr>
      <w:r>
        <w:rPr>
          <w:iCs/>
        </w:rPr>
        <w:t>See what kind of content each screen will contain.</w:t>
      </w:r>
      <w:r w:rsidR="003C562D">
        <w:rPr>
          <w:iCs/>
        </w:rPr>
        <w:t xml:space="preserve"> R10</w:t>
      </w:r>
    </w:p>
    <w:p w14:paraId="22139779" w14:textId="77777777" w:rsidR="00C71D11" w:rsidRDefault="00C71D11" w:rsidP="00C71D11">
      <w:pPr>
        <w:spacing w:after="120"/>
        <w:ind w:left="360"/>
        <w:rPr>
          <w:iCs/>
        </w:rPr>
      </w:pPr>
    </w:p>
    <w:p w14:paraId="19038C0F" w14:textId="77D23979" w:rsidR="00C71D11" w:rsidRDefault="00497A3F" w:rsidP="00C71D11">
      <w:pPr>
        <w:spacing w:after="120"/>
        <w:ind w:left="360"/>
        <w:rPr>
          <w:iCs/>
        </w:rPr>
      </w:pPr>
      <w:r>
        <w:rPr>
          <w:iCs/>
        </w:rPr>
        <w:t>At the end of Sprint 1, the application must:</w:t>
      </w:r>
    </w:p>
    <w:p w14:paraId="783DB2EB" w14:textId="2405ED79" w:rsidR="00DD1B52" w:rsidRPr="00F64F41" w:rsidRDefault="00497A3F" w:rsidP="00C71D11">
      <w:pPr>
        <w:numPr>
          <w:ilvl w:val="0"/>
          <w:numId w:val="45"/>
        </w:numPr>
        <w:spacing w:after="120"/>
        <w:rPr>
          <w:iCs/>
        </w:rPr>
      </w:pPr>
      <w:r>
        <w:rPr>
          <w:iCs/>
        </w:rPr>
        <w:t>Be usable</w:t>
      </w:r>
      <w:r w:rsidR="00DD1B52">
        <w:rPr>
          <w:iCs/>
        </w:rPr>
        <w:t xml:space="preserve"> on both IOS and Android.</w:t>
      </w:r>
      <w:r w:rsidR="003C562D">
        <w:rPr>
          <w:iCs/>
        </w:rPr>
        <w:t xml:space="preserve">  </w:t>
      </w:r>
    </w:p>
    <w:p w14:paraId="343C8297" w14:textId="77777777" w:rsidR="00F64F41" w:rsidRDefault="00F64F41">
      <w:pPr>
        <w:spacing w:after="120"/>
        <w:ind w:left="431"/>
      </w:pPr>
    </w:p>
    <w:p w14:paraId="1D812DD9" w14:textId="77777777" w:rsidR="00562FBE" w:rsidRDefault="00562FBE" w:rsidP="00562FBE">
      <w:pPr>
        <w:spacing w:after="120"/>
        <w:ind w:left="431"/>
      </w:pPr>
      <w:bookmarkStart w:id="14" w:name="_Toc509975448"/>
      <w:bookmarkStart w:id="15" w:name="_Toc509976795"/>
      <w:bookmarkStart w:id="16" w:name="_Toc516481170"/>
      <w:bookmarkStart w:id="17" w:name="_Toc468804221"/>
      <w:bookmarkStart w:id="18" w:name="_Toc507981517"/>
      <w:bookmarkStart w:id="19" w:name="_Toc509975488"/>
      <w:bookmarkStart w:id="20" w:name="_Toc509976835"/>
      <w:bookmarkStart w:id="21" w:name="_Toc516481228"/>
      <w:r>
        <w:t>At the end of Sprint 2, a user must be able to:</w:t>
      </w:r>
    </w:p>
    <w:p w14:paraId="7FC89128" w14:textId="5E81E9C6" w:rsidR="00562FBE" w:rsidRPr="00212C00" w:rsidRDefault="00C84597" w:rsidP="00562FBE">
      <w:pPr>
        <w:numPr>
          <w:ilvl w:val="0"/>
          <w:numId w:val="34"/>
        </w:numPr>
        <w:spacing w:after="60"/>
        <w:rPr>
          <w:i/>
        </w:rPr>
      </w:pPr>
      <w:r>
        <w:rPr>
          <w:iCs/>
        </w:rPr>
        <w:t xml:space="preserve">Decide </w:t>
      </w:r>
      <w:r w:rsidR="000C6680">
        <w:rPr>
          <w:iCs/>
        </w:rPr>
        <w:t>at the start of sprint 2</w:t>
      </w:r>
    </w:p>
    <w:p w14:paraId="782229BC" w14:textId="77777777" w:rsidR="00562FBE" w:rsidRPr="000C6680" w:rsidRDefault="00562FBE" w:rsidP="000C6680">
      <w:pPr>
        <w:spacing w:after="120"/>
        <w:rPr>
          <w:iCs/>
        </w:rPr>
      </w:pPr>
    </w:p>
    <w:p w14:paraId="51A80A75" w14:textId="77777777" w:rsidR="00562FBE" w:rsidRDefault="00562FBE" w:rsidP="00562FBE">
      <w:pPr>
        <w:spacing w:after="120"/>
        <w:ind w:left="431"/>
      </w:pPr>
      <w:r>
        <w:t>At the end of Sprint 3, a user must be able to:</w:t>
      </w:r>
    </w:p>
    <w:p w14:paraId="6DD253B6" w14:textId="7F6ABCF4" w:rsidR="00562FBE" w:rsidRPr="000C6680" w:rsidRDefault="000C6680" w:rsidP="000C6680">
      <w:pPr>
        <w:numPr>
          <w:ilvl w:val="0"/>
          <w:numId w:val="42"/>
        </w:numPr>
        <w:spacing w:after="60"/>
        <w:rPr>
          <w:i/>
        </w:rPr>
      </w:pPr>
      <w:r>
        <w:rPr>
          <w:iCs/>
        </w:rPr>
        <w:t xml:space="preserve">Decide at the start of sprint </w:t>
      </w:r>
      <w:r w:rsidR="00F64F41">
        <w:rPr>
          <w:iCs/>
        </w:rPr>
        <w:t>3</w:t>
      </w:r>
    </w:p>
    <w:p w14:paraId="38E26EAB" w14:textId="77777777" w:rsidR="004F0E99" w:rsidRPr="00212C00" w:rsidRDefault="004F0E99" w:rsidP="004F0E99">
      <w:pPr>
        <w:spacing w:after="120"/>
        <w:ind w:left="431"/>
        <w:rPr>
          <w:b/>
          <w:sz w:val="36"/>
        </w:rPr>
      </w:pPr>
      <w:r w:rsidRPr="00212C00">
        <w:rPr>
          <w:i/>
        </w:rPr>
        <w:br w:type="page"/>
      </w:r>
      <w:bookmarkStart w:id="22" w:name="_Toc109387555"/>
      <w:r w:rsidRPr="00212C00">
        <w:rPr>
          <w:b/>
          <w:sz w:val="36"/>
        </w:rPr>
        <w:lastRenderedPageBreak/>
        <w:t>Assumptions / Risks</w:t>
      </w:r>
      <w:bookmarkEnd w:id="22"/>
    </w:p>
    <w:p w14:paraId="61BC7235" w14:textId="77777777" w:rsidR="004F0E99" w:rsidRDefault="004F0E99">
      <w:pPr>
        <w:pStyle w:val="Heading2"/>
      </w:pPr>
      <w:bookmarkStart w:id="23" w:name="_Toc109387556"/>
      <w:r>
        <w:t>Assumptions</w:t>
      </w:r>
      <w:bookmarkEnd w:id="17"/>
      <w:bookmarkEnd w:id="18"/>
      <w:bookmarkEnd w:id="19"/>
      <w:bookmarkEnd w:id="20"/>
      <w:bookmarkEnd w:id="21"/>
      <w:bookmarkEnd w:id="23"/>
    </w:p>
    <w:p w14:paraId="743B7BBD" w14:textId="0A5BD6C8" w:rsidR="004F0E99" w:rsidRDefault="008A247A" w:rsidP="00D339F1">
      <w:pPr>
        <w:numPr>
          <w:ilvl w:val="0"/>
          <w:numId w:val="44"/>
        </w:numPr>
        <w:rPr>
          <w:iCs/>
        </w:rPr>
      </w:pPr>
      <w:bookmarkStart w:id="24" w:name="_Toc516481235"/>
      <w:r>
        <w:rPr>
          <w:iCs/>
        </w:rPr>
        <w:t>The</w:t>
      </w:r>
      <w:r w:rsidR="00D339F1">
        <w:rPr>
          <w:iCs/>
        </w:rPr>
        <w:t xml:space="preserve"> user has a mobile device</w:t>
      </w:r>
      <w:r w:rsidR="00744078">
        <w:rPr>
          <w:iCs/>
        </w:rPr>
        <w:t xml:space="preserve"> that is listed as compatible</w:t>
      </w:r>
      <w:r w:rsidR="00D339F1">
        <w:rPr>
          <w:iCs/>
        </w:rPr>
        <w:t xml:space="preserve"> and has used it long enough to be proficient in navigating</w:t>
      </w:r>
      <w:r>
        <w:rPr>
          <w:iCs/>
        </w:rPr>
        <w:t xml:space="preserve"> </w:t>
      </w:r>
      <w:r w:rsidR="00D339F1">
        <w:rPr>
          <w:iCs/>
        </w:rPr>
        <w:t>apps and the Appstore.</w:t>
      </w:r>
    </w:p>
    <w:p w14:paraId="7A65C9DB" w14:textId="0CB157DF" w:rsidR="00886A07" w:rsidRDefault="008A247A" w:rsidP="00886A07">
      <w:pPr>
        <w:numPr>
          <w:ilvl w:val="0"/>
          <w:numId w:val="44"/>
        </w:numPr>
        <w:rPr>
          <w:iCs/>
        </w:rPr>
      </w:pPr>
      <w:r>
        <w:rPr>
          <w:iCs/>
        </w:rPr>
        <w:t xml:space="preserve">The user </w:t>
      </w:r>
      <w:r w:rsidR="00744078">
        <w:rPr>
          <w:iCs/>
        </w:rPr>
        <w:t>speaks, reads, and writes English.</w:t>
      </w:r>
    </w:p>
    <w:p w14:paraId="21C6D6D5" w14:textId="2CDFDAB7" w:rsidR="00886A07" w:rsidRDefault="00886A07" w:rsidP="00886A07">
      <w:pPr>
        <w:numPr>
          <w:ilvl w:val="0"/>
          <w:numId w:val="44"/>
        </w:numPr>
        <w:rPr>
          <w:iCs/>
        </w:rPr>
      </w:pPr>
      <w:r>
        <w:rPr>
          <w:iCs/>
        </w:rPr>
        <w:t>The user has some level of awareness regarding the performance of local AI.</w:t>
      </w:r>
    </w:p>
    <w:p w14:paraId="463D3819" w14:textId="06E66F73" w:rsidR="003F020D" w:rsidRPr="00413EF5" w:rsidRDefault="0060188C" w:rsidP="00413EF5">
      <w:pPr>
        <w:numPr>
          <w:ilvl w:val="0"/>
          <w:numId w:val="44"/>
        </w:numPr>
        <w:rPr>
          <w:iCs/>
        </w:rPr>
      </w:pPr>
      <w:r>
        <w:rPr>
          <w:iCs/>
        </w:rPr>
        <w:t>The user has hands, or some way of interacting with onscreen UI.</w:t>
      </w:r>
    </w:p>
    <w:p w14:paraId="5C88080C" w14:textId="77777777" w:rsidR="00DD1B52" w:rsidRDefault="00DD1B52">
      <w:pPr>
        <w:ind w:left="432"/>
      </w:pPr>
    </w:p>
    <w:p w14:paraId="2907017D" w14:textId="77777777" w:rsidR="004F0E99" w:rsidRDefault="004F0E99">
      <w:pPr>
        <w:pStyle w:val="Heading2"/>
      </w:pPr>
      <w:bookmarkStart w:id="25" w:name="_Toc109387557"/>
      <w:bookmarkEnd w:id="24"/>
      <w:r>
        <w:t>Risks</w:t>
      </w:r>
      <w:bookmarkEnd w:id="25"/>
    </w:p>
    <w:p w14:paraId="0CD0EDC2" w14:textId="77777777" w:rsidR="004F0E99" w:rsidRDefault="004F0E99">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63DDAAE" w14:textId="77777777" w:rsidR="004F0E99" w:rsidRDefault="004F0E99">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4F0E99" w14:paraId="2A295C46" w14:textId="77777777">
        <w:tblPrEx>
          <w:tblCellMar>
            <w:top w:w="0" w:type="dxa"/>
            <w:bottom w:w="0" w:type="dxa"/>
          </w:tblCellMar>
        </w:tblPrEx>
        <w:tc>
          <w:tcPr>
            <w:tcW w:w="416" w:type="dxa"/>
            <w:shd w:val="clear" w:color="auto" w:fill="CCCCCC"/>
          </w:tcPr>
          <w:p w14:paraId="4DFB2FAF" w14:textId="77777777" w:rsidR="004F0E99" w:rsidRDefault="004F0E99">
            <w:pPr>
              <w:pStyle w:val="BodyText"/>
            </w:pPr>
            <w:r>
              <w:t>#</w:t>
            </w:r>
          </w:p>
        </w:tc>
        <w:tc>
          <w:tcPr>
            <w:tcW w:w="2520" w:type="dxa"/>
            <w:shd w:val="clear" w:color="auto" w:fill="CCCCCC"/>
          </w:tcPr>
          <w:p w14:paraId="38612AAF" w14:textId="77777777" w:rsidR="004F0E99" w:rsidRDefault="004F0E99">
            <w:pPr>
              <w:pStyle w:val="BodyText"/>
              <w:jc w:val="both"/>
            </w:pPr>
            <w:r>
              <w:t>Risk</w:t>
            </w:r>
          </w:p>
        </w:tc>
        <w:tc>
          <w:tcPr>
            <w:tcW w:w="1080" w:type="dxa"/>
            <w:shd w:val="clear" w:color="auto" w:fill="CCCCCC"/>
          </w:tcPr>
          <w:p w14:paraId="02AF5AD0" w14:textId="77777777" w:rsidR="004F0E99" w:rsidRDefault="004F0E99">
            <w:pPr>
              <w:pStyle w:val="BodyText"/>
            </w:pPr>
            <w:r>
              <w:t>Impact</w:t>
            </w:r>
          </w:p>
        </w:tc>
        <w:tc>
          <w:tcPr>
            <w:tcW w:w="1440" w:type="dxa"/>
            <w:shd w:val="clear" w:color="auto" w:fill="CCCCCC"/>
          </w:tcPr>
          <w:p w14:paraId="1C3B8BDF" w14:textId="77777777" w:rsidR="004F0E99" w:rsidRDefault="004F0E99">
            <w:pPr>
              <w:pStyle w:val="BodyText"/>
            </w:pPr>
            <w:r>
              <w:t>Trigger</w:t>
            </w:r>
          </w:p>
        </w:tc>
        <w:tc>
          <w:tcPr>
            <w:tcW w:w="3060" w:type="dxa"/>
            <w:shd w:val="clear" w:color="auto" w:fill="CCCCCC"/>
          </w:tcPr>
          <w:p w14:paraId="3371A73B" w14:textId="77777777" w:rsidR="004F0E99" w:rsidRDefault="004F0E99">
            <w:pPr>
              <w:pStyle w:val="BodyText"/>
            </w:pPr>
            <w:r>
              <w:t>Mitigation Plan</w:t>
            </w:r>
          </w:p>
        </w:tc>
      </w:tr>
      <w:tr w:rsidR="004F0E99" w14:paraId="1D33EB3C" w14:textId="77777777">
        <w:tblPrEx>
          <w:tblCellMar>
            <w:top w:w="0" w:type="dxa"/>
            <w:bottom w:w="0" w:type="dxa"/>
          </w:tblCellMar>
        </w:tblPrEx>
        <w:tc>
          <w:tcPr>
            <w:tcW w:w="416" w:type="dxa"/>
          </w:tcPr>
          <w:p w14:paraId="0FC5BB1B" w14:textId="77777777" w:rsidR="004F0E99" w:rsidRDefault="004F0E99">
            <w:pPr>
              <w:pStyle w:val="BodyText"/>
              <w:jc w:val="center"/>
              <w:rPr>
                <w:b w:val="0"/>
              </w:rPr>
            </w:pPr>
            <w:r>
              <w:rPr>
                <w:b w:val="0"/>
              </w:rPr>
              <w:t>1</w:t>
            </w:r>
          </w:p>
        </w:tc>
        <w:tc>
          <w:tcPr>
            <w:tcW w:w="2520" w:type="dxa"/>
          </w:tcPr>
          <w:p w14:paraId="2FA7ADD6" w14:textId="536C5AEC" w:rsidR="004F0E99" w:rsidRDefault="00413EF5">
            <w:pPr>
              <w:pStyle w:val="Bullet"/>
              <w:numPr>
                <w:ilvl w:val="0"/>
                <w:numId w:val="0"/>
              </w:numPr>
              <w:tabs>
                <w:tab w:val="num" w:pos="630"/>
              </w:tabs>
            </w:pPr>
            <w:r>
              <w:t>The local AI does not respond meaningfully</w:t>
            </w:r>
          </w:p>
        </w:tc>
        <w:tc>
          <w:tcPr>
            <w:tcW w:w="1080" w:type="dxa"/>
          </w:tcPr>
          <w:p w14:paraId="4EC4B8F7" w14:textId="14F319E8" w:rsidR="004F0E99" w:rsidRDefault="00436DF8">
            <w:pPr>
              <w:pStyle w:val="BodyText"/>
              <w:rPr>
                <w:b w:val="0"/>
              </w:rPr>
            </w:pPr>
            <w:r>
              <w:rPr>
                <w:b w:val="0"/>
              </w:rPr>
              <w:t>Medium</w:t>
            </w:r>
          </w:p>
        </w:tc>
        <w:tc>
          <w:tcPr>
            <w:tcW w:w="1440" w:type="dxa"/>
          </w:tcPr>
          <w:p w14:paraId="6BF8CDD8" w14:textId="73E1AC0E" w:rsidR="004F0E99" w:rsidRDefault="00413EF5">
            <w:pPr>
              <w:pStyle w:val="BodyText"/>
              <w:rPr>
                <w:b w:val="0"/>
              </w:rPr>
            </w:pPr>
            <w:r>
              <w:rPr>
                <w:b w:val="0"/>
              </w:rPr>
              <w:t>Feelings</w:t>
            </w:r>
            <w:r w:rsidR="001D1A5D">
              <w:rPr>
                <w:b w:val="0"/>
              </w:rPr>
              <w:t xml:space="preserve"> of disconnect between user and application.</w:t>
            </w:r>
          </w:p>
        </w:tc>
        <w:tc>
          <w:tcPr>
            <w:tcW w:w="3060" w:type="dxa"/>
          </w:tcPr>
          <w:p w14:paraId="42FDC9CF" w14:textId="06E1EE6F" w:rsidR="004F0E99" w:rsidRDefault="00436DF8">
            <w:pPr>
              <w:pStyle w:val="BodyText"/>
              <w:rPr>
                <w:b w:val="0"/>
              </w:rPr>
            </w:pPr>
            <w:r>
              <w:rPr>
                <w:b w:val="0"/>
              </w:rPr>
              <w:t xml:space="preserve">AI’s response </w:t>
            </w:r>
            <w:r w:rsidR="005C59FA">
              <w:rPr>
                <w:b w:val="0"/>
              </w:rPr>
              <w:t>creativity will be increased and more training data will be given.</w:t>
            </w:r>
          </w:p>
        </w:tc>
      </w:tr>
      <w:tr w:rsidR="004F0E99" w14:paraId="4B72CC41" w14:textId="77777777">
        <w:tblPrEx>
          <w:tblCellMar>
            <w:top w:w="0" w:type="dxa"/>
            <w:bottom w:w="0" w:type="dxa"/>
          </w:tblCellMar>
        </w:tblPrEx>
        <w:tc>
          <w:tcPr>
            <w:tcW w:w="416" w:type="dxa"/>
          </w:tcPr>
          <w:p w14:paraId="6BD418E3" w14:textId="77777777" w:rsidR="004F0E99" w:rsidRDefault="003E2193">
            <w:pPr>
              <w:pStyle w:val="BodyText"/>
              <w:jc w:val="center"/>
              <w:rPr>
                <w:b w:val="0"/>
              </w:rPr>
            </w:pPr>
            <w:r>
              <w:rPr>
                <w:b w:val="0"/>
              </w:rPr>
              <w:t>2</w:t>
            </w:r>
          </w:p>
        </w:tc>
        <w:tc>
          <w:tcPr>
            <w:tcW w:w="2520" w:type="dxa"/>
          </w:tcPr>
          <w:p w14:paraId="42CBB03B" w14:textId="1762E621" w:rsidR="004F0E99" w:rsidRDefault="001D08A4">
            <w:pPr>
              <w:pStyle w:val="Bullet"/>
              <w:numPr>
                <w:ilvl w:val="0"/>
                <w:numId w:val="0"/>
              </w:numPr>
            </w:pPr>
            <w:r>
              <w:t>The local AI responds with harmful responses</w:t>
            </w:r>
          </w:p>
        </w:tc>
        <w:tc>
          <w:tcPr>
            <w:tcW w:w="1080" w:type="dxa"/>
          </w:tcPr>
          <w:p w14:paraId="1B349357" w14:textId="49CB03CC" w:rsidR="004F0E99" w:rsidRDefault="00436DF8">
            <w:pPr>
              <w:pStyle w:val="BodyText"/>
              <w:rPr>
                <w:b w:val="0"/>
              </w:rPr>
            </w:pPr>
            <w:r>
              <w:rPr>
                <w:b w:val="0"/>
              </w:rPr>
              <w:t>High</w:t>
            </w:r>
          </w:p>
        </w:tc>
        <w:tc>
          <w:tcPr>
            <w:tcW w:w="1440" w:type="dxa"/>
          </w:tcPr>
          <w:p w14:paraId="4B052428" w14:textId="16C1E0D9" w:rsidR="004F0E99" w:rsidRDefault="00C23D68">
            <w:pPr>
              <w:pStyle w:val="BodyText"/>
              <w:rPr>
                <w:b w:val="0"/>
              </w:rPr>
            </w:pPr>
            <w:r>
              <w:rPr>
                <w:b w:val="0"/>
              </w:rPr>
              <w:t xml:space="preserve">A response that provides harmful advice, abuse, or </w:t>
            </w:r>
            <w:r w:rsidR="00487C8D">
              <w:rPr>
                <w:b w:val="0"/>
              </w:rPr>
              <w:t>triggering statements.</w:t>
            </w:r>
          </w:p>
        </w:tc>
        <w:tc>
          <w:tcPr>
            <w:tcW w:w="3060" w:type="dxa"/>
          </w:tcPr>
          <w:p w14:paraId="1F48EB2C" w14:textId="77D07FD6" w:rsidR="004F0E99" w:rsidRDefault="005C59FA">
            <w:pPr>
              <w:pStyle w:val="BodyText"/>
              <w:rPr>
                <w:b w:val="0"/>
              </w:rPr>
            </w:pPr>
            <w:r>
              <w:rPr>
                <w:b w:val="0"/>
              </w:rPr>
              <w:t>AI creativity will be reduced until training data has been confirmed safe, and model response quality is above the acceptable threshold.</w:t>
            </w:r>
          </w:p>
        </w:tc>
      </w:tr>
      <w:tr w:rsidR="004F0E99" w14:paraId="0FA87D53" w14:textId="77777777">
        <w:tblPrEx>
          <w:tblCellMar>
            <w:top w:w="0" w:type="dxa"/>
            <w:bottom w:w="0" w:type="dxa"/>
          </w:tblCellMar>
        </w:tblPrEx>
        <w:tc>
          <w:tcPr>
            <w:tcW w:w="416" w:type="dxa"/>
          </w:tcPr>
          <w:p w14:paraId="0E12A837" w14:textId="77777777" w:rsidR="004F0E99" w:rsidRDefault="003E2193">
            <w:pPr>
              <w:pStyle w:val="BodyText"/>
              <w:jc w:val="center"/>
              <w:rPr>
                <w:b w:val="0"/>
              </w:rPr>
            </w:pPr>
            <w:r>
              <w:rPr>
                <w:b w:val="0"/>
              </w:rPr>
              <w:t>3</w:t>
            </w:r>
          </w:p>
        </w:tc>
        <w:tc>
          <w:tcPr>
            <w:tcW w:w="2520" w:type="dxa"/>
          </w:tcPr>
          <w:p w14:paraId="7CCC0E35" w14:textId="6C5ABD6E" w:rsidR="004F0E99" w:rsidRDefault="00487C8D">
            <w:pPr>
              <w:pStyle w:val="BodyText"/>
              <w:rPr>
                <w:b w:val="0"/>
              </w:rPr>
            </w:pPr>
            <w:r>
              <w:rPr>
                <w:b w:val="0"/>
              </w:rPr>
              <w:t>AI performance is too low</w:t>
            </w:r>
          </w:p>
        </w:tc>
        <w:tc>
          <w:tcPr>
            <w:tcW w:w="1080" w:type="dxa"/>
          </w:tcPr>
          <w:p w14:paraId="3B4A0B5A" w14:textId="57998580" w:rsidR="004F0E99" w:rsidRDefault="00487C8D">
            <w:pPr>
              <w:pStyle w:val="BodyText"/>
              <w:rPr>
                <w:b w:val="0"/>
              </w:rPr>
            </w:pPr>
            <w:r>
              <w:rPr>
                <w:b w:val="0"/>
              </w:rPr>
              <w:t>Medium</w:t>
            </w:r>
          </w:p>
        </w:tc>
        <w:tc>
          <w:tcPr>
            <w:tcW w:w="1440" w:type="dxa"/>
          </w:tcPr>
          <w:p w14:paraId="22A25E87" w14:textId="33DCD326" w:rsidR="004F0E99" w:rsidRDefault="00B41B1F">
            <w:pPr>
              <w:pStyle w:val="BodyText"/>
              <w:rPr>
                <w:b w:val="0"/>
              </w:rPr>
            </w:pPr>
            <w:r>
              <w:rPr>
                <w:b w:val="0"/>
              </w:rPr>
              <w:t xml:space="preserve">Response time is greater than </w:t>
            </w:r>
            <w:r w:rsidR="002C4330">
              <w:rPr>
                <w:b w:val="0"/>
              </w:rPr>
              <w:t>five seconds.</w:t>
            </w:r>
          </w:p>
        </w:tc>
        <w:tc>
          <w:tcPr>
            <w:tcW w:w="3060" w:type="dxa"/>
          </w:tcPr>
          <w:p w14:paraId="4A112AEC" w14:textId="13AA183E" w:rsidR="004F0E99" w:rsidRDefault="002C4330">
            <w:pPr>
              <w:pStyle w:val="BodyText"/>
              <w:rPr>
                <w:b w:val="0"/>
              </w:rPr>
            </w:pPr>
            <w:r>
              <w:rPr>
                <w:b w:val="0"/>
              </w:rPr>
              <w:t>AI parameter amount will be reduced. Training set will be trimmed.</w:t>
            </w:r>
          </w:p>
        </w:tc>
      </w:tr>
      <w:tr w:rsidR="003E2193" w14:paraId="6D7AEAC9" w14:textId="77777777">
        <w:tblPrEx>
          <w:tblCellMar>
            <w:top w:w="0" w:type="dxa"/>
            <w:bottom w:w="0" w:type="dxa"/>
          </w:tblCellMar>
        </w:tblPrEx>
        <w:tc>
          <w:tcPr>
            <w:tcW w:w="416" w:type="dxa"/>
          </w:tcPr>
          <w:p w14:paraId="4DDC879B" w14:textId="77777777" w:rsidR="003E2193" w:rsidRDefault="003E2193">
            <w:pPr>
              <w:pStyle w:val="BodyText"/>
              <w:jc w:val="center"/>
              <w:rPr>
                <w:b w:val="0"/>
              </w:rPr>
            </w:pPr>
            <w:r>
              <w:rPr>
                <w:b w:val="0"/>
              </w:rPr>
              <w:t>4</w:t>
            </w:r>
          </w:p>
        </w:tc>
        <w:tc>
          <w:tcPr>
            <w:tcW w:w="2520" w:type="dxa"/>
          </w:tcPr>
          <w:p w14:paraId="204B36D4" w14:textId="426218D0" w:rsidR="003E2193" w:rsidRDefault="002C4330">
            <w:pPr>
              <w:pStyle w:val="BodyText"/>
              <w:rPr>
                <w:b w:val="0"/>
              </w:rPr>
            </w:pPr>
            <w:r>
              <w:rPr>
                <w:b w:val="0"/>
              </w:rPr>
              <w:t>Application drains too much battery</w:t>
            </w:r>
            <w:r w:rsidR="00401A00">
              <w:rPr>
                <w:b w:val="0"/>
              </w:rPr>
              <w:t xml:space="preserve"> while not actively in use</w:t>
            </w:r>
          </w:p>
        </w:tc>
        <w:tc>
          <w:tcPr>
            <w:tcW w:w="1080" w:type="dxa"/>
          </w:tcPr>
          <w:p w14:paraId="00831D9D" w14:textId="3DC22F9B" w:rsidR="003E2193" w:rsidRDefault="002C4330">
            <w:pPr>
              <w:pStyle w:val="BodyText"/>
              <w:rPr>
                <w:b w:val="0"/>
              </w:rPr>
            </w:pPr>
            <w:r>
              <w:rPr>
                <w:b w:val="0"/>
              </w:rPr>
              <w:t>Medium</w:t>
            </w:r>
          </w:p>
        </w:tc>
        <w:tc>
          <w:tcPr>
            <w:tcW w:w="1440" w:type="dxa"/>
          </w:tcPr>
          <w:p w14:paraId="4113C529" w14:textId="24101B19" w:rsidR="003E2193" w:rsidRDefault="00401A00">
            <w:pPr>
              <w:pStyle w:val="BodyText"/>
              <w:rPr>
                <w:b w:val="0"/>
              </w:rPr>
            </w:pPr>
            <w:r>
              <w:rPr>
                <w:b w:val="0"/>
              </w:rPr>
              <w:t>Battery drain on device is significant, draining 2-3 times more battery than other sleeping applications.</w:t>
            </w:r>
          </w:p>
        </w:tc>
        <w:tc>
          <w:tcPr>
            <w:tcW w:w="3060" w:type="dxa"/>
          </w:tcPr>
          <w:p w14:paraId="2E7F876B" w14:textId="01B78F20" w:rsidR="003E2193" w:rsidRDefault="00401A00">
            <w:pPr>
              <w:pStyle w:val="BodyText"/>
              <w:rPr>
                <w:b w:val="0"/>
              </w:rPr>
            </w:pPr>
            <w:r>
              <w:rPr>
                <w:b w:val="0"/>
              </w:rPr>
              <w:t>Optimize the crisis detection feature. Lessen the number of sounds to look for to initiate crisis prevention.</w:t>
            </w:r>
          </w:p>
        </w:tc>
      </w:tr>
      <w:tr w:rsidR="003E2193" w14:paraId="0C00903D" w14:textId="77777777">
        <w:tblPrEx>
          <w:tblCellMar>
            <w:top w:w="0" w:type="dxa"/>
            <w:bottom w:w="0" w:type="dxa"/>
          </w:tblCellMar>
        </w:tblPrEx>
        <w:tc>
          <w:tcPr>
            <w:tcW w:w="416" w:type="dxa"/>
          </w:tcPr>
          <w:p w14:paraId="1F8E15D6" w14:textId="77777777" w:rsidR="003E2193" w:rsidRDefault="003E2193">
            <w:pPr>
              <w:pStyle w:val="BodyText"/>
              <w:jc w:val="center"/>
              <w:rPr>
                <w:b w:val="0"/>
              </w:rPr>
            </w:pPr>
            <w:r>
              <w:rPr>
                <w:b w:val="0"/>
              </w:rPr>
              <w:t>5</w:t>
            </w:r>
          </w:p>
        </w:tc>
        <w:tc>
          <w:tcPr>
            <w:tcW w:w="2520" w:type="dxa"/>
          </w:tcPr>
          <w:p w14:paraId="28E86D1D" w14:textId="7C9EDB2C" w:rsidR="003E2193" w:rsidRDefault="00B76E45">
            <w:pPr>
              <w:pStyle w:val="BodyText"/>
              <w:rPr>
                <w:b w:val="0"/>
              </w:rPr>
            </w:pPr>
            <w:r>
              <w:rPr>
                <w:b w:val="0"/>
              </w:rPr>
              <w:t>Training set</w:t>
            </w:r>
            <w:r w:rsidR="00ED618B">
              <w:rPr>
                <w:b w:val="0"/>
              </w:rPr>
              <w:t xml:space="preserve"> required is too large</w:t>
            </w:r>
          </w:p>
        </w:tc>
        <w:tc>
          <w:tcPr>
            <w:tcW w:w="1080" w:type="dxa"/>
          </w:tcPr>
          <w:p w14:paraId="77AEB81D" w14:textId="3B5AB5E5" w:rsidR="003E2193" w:rsidRDefault="00ED618B">
            <w:pPr>
              <w:pStyle w:val="BodyText"/>
              <w:rPr>
                <w:b w:val="0"/>
              </w:rPr>
            </w:pPr>
            <w:r>
              <w:rPr>
                <w:b w:val="0"/>
              </w:rPr>
              <w:t>Medium</w:t>
            </w:r>
          </w:p>
        </w:tc>
        <w:tc>
          <w:tcPr>
            <w:tcW w:w="1440" w:type="dxa"/>
          </w:tcPr>
          <w:p w14:paraId="04DA34CA" w14:textId="0192487B" w:rsidR="003E2193" w:rsidRDefault="00ED618B">
            <w:pPr>
              <w:pStyle w:val="BodyText"/>
              <w:rPr>
                <w:b w:val="0"/>
              </w:rPr>
            </w:pPr>
            <w:r>
              <w:rPr>
                <w:b w:val="0"/>
              </w:rPr>
              <w:t xml:space="preserve">The current training set does not produce </w:t>
            </w:r>
            <w:r w:rsidR="002864EB">
              <w:rPr>
                <w:b w:val="0"/>
              </w:rPr>
              <w:t xml:space="preserve">responses in the AI that meet the </w:t>
            </w:r>
            <w:r w:rsidR="002864EB">
              <w:rPr>
                <w:b w:val="0"/>
              </w:rPr>
              <w:lastRenderedPageBreak/>
              <w:t>quality threshold.</w:t>
            </w:r>
          </w:p>
        </w:tc>
        <w:tc>
          <w:tcPr>
            <w:tcW w:w="3060" w:type="dxa"/>
          </w:tcPr>
          <w:p w14:paraId="4227CD6C" w14:textId="1B4E2EA7" w:rsidR="003E2193" w:rsidRDefault="001E027C">
            <w:pPr>
              <w:pStyle w:val="BodyText"/>
              <w:rPr>
                <w:b w:val="0"/>
              </w:rPr>
            </w:pPr>
            <w:r>
              <w:rPr>
                <w:b w:val="0"/>
              </w:rPr>
              <w:lastRenderedPageBreak/>
              <w:t>Gather another five thousand examples.</w:t>
            </w:r>
          </w:p>
        </w:tc>
      </w:tr>
      <w:tr w:rsidR="001E027C" w14:paraId="4B82DB17" w14:textId="77777777">
        <w:tblPrEx>
          <w:tblCellMar>
            <w:top w:w="0" w:type="dxa"/>
            <w:bottom w:w="0" w:type="dxa"/>
          </w:tblCellMar>
        </w:tblPrEx>
        <w:tc>
          <w:tcPr>
            <w:tcW w:w="416" w:type="dxa"/>
          </w:tcPr>
          <w:p w14:paraId="48F5A1E1" w14:textId="761BD918" w:rsidR="001E027C" w:rsidRDefault="001E027C">
            <w:pPr>
              <w:pStyle w:val="BodyText"/>
              <w:jc w:val="center"/>
              <w:rPr>
                <w:b w:val="0"/>
              </w:rPr>
            </w:pPr>
            <w:r>
              <w:rPr>
                <w:b w:val="0"/>
              </w:rPr>
              <w:t>6</w:t>
            </w:r>
          </w:p>
        </w:tc>
        <w:tc>
          <w:tcPr>
            <w:tcW w:w="2520" w:type="dxa"/>
          </w:tcPr>
          <w:p w14:paraId="1250078A" w14:textId="7A833C7D" w:rsidR="001E027C" w:rsidRDefault="001E027C">
            <w:pPr>
              <w:pStyle w:val="BodyText"/>
              <w:rPr>
                <w:b w:val="0"/>
              </w:rPr>
            </w:pPr>
            <w:r>
              <w:rPr>
                <w:b w:val="0"/>
              </w:rPr>
              <w:t>AI model becomes too large to use with GitHub</w:t>
            </w:r>
          </w:p>
        </w:tc>
        <w:tc>
          <w:tcPr>
            <w:tcW w:w="1080" w:type="dxa"/>
          </w:tcPr>
          <w:p w14:paraId="233DF899" w14:textId="6C879391" w:rsidR="001E027C" w:rsidRDefault="001E027C">
            <w:pPr>
              <w:pStyle w:val="BodyText"/>
              <w:rPr>
                <w:b w:val="0"/>
              </w:rPr>
            </w:pPr>
            <w:r>
              <w:rPr>
                <w:b w:val="0"/>
              </w:rPr>
              <w:t>Low</w:t>
            </w:r>
          </w:p>
        </w:tc>
        <w:tc>
          <w:tcPr>
            <w:tcW w:w="1440" w:type="dxa"/>
          </w:tcPr>
          <w:p w14:paraId="1B76D9A7" w14:textId="605C56F3" w:rsidR="001E027C" w:rsidRDefault="001E027C">
            <w:pPr>
              <w:pStyle w:val="BodyText"/>
              <w:rPr>
                <w:b w:val="0"/>
              </w:rPr>
            </w:pPr>
            <w:r>
              <w:rPr>
                <w:b w:val="0"/>
              </w:rPr>
              <w:t>Github does not allow upload of model.</w:t>
            </w:r>
          </w:p>
        </w:tc>
        <w:tc>
          <w:tcPr>
            <w:tcW w:w="3060" w:type="dxa"/>
          </w:tcPr>
          <w:p w14:paraId="3988ADDD" w14:textId="74D976BD" w:rsidR="001E027C" w:rsidRDefault="001E027C">
            <w:pPr>
              <w:pStyle w:val="BodyText"/>
              <w:rPr>
                <w:b w:val="0"/>
              </w:rPr>
            </w:pPr>
            <w:r>
              <w:rPr>
                <w:b w:val="0"/>
              </w:rPr>
              <w:t xml:space="preserve">Store the model in </w:t>
            </w:r>
            <w:r w:rsidR="00D1456A">
              <w:rPr>
                <w:b w:val="0"/>
              </w:rPr>
              <w:t>Git LFS.</w:t>
            </w:r>
          </w:p>
        </w:tc>
      </w:tr>
      <w:tr w:rsidR="00DB4BC1" w14:paraId="4B3966FB" w14:textId="77777777">
        <w:tblPrEx>
          <w:tblCellMar>
            <w:top w:w="0" w:type="dxa"/>
            <w:bottom w:w="0" w:type="dxa"/>
          </w:tblCellMar>
        </w:tblPrEx>
        <w:tc>
          <w:tcPr>
            <w:tcW w:w="416" w:type="dxa"/>
          </w:tcPr>
          <w:p w14:paraId="3A2BE8CE" w14:textId="743089AA" w:rsidR="00DB4BC1" w:rsidRDefault="00DB4BC1">
            <w:pPr>
              <w:pStyle w:val="BodyText"/>
              <w:jc w:val="center"/>
              <w:rPr>
                <w:b w:val="0"/>
              </w:rPr>
            </w:pPr>
            <w:r>
              <w:rPr>
                <w:b w:val="0"/>
              </w:rPr>
              <w:t>7</w:t>
            </w:r>
          </w:p>
        </w:tc>
        <w:tc>
          <w:tcPr>
            <w:tcW w:w="2520" w:type="dxa"/>
          </w:tcPr>
          <w:p w14:paraId="418F065F" w14:textId="5EFFE08C" w:rsidR="00DB4BC1" w:rsidRDefault="00DB4BC1">
            <w:pPr>
              <w:pStyle w:val="BodyText"/>
              <w:rPr>
                <w:b w:val="0"/>
              </w:rPr>
            </w:pPr>
            <w:r>
              <w:rPr>
                <w:b w:val="0"/>
              </w:rPr>
              <w:t>Training</w:t>
            </w:r>
            <w:r w:rsidR="00053911">
              <w:rPr>
                <w:b w:val="0"/>
              </w:rPr>
              <w:t xml:space="preserve"> a model from scratch becomes too demanding on time</w:t>
            </w:r>
          </w:p>
        </w:tc>
        <w:tc>
          <w:tcPr>
            <w:tcW w:w="1080" w:type="dxa"/>
          </w:tcPr>
          <w:p w14:paraId="26F434B1" w14:textId="0AF86D9F" w:rsidR="00DB4BC1" w:rsidRDefault="00DB4BC1">
            <w:pPr>
              <w:pStyle w:val="BodyText"/>
              <w:rPr>
                <w:b w:val="0"/>
              </w:rPr>
            </w:pPr>
            <w:r>
              <w:rPr>
                <w:b w:val="0"/>
              </w:rPr>
              <w:t>High</w:t>
            </w:r>
          </w:p>
        </w:tc>
        <w:tc>
          <w:tcPr>
            <w:tcW w:w="1440" w:type="dxa"/>
          </w:tcPr>
          <w:p w14:paraId="01963D67" w14:textId="106F1DB7" w:rsidR="00DB4BC1" w:rsidRDefault="00053911">
            <w:pPr>
              <w:pStyle w:val="BodyText"/>
              <w:rPr>
                <w:b w:val="0"/>
              </w:rPr>
            </w:pPr>
            <w:r>
              <w:rPr>
                <w:b w:val="0"/>
              </w:rPr>
              <w:t>Estimates of model training exceed allotted project time.</w:t>
            </w:r>
          </w:p>
        </w:tc>
        <w:tc>
          <w:tcPr>
            <w:tcW w:w="3060" w:type="dxa"/>
          </w:tcPr>
          <w:p w14:paraId="7BBE3663" w14:textId="212BC4B6" w:rsidR="00DB4BC1" w:rsidRDefault="00053911">
            <w:pPr>
              <w:pStyle w:val="BodyText"/>
              <w:rPr>
                <w:b w:val="0"/>
              </w:rPr>
            </w:pPr>
            <w:r>
              <w:rPr>
                <w:b w:val="0"/>
              </w:rPr>
              <w:t xml:space="preserve">Curate and </w:t>
            </w:r>
            <w:r w:rsidR="002C64FF">
              <w:rPr>
                <w:b w:val="0"/>
              </w:rPr>
              <w:t>specialize a pretrained model.</w:t>
            </w:r>
          </w:p>
        </w:tc>
      </w:tr>
    </w:tbl>
    <w:p w14:paraId="0CAA2C23" w14:textId="77777777" w:rsidR="004F0E99" w:rsidRDefault="004F0E99"/>
    <w:p w14:paraId="776BE220" w14:textId="77777777" w:rsidR="004F0E99" w:rsidRDefault="004F0E99">
      <w:pPr>
        <w:pStyle w:val="Heading1"/>
      </w:pPr>
      <w:bookmarkStart w:id="26" w:name="_Toc109387558"/>
      <w:r>
        <w:t xml:space="preserve">Test </w:t>
      </w:r>
      <w:bookmarkEnd w:id="14"/>
      <w:bookmarkEnd w:id="15"/>
      <w:bookmarkEnd w:id="16"/>
      <w:r>
        <w:t>Approach</w:t>
      </w:r>
      <w:bookmarkEnd w:id="26"/>
    </w:p>
    <w:p w14:paraId="00CED44C" w14:textId="77777777" w:rsidR="004F0E99" w:rsidRDefault="004F0E99" w:rsidP="004F0E99">
      <w:pPr>
        <w:ind w:left="432"/>
        <w:rPr>
          <w:i/>
        </w:rPr>
      </w:pPr>
      <w:r>
        <w:t xml:space="preserve">The project is using an agile approach, with 3-week sprints. </w:t>
      </w:r>
      <w:r w:rsidRPr="00212C00">
        <w:rPr>
          <w:i/>
        </w:rPr>
        <w:t>Mention how you will conduct testing during the sprint in terms of the techniques you plan to do and when.</w:t>
      </w:r>
      <w:r w:rsidR="0019298E">
        <w:rPr>
          <w:i/>
        </w:rPr>
        <w:t xml:space="preserve">  Add a new subsection for each sprint.</w:t>
      </w:r>
    </w:p>
    <w:p w14:paraId="19B32607" w14:textId="77777777" w:rsidR="0019298E" w:rsidRDefault="0019298E" w:rsidP="004F0E99">
      <w:pPr>
        <w:ind w:left="432"/>
      </w:pPr>
    </w:p>
    <w:p w14:paraId="08C699CA" w14:textId="77777777" w:rsidR="0019298E" w:rsidRPr="0019298E" w:rsidRDefault="0019298E" w:rsidP="004F0E99">
      <w:pPr>
        <w:ind w:left="432"/>
        <w:rPr>
          <w:u w:val="single"/>
        </w:rPr>
      </w:pPr>
      <w:r w:rsidRPr="0019298E">
        <w:rPr>
          <w:u w:val="single"/>
        </w:rPr>
        <w:t>Sprint 1</w:t>
      </w:r>
    </w:p>
    <w:p w14:paraId="46067EAF" w14:textId="77777777" w:rsidR="0019298E" w:rsidRDefault="0019298E" w:rsidP="004F0E99">
      <w:pPr>
        <w:ind w:left="432"/>
      </w:pPr>
    </w:p>
    <w:p w14:paraId="0236ECC9" w14:textId="77777777" w:rsidR="0019298E" w:rsidRDefault="0019298E" w:rsidP="004F0E99">
      <w:pPr>
        <w:ind w:left="432"/>
      </w:pPr>
    </w:p>
    <w:p w14:paraId="102697B7" w14:textId="77777777" w:rsidR="0019298E" w:rsidRDefault="0019298E" w:rsidP="004F0E99">
      <w:pPr>
        <w:ind w:left="432"/>
      </w:pPr>
    </w:p>
    <w:p w14:paraId="3396FFE8" w14:textId="77777777" w:rsidR="0019298E" w:rsidRPr="0019298E" w:rsidRDefault="0019298E" w:rsidP="004F0E99">
      <w:pPr>
        <w:ind w:left="432"/>
        <w:rPr>
          <w:u w:val="single"/>
        </w:rPr>
      </w:pPr>
      <w:r w:rsidRPr="0019298E">
        <w:rPr>
          <w:u w:val="single"/>
        </w:rPr>
        <w:t>Sprint 2</w:t>
      </w:r>
    </w:p>
    <w:p w14:paraId="42E42925" w14:textId="77777777" w:rsidR="0019298E" w:rsidRDefault="0019298E" w:rsidP="004F0E99">
      <w:pPr>
        <w:ind w:left="432"/>
      </w:pPr>
    </w:p>
    <w:p w14:paraId="460B3D51" w14:textId="77777777" w:rsidR="0019298E" w:rsidRDefault="0019298E" w:rsidP="004F0E99">
      <w:pPr>
        <w:ind w:left="432"/>
      </w:pPr>
    </w:p>
    <w:p w14:paraId="383C3434" w14:textId="77777777" w:rsidR="0019298E" w:rsidRDefault="0019298E" w:rsidP="004F0E99">
      <w:pPr>
        <w:ind w:left="432"/>
      </w:pPr>
    </w:p>
    <w:p w14:paraId="78AB7851" w14:textId="77777777" w:rsidR="0019298E" w:rsidRPr="0019298E" w:rsidRDefault="0019298E" w:rsidP="004F0E99">
      <w:pPr>
        <w:ind w:left="432"/>
        <w:rPr>
          <w:u w:val="single"/>
        </w:rPr>
      </w:pPr>
      <w:r w:rsidRPr="0019298E">
        <w:rPr>
          <w:u w:val="single"/>
        </w:rPr>
        <w:t>Sprint 3</w:t>
      </w:r>
    </w:p>
    <w:p w14:paraId="6533BBED" w14:textId="77777777" w:rsidR="0019298E" w:rsidRDefault="0019298E" w:rsidP="004F0E99">
      <w:pPr>
        <w:ind w:left="432"/>
      </w:pPr>
    </w:p>
    <w:p w14:paraId="0CBD60B9" w14:textId="77777777" w:rsidR="0019298E" w:rsidRDefault="0019298E" w:rsidP="004F0E99">
      <w:pPr>
        <w:ind w:left="432"/>
      </w:pPr>
    </w:p>
    <w:p w14:paraId="583442B7" w14:textId="77777777" w:rsidR="0019298E" w:rsidRDefault="0019298E" w:rsidP="004F0E99">
      <w:pPr>
        <w:ind w:left="432"/>
      </w:pPr>
    </w:p>
    <w:p w14:paraId="67F05872" w14:textId="77777777" w:rsidR="004F0E99" w:rsidRDefault="004F0E99">
      <w:pPr>
        <w:ind w:left="576"/>
      </w:pPr>
    </w:p>
    <w:p w14:paraId="0A7DF1D2" w14:textId="77777777" w:rsidR="004F0E99" w:rsidRDefault="004F0E99">
      <w:pPr>
        <w:pStyle w:val="Heading2"/>
      </w:pPr>
      <w:bookmarkStart w:id="27" w:name="_Toc109387559"/>
      <w:r>
        <w:t>Test Automation</w:t>
      </w:r>
      <w:bookmarkEnd w:id="27"/>
    </w:p>
    <w:p w14:paraId="1CB2C80D" w14:textId="77777777" w:rsidR="004F0E99" w:rsidRDefault="004F0E99">
      <w:pPr>
        <w:ind w:left="576"/>
        <w:rPr>
          <w:i/>
        </w:rPr>
      </w:pPr>
      <w:r w:rsidRPr="00212C00">
        <w:rPr>
          <w:i/>
        </w:rPr>
        <w:t>Discuss the role of automated testing and how you plan to conduct any (including tools).</w:t>
      </w:r>
    </w:p>
    <w:p w14:paraId="11B16E7F" w14:textId="77777777" w:rsidR="00155D8F" w:rsidRDefault="00155D8F">
      <w:pPr>
        <w:ind w:left="576"/>
        <w:rPr>
          <w:i/>
        </w:rPr>
      </w:pPr>
    </w:p>
    <w:p w14:paraId="5EE8B475" w14:textId="77777777" w:rsidR="00155D8F" w:rsidRDefault="00155D8F" w:rsidP="00155D8F">
      <w:pPr>
        <w:pStyle w:val="Heading2"/>
      </w:pPr>
      <w:r>
        <w:t xml:space="preserve">Test Cases </w:t>
      </w:r>
      <w:r w:rsidR="0060383F">
        <w:t>(Black Box)</w:t>
      </w:r>
    </w:p>
    <w:p w14:paraId="205FE0CB" w14:textId="77777777" w:rsidR="00155D8F" w:rsidRDefault="00155D8F" w:rsidP="00155D8F">
      <w:pPr>
        <w:pStyle w:val="Heading3"/>
      </w:pPr>
      <w:r>
        <w:t>Feature 1 (Name this based on the name in your Req doc)</w:t>
      </w:r>
    </w:p>
    <w:p w14:paraId="193FA1FE" w14:textId="77777777" w:rsidR="00155D8F" w:rsidRPr="004E38AB" w:rsidRDefault="00155D8F" w:rsidP="00155D8F">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155D8F" w:rsidRPr="007B7C3A" w14:paraId="54A0EC5A" w14:textId="77777777" w:rsidTr="007B7C3A">
        <w:trPr>
          <w:tblHeader/>
        </w:trPr>
        <w:tc>
          <w:tcPr>
            <w:tcW w:w="1188" w:type="dxa"/>
            <w:shd w:val="clear" w:color="auto" w:fill="C0C0C0"/>
          </w:tcPr>
          <w:p w14:paraId="3936435F" w14:textId="77777777" w:rsidR="00155D8F" w:rsidRPr="007B7C3A" w:rsidRDefault="00155D8F" w:rsidP="007B7C3A">
            <w:pPr>
              <w:rPr>
                <w:b/>
              </w:rPr>
            </w:pPr>
            <w:r w:rsidRPr="007B7C3A">
              <w:rPr>
                <w:b/>
              </w:rPr>
              <w:t>Test Case ID</w:t>
            </w:r>
          </w:p>
        </w:tc>
        <w:tc>
          <w:tcPr>
            <w:tcW w:w="1620" w:type="dxa"/>
            <w:shd w:val="clear" w:color="auto" w:fill="C0C0C0"/>
          </w:tcPr>
          <w:p w14:paraId="71C372E5" w14:textId="77777777" w:rsidR="00155D8F" w:rsidRPr="007B7C3A" w:rsidRDefault="00155D8F" w:rsidP="007B7C3A">
            <w:pPr>
              <w:rPr>
                <w:b/>
              </w:rPr>
            </w:pPr>
            <w:r w:rsidRPr="007B7C3A">
              <w:rPr>
                <w:b/>
              </w:rPr>
              <w:t>Description</w:t>
            </w:r>
          </w:p>
        </w:tc>
        <w:tc>
          <w:tcPr>
            <w:tcW w:w="1656" w:type="dxa"/>
            <w:shd w:val="clear" w:color="auto" w:fill="C0C0C0"/>
          </w:tcPr>
          <w:p w14:paraId="721B9DCB" w14:textId="77777777" w:rsidR="00155D8F" w:rsidRPr="007B7C3A" w:rsidRDefault="00155D8F" w:rsidP="007B7C3A">
            <w:pPr>
              <w:rPr>
                <w:b/>
              </w:rPr>
            </w:pPr>
            <w:r w:rsidRPr="007B7C3A">
              <w:rPr>
                <w:b/>
              </w:rPr>
              <w:t>Requirements Trace</w:t>
            </w:r>
          </w:p>
        </w:tc>
        <w:tc>
          <w:tcPr>
            <w:tcW w:w="2592" w:type="dxa"/>
            <w:shd w:val="clear" w:color="auto" w:fill="C0C0C0"/>
          </w:tcPr>
          <w:p w14:paraId="28817673" w14:textId="77777777" w:rsidR="00155D8F" w:rsidRPr="007B7C3A" w:rsidRDefault="00155D8F" w:rsidP="007B7C3A">
            <w:pPr>
              <w:rPr>
                <w:b/>
              </w:rPr>
            </w:pPr>
            <w:r w:rsidRPr="007B7C3A">
              <w:rPr>
                <w:b/>
              </w:rPr>
              <w:t>Directions</w:t>
            </w:r>
          </w:p>
        </w:tc>
        <w:tc>
          <w:tcPr>
            <w:tcW w:w="2592" w:type="dxa"/>
            <w:shd w:val="clear" w:color="auto" w:fill="C0C0C0"/>
          </w:tcPr>
          <w:p w14:paraId="09A9DD71" w14:textId="77777777" w:rsidR="00155D8F" w:rsidRPr="007B7C3A" w:rsidRDefault="00155D8F" w:rsidP="007B7C3A">
            <w:pPr>
              <w:rPr>
                <w:b/>
              </w:rPr>
            </w:pPr>
            <w:r w:rsidRPr="007B7C3A">
              <w:rPr>
                <w:b/>
              </w:rPr>
              <w:t>Expected Output</w:t>
            </w:r>
          </w:p>
        </w:tc>
      </w:tr>
      <w:tr w:rsidR="00155D8F" w:rsidRPr="007B7C3A" w14:paraId="69EEFA20" w14:textId="77777777" w:rsidTr="007B7C3A">
        <w:trPr>
          <w:tblHeader/>
        </w:trPr>
        <w:tc>
          <w:tcPr>
            <w:tcW w:w="1188" w:type="dxa"/>
            <w:shd w:val="clear" w:color="auto" w:fill="auto"/>
          </w:tcPr>
          <w:p w14:paraId="3C980A4B" w14:textId="77777777" w:rsidR="00155D8F" w:rsidRPr="007B7C3A" w:rsidRDefault="00155D8F" w:rsidP="007B7C3A">
            <w:pPr>
              <w:rPr>
                <w:sz w:val="20"/>
                <w:szCs w:val="20"/>
              </w:rPr>
            </w:pPr>
            <w:r w:rsidRPr="007B7C3A">
              <w:rPr>
                <w:sz w:val="20"/>
                <w:szCs w:val="20"/>
              </w:rPr>
              <w:t>TC-001</w:t>
            </w:r>
          </w:p>
        </w:tc>
        <w:tc>
          <w:tcPr>
            <w:tcW w:w="1620" w:type="dxa"/>
            <w:shd w:val="clear" w:color="auto" w:fill="auto"/>
          </w:tcPr>
          <w:p w14:paraId="2FCFB1AB" w14:textId="77777777" w:rsidR="00155D8F" w:rsidRPr="007B7C3A" w:rsidRDefault="00155D8F" w:rsidP="007B7C3A">
            <w:pPr>
              <w:rPr>
                <w:sz w:val="20"/>
                <w:szCs w:val="20"/>
              </w:rPr>
            </w:pPr>
            <w:r w:rsidRPr="007B7C3A">
              <w:rPr>
                <w:sz w:val="20"/>
                <w:szCs w:val="20"/>
              </w:rPr>
              <w:t>UI Accessibility through the WWW.</w:t>
            </w:r>
          </w:p>
        </w:tc>
        <w:tc>
          <w:tcPr>
            <w:tcW w:w="1656" w:type="dxa"/>
            <w:shd w:val="clear" w:color="auto" w:fill="auto"/>
          </w:tcPr>
          <w:p w14:paraId="4DDFBF77" w14:textId="77777777" w:rsidR="00155D8F" w:rsidRPr="007B7C3A" w:rsidRDefault="00155D8F" w:rsidP="007B7C3A">
            <w:pPr>
              <w:rPr>
                <w:sz w:val="20"/>
                <w:szCs w:val="20"/>
              </w:rPr>
            </w:pPr>
            <w:r w:rsidRPr="007B7C3A">
              <w:rPr>
                <w:sz w:val="20"/>
                <w:szCs w:val="20"/>
              </w:rPr>
              <w:t>List the user story/stories this is linked to</w:t>
            </w:r>
          </w:p>
        </w:tc>
        <w:tc>
          <w:tcPr>
            <w:tcW w:w="2592" w:type="dxa"/>
            <w:shd w:val="clear" w:color="auto" w:fill="auto"/>
          </w:tcPr>
          <w:p w14:paraId="1BC129F9" w14:textId="77777777" w:rsidR="00155D8F" w:rsidRPr="007B7C3A" w:rsidRDefault="00155D8F" w:rsidP="007B7C3A">
            <w:pPr>
              <w:numPr>
                <w:ilvl w:val="0"/>
                <w:numId w:val="35"/>
              </w:numPr>
              <w:rPr>
                <w:sz w:val="20"/>
                <w:szCs w:val="20"/>
              </w:rPr>
            </w:pPr>
            <w:r w:rsidRPr="007B7C3A">
              <w:rPr>
                <w:sz w:val="20"/>
                <w:szCs w:val="20"/>
              </w:rPr>
              <w:t>Open a web browser and go to the address of the RRS.</w:t>
            </w:r>
          </w:p>
        </w:tc>
        <w:tc>
          <w:tcPr>
            <w:tcW w:w="2592" w:type="dxa"/>
            <w:shd w:val="clear" w:color="auto" w:fill="auto"/>
          </w:tcPr>
          <w:p w14:paraId="5C7404F4" w14:textId="77777777" w:rsidR="00155D8F" w:rsidRPr="007B7C3A" w:rsidRDefault="00155D8F" w:rsidP="007B7C3A">
            <w:pPr>
              <w:rPr>
                <w:sz w:val="20"/>
                <w:szCs w:val="20"/>
              </w:rPr>
            </w:pPr>
            <w:r w:rsidRPr="007B7C3A">
              <w:rPr>
                <w:sz w:val="20"/>
                <w:szCs w:val="20"/>
              </w:rPr>
              <w:t>The home page for the RRS should be displayed.</w:t>
            </w:r>
          </w:p>
        </w:tc>
      </w:tr>
      <w:tr w:rsidR="00155D8F" w:rsidRPr="007B7C3A" w14:paraId="1BBAAB41" w14:textId="77777777" w:rsidTr="007B7C3A">
        <w:trPr>
          <w:tblHeader/>
        </w:trPr>
        <w:tc>
          <w:tcPr>
            <w:tcW w:w="1188" w:type="dxa"/>
            <w:shd w:val="clear" w:color="auto" w:fill="auto"/>
          </w:tcPr>
          <w:p w14:paraId="0FFE96A3" w14:textId="77777777" w:rsidR="00155D8F" w:rsidRPr="007B7C3A" w:rsidRDefault="00155D8F" w:rsidP="007B7C3A">
            <w:pPr>
              <w:rPr>
                <w:sz w:val="20"/>
                <w:szCs w:val="20"/>
              </w:rPr>
            </w:pPr>
          </w:p>
        </w:tc>
        <w:tc>
          <w:tcPr>
            <w:tcW w:w="1620" w:type="dxa"/>
            <w:shd w:val="clear" w:color="auto" w:fill="auto"/>
          </w:tcPr>
          <w:p w14:paraId="34E5AC1B" w14:textId="77777777" w:rsidR="00155D8F" w:rsidRPr="007B7C3A" w:rsidRDefault="00155D8F" w:rsidP="007B7C3A">
            <w:pPr>
              <w:rPr>
                <w:sz w:val="20"/>
                <w:szCs w:val="20"/>
              </w:rPr>
            </w:pPr>
          </w:p>
        </w:tc>
        <w:tc>
          <w:tcPr>
            <w:tcW w:w="1656" w:type="dxa"/>
            <w:shd w:val="clear" w:color="auto" w:fill="auto"/>
          </w:tcPr>
          <w:p w14:paraId="6A0846D2" w14:textId="77777777" w:rsidR="00155D8F" w:rsidRPr="007B7C3A" w:rsidRDefault="00155D8F" w:rsidP="007B7C3A">
            <w:pPr>
              <w:rPr>
                <w:sz w:val="20"/>
                <w:szCs w:val="20"/>
              </w:rPr>
            </w:pPr>
          </w:p>
        </w:tc>
        <w:tc>
          <w:tcPr>
            <w:tcW w:w="2592" w:type="dxa"/>
            <w:shd w:val="clear" w:color="auto" w:fill="auto"/>
          </w:tcPr>
          <w:p w14:paraId="5A91DD46" w14:textId="77777777" w:rsidR="00155D8F" w:rsidRPr="007B7C3A" w:rsidRDefault="00155D8F" w:rsidP="007B7C3A">
            <w:pPr>
              <w:ind w:left="360"/>
              <w:rPr>
                <w:sz w:val="20"/>
                <w:szCs w:val="20"/>
              </w:rPr>
            </w:pPr>
          </w:p>
        </w:tc>
        <w:tc>
          <w:tcPr>
            <w:tcW w:w="2592" w:type="dxa"/>
            <w:shd w:val="clear" w:color="auto" w:fill="auto"/>
          </w:tcPr>
          <w:p w14:paraId="28E2B15B" w14:textId="77777777" w:rsidR="00155D8F" w:rsidRPr="007B7C3A" w:rsidRDefault="00155D8F" w:rsidP="007B7C3A">
            <w:pPr>
              <w:rPr>
                <w:sz w:val="20"/>
                <w:szCs w:val="20"/>
              </w:rPr>
            </w:pPr>
          </w:p>
        </w:tc>
      </w:tr>
      <w:tr w:rsidR="00155D8F" w:rsidRPr="007B7C3A" w14:paraId="1BB90A6D" w14:textId="77777777" w:rsidTr="007B7C3A">
        <w:trPr>
          <w:tblHeader/>
        </w:trPr>
        <w:tc>
          <w:tcPr>
            <w:tcW w:w="1188" w:type="dxa"/>
            <w:shd w:val="clear" w:color="auto" w:fill="auto"/>
          </w:tcPr>
          <w:p w14:paraId="6348A31E" w14:textId="77777777" w:rsidR="00155D8F" w:rsidRPr="007B7C3A" w:rsidRDefault="00155D8F" w:rsidP="007B7C3A">
            <w:pPr>
              <w:rPr>
                <w:sz w:val="20"/>
                <w:szCs w:val="20"/>
              </w:rPr>
            </w:pPr>
          </w:p>
        </w:tc>
        <w:tc>
          <w:tcPr>
            <w:tcW w:w="1620" w:type="dxa"/>
            <w:shd w:val="clear" w:color="auto" w:fill="auto"/>
          </w:tcPr>
          <w:p w14:paraId="74A6B32D" w14:textId="77777777" w:rsidR="00155D8F" w:rsidRPr="007B7C3A" w:rsidRDefault="00155D8F" w:rsidP="007B7C3A">
            <w:pPr>
              <w:rPr>
                <w:sz w:val="20"/>
                <w:szCs w:val="20"/>
              </w:rPr>
            </w:pPr>
          </w:p>
        </w:tc>
        <w:tc>
          <w:tcPr>
            <w:tcW w:w="1656" w:type="dxa"/>
            <w:shd w:val="clear" w:color="auto" w:fill="auto"/>
          </w:tcPr>
          <w:p w14:paraId="3A34BA29" w14:textId="77777777" w:rsidR="00155D8F" w:rsidRPr="007B7C3A" w:rsidRDefault="00155D8F" w:rsidP="007B7C3A">
            <w:pPr>
              <w:rPr>
                <w:sz w:val="20"/>
                <w:szCs w:val="20"/>
              </w:rPr>
            </w:pPr>
          </w:p>
        </w:tc>
        <w:tc>
          <w:tcPr>
            <w:tcW w:w="2592" w:type="dxa"/>
            <w:shd w:val="clear" w:color="auto" w:fill="auto"/>
          </w:tcPr>
          <w:p w14:paraId="13D697A1" w14:textId="77777777" w:rsidR="00155D8F" w:rsidRPr="007B7C3A" w:rsidRDefault="00155D8F" w:rsidP="007B7C3A">
            <w:pPr>
              <w:ind w:left="360"/>
              <w:rPr>
                <w:sz w:val="20"/>
                <w:szCs w:val="20"/>
              </w:rPr>
            </w:pPr>
          </w:p>
        </w:tc>
        <w:tc>
          <w:tcPr>
            <w:tcW w:w="2592" w:type="dxa"/>
            <w:shd w:val="clear" w:color="auto" w:fill="auto"/>
          </w:tcPr>
          <w:p w14:paraId="2A83C213" w14:textId="77777777" w:rsidR="00155D8F" w:rsidRPr="007B7C3A" w:rsidRDefault="00155D8F" w:rsidP="007B7C3A">
            <w:pPr>
              <w:rPr>
                <w:sz w:val="20"/>
                <w:szCs w:val="20"/>
              </w:rPr>
            </w:pPr>
          </w:p>
        </w:tc>
      </w:tr>
    </w:tbl>
    <w:p w14:paraId="24D1C1EE" w14:textId="77777777" w:rsidR="00155D8F" w:rsidRPr="00212C00" w:rsidRDefault="00155D8F">
      <w:pPr>
        <w:ind w:left="576"/>
        <w:rPr>
          <w:i/>
        </w:rPr>
      </w:pPr>
    </w:p>
    <w:p w14:paraId="1E098222" w14:textId="77777777" w:rsidR="00155D8F" w:rsidRDefault="00155D8F" w:rsidP="00155D8F">
      <w:pPr>
        <w:pStyle w:val="Heading3"/>
      </w:pPr>
      <w:r>
        <w:lastRenderedPageBreak/>
        <w:t>Feature n (Name this based on the name in your Req doc )</w:t>
      </w:r>
    </w:p>
    <w:p w14:paraId="6DD20E71" w14:textId="77777777" w:rsidR="00155D8F" w:rsidRPr="004E38AB" w:rsidRDefault="00155D8F" w:rsidP="00155D8F">
      <w:pPr>
        <w:rPr>
          <w:i/>
          <w:iCs/>
        </w:rPr>
      </w:pPr>
      <w:r w:rsidRPr="004E38AB">
        <w:rPr>
          <w:i/>
          <w:iCs/>
        </w:rPr>
        <w:t xml:space="preserve">Have a table for the test cases needed to test the User Story.  A sample is below </w:t>
      </w:r>
    </w:p>
    <w:tbl>
      <w:tblPr>
        <w:tblpPr w:leftFromText="187" w:rightFromText="187" w:vertAnchor="text" w:horzAnchor="margin"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20"/>
        <w:gridCol w:w="1656"/>
        <w:gridCol w:w="2592"/>
        <w:gridCol w:w="2592"/>
      </w:tblGrid>
      <w:tr w:rsidR="00155D8F" w:rsidRPr="007B7C3A" w14:paraId="52290314" w14:textId="77777777" w:rsidTr="007B7C3A">
        <w:trPr>
          <w:tblHeader/>
        </w:trPr>
        <w:tc>
          <w:tcPr>
            <w:tcW w:w="1188" w:type="dxa"/>
            <w:shd w:val="clear" w:color="auto" w:fill="C0C0C0"/>
          </w:tcPr>
          <w:p w14:paraId="2E80F8D1" w14:textId="77777777" w:rsidR="00155D8F" w:rsidRPr="007B7C3A" w:rsidRDefault="00155D8F" w:rsidP="007B7C3A">
            <w:pPr>
              <w:rPr>
                <w:b/>
              </w:rPr>
            </w:pPr>
            <w:r w:rsidRPr="007B7C3A">
              <w:rPr>
                <w:b/>
              </w:rPr>
              <w:t>Test Case ID</w:t>
            </w:r>
          </w:p>
        </w:tc>
        <w:tc>
          <w:tcPr>
            <w:tcW w:w="1620" w:type="dxa"/>
            <w:shd w:val="clear" w:color="auto" w:fill="C0C0C0"/>
          </w:tcPr>
          <w:p w14:paraId="24D635D5" w14:textId="77777777" w:rsidR="00155D8F" w:rsidRPr="007B7C3A" w:rsidRDefault="00155D8F" w:rsidP="007B7C3A">
            <w:pPr>
              <w:rPr>
                <w:b/>
              </w:rPr>
            </w:pPr>
            <w:r w:rsidRPr="007B7C3A">
              <w:rPr>
                <w:b/>
              </w:rPr>
              <w:t>Description</w:t>
            </w:r>
          </w:p>
        </w:tc>
        <w:tc>
          <w:tcPr>
            <w:tcW w:w="1656" w:type="dxa"/>
            <w:shd w:val="clear" w:color="auto" w:fill="C0C0C0"/>
          </w:tcPr>
          <w:p w14:paraId="48DBDFEE" w14:textId="77777777" w:rsidR="00155D8F" w:rsidRPr="007B7C3A" w:rsidRDefault="00155D8F" w:rsidP="007B7C3A">
            <w:pPr>
              <w:rPr>
                <w:b/>
              </w:rPr>
            </w:pPr>
            <w:r w:rsidRPr="007B7C3A">
              <w:rPr>
                <w:b/>
              </w:rPr>
              <w:t>Requirements Trace</w:t>
            </w:r>
          </w:p>
        </w:tc>
        <w:tc>
          <w:tcPr>
            <w:tcW w:w="2592" w:type="dxa"/>
            <w:shd w:val="clear" w:color="auto" w:fill="C0C0C0"/>
          </w:tcPr>
          <w:p w14:paraId="362A861A" w14:textId="77777777" w:rsidR="00155D8F" w:rsidRPr="007B7C3A" w:rsidRDefault="00155D8F" w:rsidP="007B7C3A">
            <w:pPr>
              <w:rPr>
                <w:b/>
              </w:rPr>
            </w:pPr>
            <w:r w:rsidRPr="007B7C3A">
              <w:rPr>
                <w:b/>
              </w:rPr>
              <w:t>Directions</w:t>
            </w:r>
          </w:p>
        </w:tc>
        <w:tc>
          <w:tcPr>
            <w:tcW w:w="2592" w:type="dxa"/>
            <w:shd w:val="clear" w:color="auto" w:fill="C0C0C0"/>
          </w:tcPr>
          <w:p w14:paraId="186768B7" w14:textId="77777777" w:rsidR="00155D8F" w:rsidRPr="007B7C3A" w:rsidRDefault="00155D8F" w:rsidP="007B7C3A">
            <w:pPr>
              <w:rPr>
                <w:b/>
              </w:rPr>
            </w:pPr>
            <w:r w:rsidRPr="007B7C3A">
              <w:rPr>
                <w:b/>
              </w:rPr>
              <w:t>Expected Output</w:t>
            </w:r>
          </w:p>
        </w:tc>
      </w:tr>
      <w:tr w:rsidR="00155D8F" w:rsidRPr="007B7C3A" w14:paraId="46E73367" w14:textId="77777777" w:rsidTr="007B7C3A">
        <w:trPr>
          <w:tblHeader/>
        </w:trPr>
        <w:tc>
          <w:tcPr>
            <w:tcW w:w="1188" w:type="dxa"/>
            <w:shd w:val="clear" w:color="auto" w:fill="auto"/>
          </w:tcPr>
          <w:p w14:paraId="0A6804DD" w14:textId="77777777" w:rsidR="00155D8F" w:rsidRPr="007B7C3A" w:rsidRDefault="00155D8F" w:rsidP="007B7C3A">
            <w:pPr>
              <w:rPr>
                <w:sz w:val="20"/>
                <w:szCs w:val="20"/>
              </w:rPr>
            </w:pPr>
            <w:r w:rsidRPr="007B7C3A">
              <w:rPr>
                <w:sz w:val="20"/>
                <w:szCs w:val="20"/>
              </w:rPr>
              <w:t>TC-101</w:t>
            </w:r>
          </w:p>
        </w:tc>
        <w:tc>
          <w:tcPr>
            <w:tcW w:w="1620" w:type="dxa"/>
            <w:shd w:val="clear" w:color="auto" w:fill="auto"/>
          </w:tcPr>
          <w:p w14:paraId="538F49A8" w14:textId="77777777" w:rsidR="00155D8F" w:rsidRPr="007B7C3A" w:rsidRDefault="00155D8F" w:rsidP="007B7C3A">
            <w:pPr>
              <w:rPr>
                <w:sz w:val="20"/>
                <w:szCs w:val="20"/>
              </w:rPr>
            </w:pPr>
            <w:r w:rsidRPr="007B7C3A">
              <w:rPr>
                <w:sz w:val="20"/>
                <w:szCs w:val="20"/>
              </w:rPr>
              <w:t>Prepare to request a reservation at a restaurant.</w:t>
            </w:r>
          </w:p>
        </w:tc>
        <w:tc>
          <w:tcPr>
            <w:tcW w:w="1656" w:type="dxa"/>
            <w:shd w:val="clear" w:color="auto" w:fill="auto"/>
          </w:tcPr>
          <w:p w14:paraId="3B0994CA" w14:textId="77777777" w:rsidR="00155D8F" w:rsidRPr="007B7C3A" w:rsidRDefault="00155D8F" w:rsidP="007B7C3A">
            <w:pPr>
              <w:rPr>
                <w:sz w:val="20"/>
                <w:szCs w:val="20"/>
              </w:rPr>
            </w:pPr>
            <w:r w:rsidRPr="007B7C3A">
              <w:rPr>
                <w:sz w:val="20"/>
                <w:szCs w:val="20"/>
              </w:rPr>
              <w:t>RES-002</w:t>
            </w:r>
          </w:p>
          <w:p w14:paraId="799DCC4A" w14:textId="77777777" w:rsidR="00155D8F" w:rsidRPr="007B7C3A" w:rsidRDefault="00155D8F" w:rsidP="007B7C3A">
            <w:pPr>
              <w:rPr>
                <w:sz w:val="20"/>
                <w:szCs w:val="20"/>
              </w:rPr>
            </w:pPr>
            <w:r w:rsidRPr="007B7C3A">
              <w:rPr>
                <w:sz w:val="20"/>
                <w:szCs w:val="20"/>
              </w:rPr>
              <w:t>RES-003</w:t>
            </w:r>
          </w:p>
          <w:p w14:paraId="35B33AF4" w14:textId="77777777" w:rsidR="00155D8F" w:rsidRPr="007B7C3A" w:rsidRDefault="00155D8F" w:rsidP="007B7C3A">
            <w:pPr>
              <w:rPr>
                <w:sz w:val="20"/>
                <w:szCs w:val="20"/>
              </w:rPr>
            </w:pPr>
            <w:r w:rsidRPr="007B7C3A">
              <w:rPr>
                <w:sz w:val="20"/>
                <w:szCs w:val="20"/>
              </w:rPr>
              <w:t>RES-005</w:t>
            </w:r>
          </w:p>
          <w:p w14:paraId="37E97716" w14:textId="77777777" w:rsidR="00155D8F" w:rsidRPr="007B7C3A" w:rsidRDefault="00155D8F" w:rsidP="007B7C3A">
            <w:pPr>
              <w:rPr>
                <w:sz w:val="20"/>
                <w:szCs w:val="20"/>
              </w:rPr>
            </w:pPr>
            <w:r w:rsidRPr="007B7C3A">
              <w:rPr>
                <w:sz w:val="20"/>
                <w:szCs w:val="20"/>
              </w:rPr>
              <w:t>RES-006</w:t>
            </w:r>
          </w:p>
        </w:tc>
        <w:tc>
          <w:tcPr>
            <w:tcW w:w="2592" w:type="dxa"/>
            <w:shd w:val="clear" w:color="auto" w:fill="auto"/>
          </w:tcPr>
          <w:p w14:paraId="128A55AC" w14:textId="77777777" w:rsidR="00155D8F" w:rsidRPr="007B7C3A" w:rsidRDefault="00155D8F" w:rsidP="007B7C3A">
            <w:pPr>
              <w:numPr>
                <w:ilvl w:val="0"/>
                <w:numId w:val="35"/>
              </w:numPr>
              <w:rPr>
                <w:sz w:val="20"/>
                <w:szCs w:val="20"/>
              </w:rPr>
            </w:pPr>
            <w:r w:rsidRPr="007B7C3A">
              <w:rPr>
                <w:sz w:val="20"/>
                <w:szCs w:val="20"/>
              </w:rPr>
              <w:t>Execute TCB-004.</w:t>
            </w:r>
          </w:p>
        </w:tc>
        <w:tc>
          <w:tcPr>
            <w:tcW w:w="2592" w:type="dxa"/>
            <w:shd w:val="clear" w:color="auto" w:fill="auto"/>
          </w:tcPr>
          <w:p w14:paraId="60055052" w14:textId="77777777" w:rsidR="00155D8F" w:rsidRPr="007B7C3A" w:rsidRDefault="00155D8F" w:rsidP="007B7C3A">
            <w:pPr>
              <w:rPr>
                <w:sz w:val="20"/>
                <w:szCs w:val="20"/>
              </w:rPr>
            </w:pPr>
            <w:r w:rsidRPr="007B7C3A">
              <w:rPr>
                <w:sz w:val="20"/>
                <w:szCs w:val="20"/>
              </w:rPr>
              <w:t>All fields necessary to fill in the data specified in the directions are present.</w:t>
            </w:r>
          </w:p>
        </w:tc>
      </w:tr>
      <w:tr w:rsidR="00155D8F" w:rsidRPr="007B7C3A" w14:paraId="71C1BCDC" w14:textId="77777777" w:rsidTr="007B7C3A">
        <w:trPr>
          <w:tblHeader/>
        </w:trPr>
        <w:tc>
          <w:tcPr>
            <w:tcW w:w="1188" w:type="dxa"/>
            <w:shd w:val="clear" w:color="auto" w:fill="auto"/>
          </w:tcPr>
          <w:p w14:paraId="2EABD98D" w14:textId="77777777" w:rsidR="00155D8F" w:rsidRPr="007B7C3A" w:rsidRDefault="00155D8F" w:rsidP="007B7C3A">
            <w:pPr>
              <w:rPr>
                <w:sz w:val="20"/>
                <w:szCs w:val="20"/>
              </w:rPr>
            </w:pPr>
            <w:r w:rsidRPr="007B7C3A">
              <w:rPr>
                <w:sz w:val="20"/>
                <w:szCs w:val="20"/>
              </w:rPr>
              <w:t>TC-102</w:t>
            </w:r>
          </w:p>
        </w:tc>
        <w:tc>
          <w:tcPr>
            <w:tcW w:w="1620" w:type="dxa"/>
            <w:shd w:val="clear" w:color="auto" w:fill="auto"/>
          </w:tcPr>
          <w:p w14:paraId="11C5B59D" w14:textId="77777777" w:rsidR="00155D8F" w:rsidRPr="007B7C3A" w:rsidRDefault="00155D8F" w:rsidP="007B7C3A">
            <w:pPr>
              <w:rPr>
                <w:sz w:val="20"/>
                <w:szCs w:val="20"/>
              </w:rPr>
            </w:pPr>
            <w:r w:rsidRPr="007B7C3A">
              <w:rPr>
                <w:sz w:val="20"/>
                <w:szCs w:val="20"/>
              </w:rPr>
              <w:t>Request a reservation at a restaurant.</w:t>
            </w:r>
          </w:p>
        </w:tc>
        <w:tc>
          <w:tcPr>
            <w:tcW w:w="1656" w:type="dxa"/>
            <w:shd w:val="clear" w:color="auto" w:fill="auto"/>
          </w:tcPr>
          <w:p w14:paraId="68D51522" w14:textId="77777777" w:rsidR="00155D8F" w:rsidRPr="007B7C3A" w:rsidRDefault="00155D8F" w:rsidP="007B7C3A">
            <w:pPr>
              <w:rPr>
                <w:sz w:val="20"/>
                <w:szCs w:val="20"/>
              </w:rPr>
            </w:pPr>
            <w:r w:rsidRPr="007B7C3A">
              <w:rPr>
                <w:sz w:val="20"/>
                <w:szCs w:val="20"/>
              </w:rPr>
              <w:t>RES-001</w:t>
            </w:r>
          </w:p>
        </w:tc>
        <w:tc>
          <w:tcPr>
            <w:tcW w:w="2592" w:type="dxa"/>
            <w:shd w:val="clear" w:color="auto" w:fill="auto"/>
          </w:tcPr>
          <w:p w14:paraId="5198B608" w14:textId="77777777" w:rsidR="00155D8F" w:rsidRPr="007B7C3A" w:rsidRDefault="00155D8F" w:rsidP="007B7C3A">
            <w:pPr>
              <w:numPr>
                <w:ilvl w:val="0"/>
                <w:numId w:val="37"/>
              </w:numPr>
              <w:rPr>
                <w:sz w:val="20"/>
                <w:szCs w:val="20"/>
              </w:rPr>
            </w:pPr>
            <w:r w:rsidRPr="007B7C3A">
              <w:rPr>
                <w:sz w:val="20"/>
                <w:szCs w:val="20"/>
              </w:rPr>
              <w:t>Execute TC-101.</w:t>
            </w:r>
          </w:p>
          <w:p w14:paraId="6A8C3455" w14:textId="77777777" w:rsidR="00155D8F" w:rsidRPr="007B7C3A" w:rsidRDefault="00155D8F" w:rsidP="007B7C3A">
            <w:pPr>
              <w:numPr>
                <w:ilvl w:val="0"/>
                <w:numId w:val="36"/>
              </w:numPr>
              <w:rPr>
                <w:sz w:val="20"/>
                <w:szCs w:val="20"/>
              </w:rPr>
            </w:pPr>
            <w:r w:rsidRPr="007B7C3A">
              <w:rPr>
                <w:sz w:val="20"/>
                <w:szCs w:val="20"/>
              </w:rPr>
              <w:t>Click “Continue” button.</w:t>
            </w:r>
          </w:p>
          <w:p w14:paraId="1FC0A282" w14:textId="77777777" w:rsidR="00155D8F" w:rsidRPr="007B7C3A" w:rsidRDefault="00155D8F" w:rsidP="007B7C3A">
            <w:pPr>
              <w:numPr>
                <w:ilvl w:val="0"/>
                <w:numId w:val="36"/>
              </w:numPr>
              <w:rPr>
                <w:sz w:val="20"/>
                <w:szCs w:val="20"/>
              </w:rPr>
            </w:pPr>
            <w:r w:rsidRPr="007B7C3A">
              <w:rPr>
                <w:sz w:val="20"/>
                <w:szCs w:val="20"/>
              </w:rPr>
              <w:t>Click “Make Reservation!” button.</w:t>
            </w:r>
          </w:p>
          <w:p w14:paraId="3C2711D8" w14:textId="77777777" w:rsidR="00155D8F" w:rsidRPr="007B7C3A" w:rsidRDefault="00155D8F" w:rsidP="007B7C3A">
            <w:pPr>
              <w:numPr>
                <w:ilvl w:val="0"/>
                <w:numId w:val="35"/>
              </w:numPr>
              <w:rPr>
                <w:sz w:val="20"/>
                <w:szCs w:val="20"/>
              </w:rPr>
            </w:pPr>
          </w:p>
        </w:tc>
        <w:tc>
          <w:tcPr>
            <w:tcW w:w="2592" w:type="dxa"/>
            <w:shd w:val="clear" w:color="auto" w:fill="auto"/>
          </w:tcPr>
          <w:p w14:paraId="41E46349" w14:textId="77777777" w:rsidR="00155D8F" w:rsidRPr="007B7C3A" w:rsidRDefault="00155D8F" w:rsidP="007B7C3A">
            <w:pPr>
              <w:rPr>
                <w:sz w:val="20"/>
                <w:szCs w:val="20"/>
              </w:rPr>
            </w:pPr>
            <w:r w:rsidRPr="007B7C3A">
              <w:rPr>
                <w:sz w:val="20"/>
                <w:szCs w:val="20"/>
              </w:rPr>
              <w:t>A table reservation confirmation page should be displayed.  Otherwise, a page should be displayed saying that the reservation could not be made.</w:t>
            </w:r>
          </w:p>
        </w:tc>
      </w:tr>
      <w:tr w:rsidR="00155D8F" w:rsidRPr="007B7C3A" w14:paraId="25D562E8" w14:textId="77777777" w:rsidTr="007B7C3A">
        <w:trPr>
          <w:tblHeader/>
        </w:trPr>
        <w:tc>
          <w:tcPr>
            <w:tcW w:w="1188" w:type="dxa"/>
            <w:shd w:val="clear" w:color="auto" w:fill="auto"/>
          </w:tcPr>
          <w:p w14:paraId="30773FDB" w14:textId="77777777" w:rsidR="00155D8F" w:rsidRPr="007B7C3A" w:rsidRDefault="00155D8F" w:rsidP="007B7C3A">
            <w:pPr>
              <w:rPr>
                <w:sz w:val="20"/>
                <w:szCs w:val="20"/>
              </w:rPr>
            </w:pPr>
            <w:r w:rsidRPr="007B7C3A">
              <w:rPr>
                <w:sz w:val="20"/>
                <w:szCs w:val="20"/>
              </w:rPr>
              <w:t>TC-103</w:t>
            </w:r>
          </w:p>
        </w:tc>
        <w:tc>
          <w:tcPr>
            <w:tcW w:w="1620" w:type="dxa"/>
            <w:shd w:val="clear" w:color="auto" w:fill="auto"/>
          </w:tcPr>
          <w:p w14:paraId="69D978D1" w14:textId="77777777" w:rsidR="00155D8F" w:rsidRPr="007B7C3A" w:rsidRDefault="00155D8F" w:rsidP="007B7C3A">
            <w:pPr>
              <w:rPr>
                <w:sz w:val="20"/>
                <w:szCs w:val="20"/>
              </w:rPr>
            </w:pPr>
            <w:r w:rsidRPr="007B7C3A">
              <w:rPr>
                <w:sz w:val="20"/>
                <w:szCs w:val="20"/>
              </w:rPr>
              <w:t>Cancel a previous reservation.</w:t>
            </w:r>
          </w:p>
        </w:tc>
        <w:tc>
          <w:tcPr>
            <w:tcW w:w="1656" w:type="dxa"/>
            <w:shd w:val="clear" w:color="auto" w:fill="auto"/>
          </w:tcPr>
          <w:p w14:paraId="56FCD5F9" w14:textId="77777777" w:rsidR="00155D8F" w:rsidRPr="007B7C3A" w:rsidRDefault="00155D8F" w:rsidP="007B7C3A">
            <w:pPr>
              <w:rPr>
                <w:sz w:val="20"/>
                <w:szCs w:val="20"/>
              </w:rPr>
            </w:pPr>
            <w:r w:rsidRPr="007B7C3A">
              <w:rPr>
                <w:sz w:val="20"/>
                <w:szCs w:val="20"/>
              </w:rPr>
              <w:t>RES-007</w:t>
            </w:r>
            <w:r w:rsidRPr="007B7C3A">
              <w:rPr>
                <w:sz w:val="20"/>
                <w:szCs w:val="20"/>
              </w:rPr>
              <w:tab/>
            </w:r>
          </w:p>
        </w:tc>
        <w:tc>
          <w:tcPr>
            <w:tcW w:w="2592" w:type="dxa"/>
            <w:shd w:val="clear" w:color="auto" w:fill="auto"/>
          </w:tcPr>
          <w:p w14:paraId="3CA98873" w14:textId="77777777" w:rsidR="00155D8F" w:rsidRPr="007B7C3A" w:rsidRDefault="00155D8F" w:rsidP="007B7C3A">
            <w:pPr>
              <w:numPr>
                <w:ilvl w:val="0"/>
                <w:numId w:val="38"/>
              </w:numPr>
              <w:rPr>
                <w:sz w:val="20"/>
                <w:szCs w:val="20"/>
              </w:rPr>
            </w:pPr>
            <w:r w:rsidRPr="007B7C3A">
              <w:rPr>
                <w:sz w:val="20"/>
                <w:szCs w:val="20"/>
              </w:rPr>
              <w:t>Successfully make a reservation using TC-102.</w:t>
            </w:r>
          </w:p>
          <w:p w14:paraId="4EE47932" w14:textId="77777777" w:rsidR="00155D8F" w:rsidRPr="007B7C3A" w:rsidRDefault="00155D8F" w:rsidP="007B7C3A">
            <w:pPr>
              <w:numPr>
                <w:ilvl w:val="0"/>
                <w:numId w:val="38"/>
              </w:numPr>
              <w:rPr>
                <w:sz w:val="20"/>
                <w:szCs w:val="20"/>
              </w:rPr>
            </w:pPr>
            <w:r w:rsidRPr="007B7C3A">
              <w:rPr>
                <w:sz w:val="20"/>
                <w:szCs w:val="20"/>
              </w:rPr>
              <w:t>Click “Return to Restaurant” button.</w:t>
            </w:r>
          </w:p>
          <w:p w14:paraId="2E0A4FB4" w14:textId="77777777" w:rsidR="00155D8F" w:rsidRPr="007B7C3A" w:rsidRDefault="00155D8F" w:rsidP="007B7C3A">
            <w:pPr>
              <w:numPr>
                <w:ilvl w:val="0"/>
                <w:numId w:val="38"/>
              </w:numPr>
              <w:rPr>
                <w:sz w:val="20"/>
                <w:szCs w:val="20"/>
              </w:rPr>
            </w:pPr>
            <w:r w:rsidRPr="007B7C3A">
              <w:rPr>
                <w:sz w:val="20"/>
                <w:szCs w:val="20"/>
              </w:rPr>
              <w:t>Click “Modify / Cancel Existing Reservation” button.</w:t>
            </w:r>
          </w:p>
          <w:p w14:paraId="5CA06C61" w14:textId="77777777" w:rsidR="00155D8F" w:rsidRPr="007B7C3A" w:rsidRDefault="00155D8F" w:rsidP="007B7C3A">
            <w:pPr>
              <w:numPr>
                <w:ilvl w:val="0"/>
                <w:numId w:val="38"/>
              </w:numPr>
              <w:rPr>
                <w:sz w:val="20"/>
                <w:szCs w:val="20"/>
              </w:rPr>
            </w:pPr>
            <w:r w:rsidRPr="007B7C3A">
              <w:rPr>
                <w:sz w:val="20"/>
                <w:szCs w:val="20"/>
              </w:rPr>
              <w:t>Enter confirmation number received from TC-003 in the “Reservation Confirmation Number” text box.</w:t>
            </w:r>
          </w:p>
          <w:p w14:paraId="116AA3BA" w14:textId="77777777" w:rsidR="00155D8F" w:rsidRPr="007B7C3A" w:rsidRDefault="00155D8F" w:rsidP="007B7C3A">
            <w:pPr>
              <w:numPr>
                <w:ilvl w:val="0"/>
                <w:numId w:val="38"/>
              </w:numPr>
              <w:rPr>
                <w:sz w:val="20"/>
                <w:szCs w:val="20"/>
              </w:rPr>
            </w:pPr>
            <w:r w:rsidRPr="007B7C3A">
              <w:rPr>
                <w:sz w:val="20"/>
                <w:szCs w:val="20"/>
              </w:rPr>
              <w:t>Enter the email address used in TC-003 in the “Email Address” text box.</w:t>
            </w:r>
          </w:p>
          <w:p w14:paraId="4317CBEB" w14:textId="77777777" w:rsidR="00155D8F" w:rsidRPr="007B7C3A" w:rsidRDefault="00155D8F" w:rsidP="007B7C3A">
            <w:pPr>
              <w:numPr>
                <w:ilvl w:val="0"/>
                <w:numId w:val="38"/>
              </w:numPr>
              <w:rPr>
                <w:sz w:val="20"/>
                <w:szCs w:val="20"/>
              </w:rPr>
            </w:pPr>
            <w:r w:rsidRPr="007B7C3A">
              <w:rPr>
                <w:sz w:val="20"/>
                <w:szCs w:val="20"/>
              </w:rPr>
              <w:t>Click “Modify/Cancel Reservation” button.</w:t>
            </w:r>
          </w:p>
          <w:p w14:paraId="02F6DCCD" w14:textId="77777777" w:rsidR="00155D8F" w:rsidRPr="007B7C3A" w:rsidRDefault="00155D8F" w:rsidP="007B7C3A">
            <w:pPr>
              <w:numPr>
                <w:ilvl w:val="0"/>
                <w:numId w:val="35"/>
              </w:numPr>
              <w:rPr>
                <w:sz w:val="20"/>
                <w:szCs w:val="20"/>
              </w:rPr>
            </w:pPr>
            <w:r w:rsidRPr="007B7C3A">
              <w:rPr>
                <w:sz w:val="20"/>
                <w:szCs w:val="20"/>
              </w:rPr>
              <w:t>Click “Cancel Reservation” button.</w:t>
            </w:r>
          </w:p>
        </w:tc>
        <w:tc>
          <w:tcPr>
            <w:tcW w:w="2592" w:type="dxa"/>
            <w:shd w:val="clear" w:color="auto" w:fill="auto"/>
          </w:tcPr>
          <w:p w14:paraId="53816390" w14:textId="77777777" w:rsidR="00155D8F" w:rsidRPr="007B7C3A" w:rsidRDefault="00155D8F" w:rsidP="007B7C3A">
            <w:pPr>
              <w:rPr>
                <w:sz w:val="20"/>
                <w:szCs w:val="20"/>
              </w:rPr>
            </w:pPr>
            <w:r w:rsidRPr="007B7C3A">
              <w:rPr>
                <w:sz w:val="20"/>
                <w:szCs w:val="20"/>
              </w:rPr>
              <w:t>A reservation cancellation confirmation page should be displayed.</w:t>
            </w:r>
          </w:p>
        </w:tc>
      </w:tr>
    </w:tbl>
    <w:p w14:paraId="064035BA" w14:textId="77777777" w:rsidR="0060383F" w:rsidRDefault="0060383F" w:rsidP="0060383F">
      <w:pPr>
        <w:pStyle w:val="Heading2"/>
      </w:pPr>
      <w:r>
        <w:t>Test Cases (White Box)</w:t>
      </w:r>
    </w:p>
    <w:p w14:paraId="6859D312" w14:textId="77777777" w:rsidR="0060383F" w:rsidRDefault="0060383F" w:rsidP="0060383F">
      <w:r>
        <w:t>3.3.1..n Name by Feature (like above)</w:t>
      </w:r>
    </w:p>
    <w:p w14:paraId="590343B6" w14:textId="77777777" w:rsidR="0060383F" w:rsidRDefault="0060383F" w:rsidP="0060383F"/>
    <w:p w14:paraId="6D4985B7" w14:textId="77777777" w:rsidR="0060383F" w:rsidRPr="004E38AB" w:rsidRDefault="0060383F" w:rsidP="0060383F">
      <w:pPr>
        <w:rPr>
          <w:i/>
          <w:iCs/>
        </w:rPr>
      </w:pPr>
      <w:r w:rsidRPr="004E38AB">
        <w:rPr>
          <w:i/>
          <w:iCs/>
        </w:rPr>
        <w:t>Organize the test cases using the table below.  Be sure to have a directory in your repository for your test suite that follows a naming scheme that matches the items in the table below.</w:t>
      </w:r>
    </w:p>
    <w:p w14:paraId="389BAD33" w14:textId="77777777" w:rsidR="0060383F" w:rsidRPr="004E38AB" w:rsidRDefault="0060383F" w:rsidP="0060383F">
      <w:pPr>
        <w:rPr>
          <w:i/>
          <w:iCs/>
        </w:rPr>
      </w:pPr>
    </w:p>
    <w:p w14:paraId="475050C6" w14:textId="77777777" w:rsidR="0060383F" w:rsidRPr="004E38AB" w:rsidRDefault="0060383F" w:rsidP="0060383F">
      <w:pPr>
        <w:rPr>
          <w:i/>
          <w:iCs/>
        </w:rPr>
      </w:pPr>
      <w:r w:rsidRPr="004E38AB">
        <w:rPr>
          <w:i/>
          <w:iCs/>
        </w:rPr>
        <w:t>Like section 3.2, you will add to the table as you progress through each sprint.</w:t>
      </w:r>
    </w:p>
    <w:tbl>
      <w:tblPr>
        <w:tblpPr w:leftFromText="180" w:rightFromText="180" w:vertAnchor="text" w:horzAnchor="margin" w:tblpY="4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9"/>
        <w:gridCol w:w="1505"/>
        <w:gridCol w:w="3121"/>
        <w:gridCol w:w="3121"/>
      </w:tblGrid>
      <w:tr w:rsidR="0060383F" w:rsidRPr="007B7C3A" w14:paraId="2DE94927" w14:textId="77777777" w:rsidTr="007B7C3A">
        <w:trPr>
          <w:cantSplit/>
          <w:tblHeader/>
        </w:trPr>
        <w:tc>
          <w:tcPr>
            <w:tcW w:w="1188" w:type="dxa"/>
            <w:shd w:val="clear" w:color="auto" w:fill="C0C0C0"/>
          </w:tcPr>
          <w:p w14:paraId="6F378E33" w14:textId="77777777" w:rsidR="0060383F" w:rsidRPr="007B7C3A" w:rsidRDefault="0060383F" w:rsidP="007B7C3A">
            <w:pPr>
              <w:rPr>
                <w:b/>
              </w:rPr>
            </w:pPr>
            <w:r w:rsidRPr="007B7C3A">
              <w:rPr>
                <w:b/>
              </w:rPr>
              <w:lastRenderedPageBreak/>
              <w:t>Test Case ID</w:t>
            </w:r>
          </w:p>
        </w:tc>
        <w:tc>
          <w:tcPr>
            <w:tcW w:w="1620" w:type="dxa"/>
            <w:shd w:val="clear" w:color="auto" w:fill="C0C0C0"/>
          </w:tcPr>
          <w:p w14:paraId="4157254D" w14:textId="77777777" w:rsidR="0060383F" w:rsidRPr="007B7C3A" w:rsidRDefault="0060383F" w:rsidP="007B7C3A">
            <w:pPr>
              <w:rPr>
                <w:b/>
              </w:rPr>
            </w:pPr>
            <w:r w:rsidRPr="007B7C3A">
              <w:rPr>
                <w:b/>
              </w:rPr>
              <w:t>Description</w:t>
            </w:r>
          </w:p>
        </w:tc>
        <w:tc>
          <w:tcPr>
            <w:tcW w:w="3384" w:type="dxa"/>
            <w:shd w:val="clear" w:color="auto" w:fill="C0C0C0"/>
          </w:tcPr>
          <w:p w14:paraId="473ECEAB" w14:textId="77777777" w:rsidR="0060383F" w:rsidRPr="007B7C3A" w:rsidRDefault="0060383F" w:rsidP="007B7C3A">
            <w:pPr>
              <w:rPr>
                <w:b/>
              </w:rPr>
            </w:pPr>
            <w:r w:rsidRPr="007B7C3A">
              <w:rPr>
                <w:b/>
              </w:rPr>
              <w:t>Directions/Goals</w:t>
            </w:r>
          </w:p>
        </w:tc>
        <w:tc>
          <w:tcPr>
            <w:tcW w:w="3384" w:type="dxa"/>
            <w:shd w:val="clear" w:color="auto" w:fill="C0C0C0"/>
          </w:tcPr>
          <w:p w14:paraId="4F8B4BD7" w14:textId="77777777" w:rsidR="0060383F" w:rsidRPr="007B7C3A" w:rsidRDefault="0060383F" w:rsidP="007B7C3A">
            <w:pPr>
              <w:rPr>
                <w:b/>
              </w:rPr>
            </w:pPr>
            <w:r w:rsidRPr="007B7C3A">
              <w:rPr>
                <w:b/>
              </w:rPr>
              <w:t>Expected Output</w:t>
            </w:r>
          </w:p>
        </w:tc>
      </w:tr>
      <w:tr w:rsidR="0060383F" w:rsidRPr="007B7C3A" w14:paraId="42BE6EC6" w14:textId="77777777" w:rsidTr="007B7C3A">
        <w:trPr>
          <w:cantSplit/>
          <w:tblHeader/>
        </w:trPr>
        <w:tc>
          <w:tcPr>
            <w:tcW w:w="1188" w:type="dxa"/>
            <w:shd w:val="clear" w:color="auto" w:fill="auto"/>
          </w:tcPr>
          <w:p w14:paraId="69A83309" w14:textId="77777777" w:rsidR="0060383F" w:rsidRPr="007B7C3A" w:rsidRDefault="0060383F" w:rsidP="007B7C3A">
            <w:pPr>
              <w:rPr>
                <w:sz w:val="20"/>
              </w:rPr>
            </w:pPr>
            <w:r w:rsidRPr="007B7C3A">
              <w:rPr>
                <w:sz w:val="20"/>
              </w:rPr>
              <w:t>TC-1001</w:t>
            </w:r>
          </w:p>
        </w:tc>
        <w:tc>
          <w:tcPr>
            <w:tcW w:w="1620" w:type="dxa"/>
            <w:shd w:val="clear" w:color="auto" w:fill="auto"/>
          </w:tcPr>
          <w:p w14:paraId="74BAC040" w14:textId="77777777" w:rsidR="0060383F" w:rsidRPr="007B7C3A" w:rsidRDefault="0060383F" w:rsidP="007B7C3A">
            <w:pPr>
              <w:rPr>
                <w:sz w:val="20"/>
              </w:rPr>
            </w:pPr>
            <w:r w:rsidRPr="007B7C3A">
              <w:rPr>
                <w:sz w:val="20"/>
                <w:szCs w:val="20"/>
              </w:rPr>
              <w:t>Selecting a restaurant to visit.</w:t>
            </w:r>
          </w:p>
        </w:tc>
        <w:tc>
          <w:tcPr>
            <w:tcW w:w="3384" w:type="dxa"/>
            <w:shd w:val="clear" w:color="auto" w:fill="auto"/>
          </w:tcPr>
          <w:p w14:paraId="3B6E4B3D" w14:textId="77777777" w:rsidR="0060383F" w:rsidRPr="007B7C3A" w:rsidRDefault="0060383F" w:rsidP="007B7C3A">
            <w:pPr>
              <w:rPr>
                <w:sz w:val="20"/>
              </w:rPr>
            </w:pPr>
            <w:r w:rsidRPr="007B7C3A">
              <w:rPr>
                <w:sz w:val="20"/>
              </w:rPr>
              <w:t>Follow TCB-001 when there are no restaurants available.  Does the system handle not having a restaurant to select?</w:t>
            </w:r>
          </w:p>
        </w:tc>
        <w:tc>
          <w:tcPr>
            <w:tcW w:w="3384" w:type="dxa"/>
            <w:shd w:val="clear" w:color="auto" w:fill="auto"/>
          </w:tcPr>
          <w:p w14:paraId="114943E5" w14:textId="77777777" w:rsidR="0060383F" w:rsidRPr="007B7C3A" w:rsidRDefault="0060383F" w:rsidP="007B7C3A">
            <w:pPr>
              <w:rPr>
                <w:sz w:val="20"/>
              </w:rPr>
            </w:pPr>
            <w:r w:rsidRPr="007B7C3A">
              <w:rPr>
                <w:sz w:val="20"/>
              </w:rPr>
              <w:t>Should load the home page without errors.  However, there are no database checks for null pointers so if the DB fails, there will be an error.</w:t>
            </w:r>
          </w:p>
        </w:tc>
      </w:tr>
      <w:tr w:rsidR="0060383F" w:rsidRPr="007B7C3A" w14:paraId="49FF0B75" w14:textId="77777777" w:rsidTr="007B7C3A">
        <w:trPr>
          <w:cantSplit/>
          <w:tblHeader/>
        </w:trPr>
        <w:tc>
          <w:tcPr>
            <w:tcW w:w="1188" w:type="dxa"/>
            <w:shd w:val="clear" w:color="auto" w:fill="auto"/>
          </w:tcPr>
          <w:p w14:paraId="1EAC7FD1" w14:textId="77777777" w:rsidR="0060383F" w:rsidRPr="007B7C3A" w:rsidRDefault="0060383F" w:rsidP="007B7C3A">
            <w:pPr>
              <w:rPr>
                <w:sz w:val="20"/>
              </w:rPr>
            </w:pPr>
            <w:r w:rsidRPr="007B7C3A">
              <w:rPr>
                <w:sz w:val="20"/>
              </w:rPr>
              <w:t>TC-1002</w:t>
            </w:r>
          </w:p>
        </w:tc>
        <w:tc>
          <w:tcPr>
            <w:tcW w:w="1620" w:type="dxa"/>
            <w:shd w:val="clear" w:color="auto" w:fill="auto"/>
          </w:tcPr>
          <w:p w14:paraId="5AB03F41" w14:textId="77777777" w:rsidR="0060383F" w:rsidRPr="007B7C3A" w:rsidRDefault="0060383F" w:rsidP="007B7C3A">
            <w:pPr>
              <w:rPr>
                <w:sz w:val="20"/>
              </w:rPr>
            </w:pPr>
            <w:r w:rsidRPr="007B7C3A">
              <w:rPr>
                <w:sz w:val="20"/>
                <w:szCs w:val="20"/>
              </w:rPr>
              <w:t>Attempt to go to a restaurant page without selecting a restaurant.</w:t>
            </w:r>
          </w:p>
        </w:tc>
        <w:tc>
          <w:tcPr>
            <w:tcW w:w="3384" w:type="dxa"/>
            <w:shd w:val="clear" w:color="auto" w:fill="auto"/>
          </w:tcPr>
          <w:p w14:paraId="367781A5" w14:textId="77777777" w:rsidR="0060383F" w:rsidRPr="007B7C3A" w:rsidRDefault="0060383F" w:rsidP="007B7C3A">
            <w:pPr>
              <w:rPr>
                <w:sz w:val="20"/>
              </w:rPr>
            </w:pPr>
            <w:r w:rsidRPr="007B7C3A">
              <w:rPr>
                <w:sz w:val="20"/>
              </w:rPr>
              <w:t>Follow TCB-001 only do not select a restaurant.  Does the system detect that no restaurant is selected.</w:t>
            </w:r>
          </w:p>
        </w:tc>
        <w:tc>
          <w:tcPr>
            <w:tcW w:w="3384" w:type="dxa"/>
            <w:shd w:val="clear" w:color="auto" w:fill="auto"/>
          </w:tcPr>
          <w:p w14:paraId="21B57966" w14:textId="77777777" w:rsidR="0060383F" w:rsidRPr="007B7C3A" w:rsidRDefault="0060383F" w:rsidP="007B7C3A">
            <w:pPr>
              <w:rPr>
                <w:sz w:val="20"/>
              </w:rPr>
            </w:pPr>
            <w:r w:rsidRPr="007B7C3A">
              <w:rPr>
                <w:sz w:val="20"/>
              </w:rPr>
              <w:t>The system should force the user to select a restaurant.  Should fail however since there is no null pointer check in the code.</w:t>
            </w:r>
          </w:p>
        </w:tc>
      </w:tr>
      <w:tr w:rsidR="0060383F" w:rsidRPr="007B7C3A" w14:paraId="2467DD8B" w14:textId="77777777" w:rsidTr="007B7C3A">
        <w:trPr>
          <w:cantSplit/>
          <w:tblHeader/>
        </w:trPr>
        <w:tc>
          <w:tcPr>
            <w:tcW w:w="1188" w:type="dxa"/>
            <w:shd w:val="clear" w:color="auto" w:fill="auto"/>
          </w:tcPr>
          <w:p w14:paraId="58675355" w14:textId="77777777" w:rsidR="0060383F" w:rsidRPr="007B7C3A" w:rsidRDefault="0060383F" w:rsidP="007B7C3A">
            <w:pPr>
              <w:rPr>
                <w:sz w:val="20"/>
              </w:rPr>
            </w:pPr>
            <w:r w:rsidRPr="007B7C3A">
              <w:rPr>
                <w:sz w:val="20"/>
              </w:rPr>
              <w:t>TC-1003</w:t>
            </w:r>
          </w:p>
        </w:tc>
        <w:tc>
          <w:tcPr>
            <w:tcW w:w="1620" w:type="dxa"/>
            <w:shd w:val="clear" w:color="auto" w:fill="auto"/>
          </w:tcPr>
          <w:p w14:paraId="0EF4B6D4" w14:textId="77777777" w:rsidR="0060383F" w:rsidRPr="007B7C3A" w:rsidRDefault="0060383F" w:rsidP="007B7C3A">
            <w:pPr>
              <w:rPr>
                <w:sz w:val="20"/>
                <w:szCs w:val="20"/>
              </w:rPr>
            </w:pPr>
            <w:r w:rsidRPr="007B7C3A">
              <w:rPr>
                <w:sz w:val="20"/>
                <w:szCs w:val="20"/>
              </w:rPr>
              <w:t>Check site links.</w:t>
            </w:r>
          </w:p>
        </w:tc>
        <w:tc>
          <w:tcPr>
            <w:tcW w:w="3384" w:type="dxa"/>
            <w:shd w:val="clear" w:color="auto" w:fill="auto"/>
          </w:tcPr>
          <w:p w14:paraId="5D16996A" w14:textId="77777777" w:rsidR="0060383F" w:rsidRPr="007B7C3A" w:rsidRDefault="0060383F" w:rsidP="007B7C3A">
            <w:pPr>
              <w:rPr>
                <w:sz w:val="20"/>
              </w:rPr>
            </w:pPr>
            <w:r w:rsidRPr="007B7C3A">
              <w:rPr>
                <w:sz w:val="20"/>
              </w:rPr>
              <w:t>Browse all available pages clicking on each link available to make sure they point to pages.  Also, check graphics as well.</w:t>
            </w:r>
          </w:p>
        </w:tc>
        <w:tc>
          <w:tcPr>
            <w:tcW w:w="3384" w:type="dxa"/>
            <w:shd w:val="clear" w:color="auto" w:fill="auto"/>
          </w:tcPr>
          <w:p w14:paraId="47084C67" w14:textId="77777777" w:rsidR="0060383F" w:rsidRPr="007B7C3A" w:rsidRDefault="0060383F" w:rsidP="007B7C3A">
            <w:pPr>
              <w:rPr>
                <w:sz w:val="20"/>
              </w:rPr>
            </w:pPr>
            <w:r w:rsidRPr="007B7C3A">
              <w:rPr>
                <w:sz w:val="20"/>
              </w:rPr>
              <w:t>Each page should link properly to intended pages.</w:t>
            </w:r>
          </w:p>
        </w:tc>
      </w:tr>
      <w:tr w:rsidR="0060383F" w:rsidRPr="007B7C3A" w14:paraId="519EBFBE" w14:textId="77777777" w:rsidTr="007B7C3A">
        <w:trPr>
          <w:cantSplit/>
          <w:tblHeader/>
        </w:trPr>
        <w:tc>
          <w:tcPr>
            <w:tcW w:w="1188" w:type="dxa"/>
            <w:shd w:val="clear" w:color="auto" w:fill="auto"/>
          </w:tcPr>
          <w:p w14:paraId="3FAAD3F8" w14:textId="77777777" w:rsidR="0060383F" w:rsidRPr="007B7C3A" w:rsidRDefault="0060383F" w:rsidP="007B7C3A">
            <w:pPr>
              <w:rPr>
                <w:sz w:val="20"/>
              </w:rPr>
            </w:pPr>
            <w:r w:rsidRPr="007B7C3A">
              <w:rPr>
                <w:sz w:val="20"/>
              </w:rPr>
              <w:t>TC-1004</w:t>
            </w:r>
          </w:p>
        </w:tc>
        <w:tc>
          <w:tcPr>
            <w:tcW w:w="1620" w:type="dxa"/>
            <w:shd w:val="clear" w:color="auto" w:fill="auto"/>
          </w:tcPr>
          <w:p w14:paraId="1792ACF5" w14:textId="77777777" w:rsidR="0060383F" w:rsidRPr="007B7C3A" w:rsidRDefault="0060383F" w:rsidP="007B7C3A">
            <w:pPr>
              <w:rPr>
                <w:sz w:val="20"/>
                <w:szCs w:val="20"/>
              </w:rPr>
            </w:pPr>
            <w:r w:rsidRPr="007B7C3A">
              <w:rPr>
                <w:sz w:val="20"/>
                <w:szCs w:val="20"/>
              </w:rPr>
              <w:t>Ensure data validation is working properly.</w:t>
            </w:r>
          </w:p>
        </w:tc>
        <w:tc>
          <w:tcPr>
            <w:tcW w:w="3384" w:type="dxa"/>
            <w:shd w:val="clear" w:color="auto" w:fill="auto"/>
          </w:tcPr>
          <w:p w14:paraId="71020100" w14:textId="77777777" w:rsidR="0060383F" w:rsidRPr="007B7C3A" w:rsidRDefault="0060383F" w:rsidP="007B7C3A">
            <w:pPr>
              <w:rPr>
                <w:sz w:val="20"/>
              </w:rPr>
            </w:pPr>
            <w:r w:rsidRPr="007B7C3A">
              <w:rPr>
                <w:sz w:val="20"/>
              </w:rPr>
              <w:t>Follow TCB-006 only with improper input by leaving fields blank.  Also attempt to use improperly formatted email and phone numbers, i.e.  The last name for both fields.</w:t>
            </w:r>
          </w:p>
        </w:tc>
        <w:tc>
          <w:tcPr>
            <w:tcW w:w="3384" w:type="dxa"/>
            <w:shd w:val="clear" w:color="auto" w:fill="auto"/>
          </w:tcPr>
          <w:p w14:paraId="74ED6092" w14:textId="77777777" w:rsidR="0060383F" w:rsidRPr="007B7C3A" w:rsidRDefault="0060383F" w:rsidP="007B7C3A">
            <w:pPr>
              <w:rPr>
                <w:sz w:val="20"/>
              </w:rPr>
            </w:pPr>
            <w:r w:rsidRPr="007B7C3A">
              <w:rPr>
                <w:sz w:val="20"/>
              </w:rPr>
              <w:t>System should check to make sure that fields are filled in and warned about otherwise.  If there is an improper format for the email and phone number, that should be marked as well.</w:t>
            </w:r>
          </w:p>
        </w:tc>
      </w:tr>
      <w:tr w:rsidR="0060383F" w:rsidRPr="007B7C3A" w14:paraId="780600A4" w14:textId="77777777" w:rsidTr="007B7C3A">
        <w:trPr>
          <w:cantSplit/>
          <w:tblHeader/>
        </w:trPr>
        <w:tc>
          <w:tcPr>
            <w:tcW w:w="1188" w:type="dxa"/>
            <w:shd w:val="clear" w:color="auto" w:fill="auto"/>
          </w:tcPr>
          <w:p w14:paraId="522EBBDB" w14:textId="77777777" w:rsidR="0060383F" w:rsidRPr="007B7C3A" w:rsidRDefault="0060383F" w:rsidP="007B7C3A">
            <w:pPr>
              <w:rPr>
                <w:sz w:val="20"/>
              </w:rPr>
            </w:pPr>
            <w:r w:rsidRPr="007B7C3A">
              <w:rPr>
                <w:sz w:val="20"/>
              </w:rPr>
              <w:t>TC-1005</w:t>
            </w:r>
          </w:p>
        </w:tc>
        <w:tc>
          <w:tcPr>
            <w:tcW w:w="1620" w:type="dxa"/>
            <w:shd w:val="clear" w:color="auto" w:fill="auto"/>
          </w:tcPr>
          <w:p w14:paraId="65E9A69C" w14:textId="77777777" w:rsidR="0060383F" w:rsidRPr="007B7C3A" w:rsidRDefault="0060383F" w:rsidP="007B7C3A">
            <w:pPr>
              <w:rPr>
                <w:sz w:val="20"/>
                <w:szCs w:val="20"/>
              </w:rPr>
            </w:pPr>
            <w:r w:rsidRPr="007B7C3A">
              <w:rPr>
                <w:sz w:val="20"/>
                <w:szCs w:val="20"/>
              </w:rPr>
              <w:t>Attempt to use the system when the database is down.</w:t>
            </w:r>
          </w:p>
        </w:tc>
        <w:tc>
          <w:tcPr>
            <w:tcW w:w="3384" w:type="dxa"/>
            <w:shd w:val="clear" w:color="auto" w:fill="auto"/>
          </w:tcPr>
          <w:p w14:paraId="4FA997A5" w14:textId="77777777" w:rsidR="0060383F" w:rsidRPr="007B7C3A" w:rsidRDefault="0060383F" w:rsidP="007B7C3A">
            <w:pPr>
              <w:rPr>
                <w:sz w:val="20"/>
              </w:rPr>
            </w:pPr>
            <w:r w:rsidRPr="007B7C3A">
              <w:rPr>
                <w:sz w:val="20"/>
              </w:rPr>
              <w:t>Access any page without the database running.   Check to make sure the error seems reasonable.</w:t>
            </w:r>
          </w:p>
        </w:tc>
        <w:tc>
          <w:tcPr>
            <w:tcW w:w="3384" w:type="dxa"/>
            <w:shd w:val="clear" w:color="auto" w:fill="auto"/>
          </w:tcPr>
          <w:p w14:paraId="382B8123" w14:textId="77777777" w:rsidR="0060383F" w:rsidRPr="007B7C3A" w:rsidRDefault="0060383F" w:rsidP="007B7C3A">
            <w:pPr>
              <w:rPr>
                <w:sz w:val="20"/>
              </w:rPr>
            </w:pPr>
            <w:r w:rsidRPr="007B7C3A">
              <w:rPr>
                <w:sz w:val="20"/>
              </w:rPr>
              <w:t>Although not a requirement, if the database connection cannot be made, a reasonable error message would be nice.</w:t>
            </w:r>
          </w:p>
        </w:tc>
      </w:tr>
      <w:tr w:rsidR="0060383F" w:rsidRPr="007B7C3A" w14:paraId="316FE007" w14:textId="77777777" w:rsidTr="007B7C3A">
        <w:trPr>
          <w:cantSplit/>
          <w:tblHeader/>
        </w:trPr>
        <w:tc>
          <w:tcPr>
            <w:tcW w:w="1188" w:type="dxa"/>
            <w:shd w:val="clear" w:color="auto" w:fill="auto"/>
          </w:tcPr>
          <w:p w14:paraId="1953871F" w14:textId="77777777" w:rsidR="0060383F" w:rsidRPr="007B7C3A" w:rsidRDefault="0060383F" w:rsidP="007B7C3A">
            <w:pPr>
              <w:rPr>
                <w:sz w:val="20"/>
              </w:rPr>
            </w:pPr>
            <w:r w:rsidRPr="007B7C3A">
              <w:rPr>
                <w:sz w:val="20"/>
              </w:rPr>
              <w:t>TC-1006</w:t>
            </w:r>
          </w:p>
        </w:tc>
        <w:tc>
          <w:tcPr>
            <w:tcW w:w="1620" w:type="dxa"/>
            <w:shd w:val="clear" w:color="auto" w:fill="auto"/>
          </w:tcPr>
          <w:p w14:paraId="34736756" w14:textId="77777777" w:rsidR="0060383F" w:rsidRPr="007B7C3A" w:rsidRDefault="0060383F" w:rsidP="007B7C3A">
            <w:pPr>
              <w:rPr>
                <w:sz w:val="20"/>
                <w:szCs w:val="20"/>
              </w:rPr>
            </w:pPr>
            <w:r w:rsidRPr="007B7C3A">
              <w:rPr>
                <w:sz w:val="20"/>
                <w:szCs w:val="20"/>
              </w:rPr>
              <w:t>Attempt to use the system when JavaScript is disabled in the user’s browser.</w:t>
            </w:r>
          </w:p>
        </w:tc>
        <w:tc>
          <w:tcPr>
            <w:tcW w:w="3384" w:type="dxa"/>
            <w:shd w:val="clear" w:color="auto" w:fill="auto"/>
          </w:tcPr>
          <w:p w14:paraId="4A501520" w14:textId="77777777" w:rsidR="0060383F" w:rsidRPr="007B7C3A" w:rsidRDefault="0060383F" w:rsidP="007B7C3A">
            <w:pPr>
              <w:rPr>
                <w:sz w:val="20"/>
              </w:rPr>
            </w:pPr>
            <w:r w:rsidRPr="007B7C3A">
              <w:rPr>
                <w:sz w:val="20"/>
              </w:rPr>
              <w:t>Can you still make a reservation with blanks in the field if you disable JavaScript?  See how verbose the error handling is.</w:t>
            </w:r>
          </w:p>
        </w:tc>
        <w:tc>
          <w:tcPr>
            <w:tcW w:w="3384" w:type="dxa"/>
            <w:shd w:val="clear" w:color="auto" w:fill="auto"/>
          </w:tcPr>
          <w:p w14:paraId="7D474004" w14:textId="77777777" w:rsidR="0060383F" w:rsidRPr="007B7C3A" w:rsidRDefault="0060383F" w:rsidP="007B7C3A">
            <w:pPr>
              <w:rPr>
                <w:sz w:val="20"/>
              </w:rPr>
            </w:pPr>
            <w:r w:rsidRPr="007B7C3A">
              <w:rPr>
                <w:sz w:val="20"/>
              </w:rPr>
              <w:t>Since JavaScript does the error handling, not the code, disabling JavaScript should allow bad input.</w:t>
            </w:r>
          </w:p>
        </w:tc>
      </w:tr>
      <w:tr w:rsidR="0060383F" w:rsidRPr="007B7C3A" w14:paraId="32C396DB" w14:textId="77777777" w:rsidTr="007B7C3A">
        <w:trPr>
          <w:cantSplit/>
          <w:tblHeader/>
        </w:trPr>
        <w:tc>
          <w:tcPr>
            <w:tcW w:w="1188" w:type="dxa"/>
            <w:shd w:val="clear" w:color="auto" w:fill="auto"/>
          </w:tcPr>
          <w:p w14:paraId="2BF228B6" w14:textId="77777777" w:rsidR="0060383F" w:rsidRPr="007B7C3A" w:rsidRDefault="0060383F" w:rsidP="007B7C3A">
            <w:pPr>
              <w:rPr>
                <w:sz w:val="20"/>
              </w:rPr>
            </w:pPr>
            <w:r w:rsidRPr="007B7C3A">
              <w:rPr>
                <w:sz w:val="20"/>
              </w:rPr>
              <w:t>TC-1007</w:t>
            </w:r>
          </w:p>
        </w:tc>
        <w:tc>
          <w:tcPr>
            <w:tcW w:w="1620" w:type="dxa"/>
            <w:shd w:val="clear" w:color="auto" w:fill="auto"/>
          </w:tcPr>
          <w:p w14:paraId="0410A27E" w14:textId="77777777" w:rsidR="0060383F" w:rsidRPr="007B7C3A" w:rsidRDefault="0060383F" w:rsidP="007B7C3A">
            <w:pPr>
              <w:rPr>
                <w:sz w:val="20"/>
                <w:szCs w:val="20"/>
              </w:rPr>
            </w:pPr>
            <w:r w:rsidRPr="007B7C3A">
              <w:rPr>
                <w:sz w:val="20"/>
                <w:szCs w:val="20"/>
              </w:rPr>
              <w:t>Attempt to use apostrophes in text fields whose values get used in SQL statements.</w:t>
            </w:r>
          </w:p>
        </w:tc>
        <w:tc>
          <w:tcPr>
            <w:tcW w:w="3384" w:type="dxa"/>
            <w:shd w:val="clear" w:color="auto" w:fill="auto"/>
          </w:tcPr>
          <w:p w14:paraId="0D365D1F" w14:textId="77777777" w:rsidR="0060383F" w:rsidRPr="007B7C3A" w:rsidRDefault="0060383F" w:rsidP="007B7C3A">
            <w:pPr>
              <w:rPr>
                <w:sz w:val="20"/>
              </w:rPr>
            </w:pPr>
            <w:r w:rsidRPr="007B7C3A">
              <w:rPr>
                <w:sz w:val="20"/>
              </w:rPr>
              <w:t>Follow TCB-006 but use O’Conner as the last name.</w:t>
            </w:r>
          </w:p>
          <w:p w14:paraId="799F1B37" w14:textId="77777777" w:rsidR="0060383F" w:rsidRPr="007B7C3A" w:rsidRDefault="0060383F" w:rsidP="007B7C3A">
            <w:pPr>
              <w:rPr>
                <w:sz w:val="20"/>
              </w:rPr>
            </w:pPr>
            <w:r w:rsidRPr="007B7C3A">
              <w:rPr>
                <w:sz w:val="20"/>
              </w:rPr>
              <w:t>Checking to make sure data checking includes escaping characters.</w:t>
            </w:r>
          </w:p>
        </w:tc>
        <w:tc>
          <w:tcPr>
            <w:tcW w:w="3384" w:type="dxa"/>
            <w:shd w:val="clear" w:color="auto" w:fill="auto"/>
          </w:tcPr>
          <w:p w14:paraId="67E40C95" w14:textId="77777777" w:rsidR="0060383F" w:rsidRPr="007B7C3A" w:rsidRDefault="0060383F" w:rsidP="007B7C3A">
            <w:pPr>
              <w:rPr>
                <w:sz w:val="20"/>
              </w:rPr>
            </w:pPr>
            <w:r w:rsidRPr="007B7C3A">
              <w:rPr>
                <w:sz w:val="20"/>
              </w:rPr>
              <w:t>SQL uses the apostrophe character as a special character, so does the system escape the apostrophe character if it appears in a name to prevent a bad SQL call.</w:t>
            </w:r>
          </w:p>
        </w:tc>
      </w:tr>
      <w:tr w:rsidR="0060383F" w:rsidRPr="007B7C3A" w14:paraId="58F9C381" w14:textId="77777777" w:rsidTr="007B7C3A">
        <w:trPr>
          <w:cantSplit/>
          <w:tblHeader/>
        </w:trPr>
        <w:tc>
          <w:tcPr>
            <w:tcW w:w="1188" w:type="dxa"/>
            <w:shd w:val="clear" w:color="auto" w:fill="auto"/>
          </w:tcPr>
          <w:p w14:paraId="147F2A86" w14:textId="77777777" w:rsidR="0060383F" w:rsidRPr="007B7C3A" w:rsidRDefault="0060383F" w:rsidP="007B7C3A">
            <w:pPr>
              <w:rPr>
                <w:sz w:val="20"/>
              </w:rPr>
            </w:pPr>
            <w:r w:rsidRPr="007B7C3A">
              <w:rPr>
                <w:sz w:val="20"/>
              </w:rPr>
              <w:t>TC-1008</w:t>
            </w:r>
          </w:p>
        </w:tc>
        <w:tc>
          <w:tcPr>
            <w:tcW w:w="1620" w:type="dxa"/>
            <w:shd w:val="clear" w:color="auto" w:fill="auto"/>
          </w:tcPr>
          <w:p w14:paraId="6D8F1DC9" w14:textId="77777777" w:rsidR="0060383F" w:rsidRPr="007B7C3A" w:rsidRDefault="0060383F" w:rsidP="007B7C3A">
            <w:pPr>
              <w:rPr>
                <w:sz w:val="20"/>
                <w:szCs w:val="20"/>
              </w:rPr>
            </w:pPr>
            <w:r w:rsidRPr="007B7C3A">
              <w:rPr>
                <w:sz w:val="20"/>
                <w:szCs w:val="20"/>
              </w:rPr>
              <w:t>Bounds checking on the Erlang implementation.</w:t>
            </w:r>
          </w:p>
        </w:tc>
        <w:tc>
          <w:tcPr>
            <w:tcW w:w="3384" w:type="dxa"/>
            <w:shd w:val="clear" w:color="auto" w:fill="auto"/>
          </w:tcPr>
          <w:p w14:paraId="26769052" w14:textId="77777777" w:rsidR="0060383F" w:rsidRPr="007B7C3A" w:rsidRDefault="0060383F" w:rsidP="007B7C3A">
            <w:pPr>
              <w:rPr>
                <w:sz w:val="20"/>
              </w:rPr>
            </w:pPr>
            <w:r w:rsidRPr="007B7C3A">
              <w:rPr>
                <w:sz w:val="20"/>
              </w:rPr>
              <w:t>Use the Erlang page and try using a blank field or negative numbers.</w:t>
            </w:r>
          </w:p>
        </w:tc>
        <w:tc>
          <w:tcPr>
            <w:tcW w:w="3384" w:type="dxa"/>
            <w:shd w:val="clear" w:color="auto" w:fill="auto"/>
          </w:tcPr>
          <w:p w14:paraId="2D8B6DA3" w14:textId="77777777" w:rsidR="0060383F" w:rsidRPr="007B7C3A" w:rsidRDefault="0060383F" w:rsidP="007B7C3A">
            <w:pPr>
              <w:rPr>
                <w:sz w:val="20"/>
              </w:rPr>
            </w:pPr>
            <w:r w:rsidRPr="007B7C3A">
              <w:rPr>
                <w:sz w:val="20"/>
              </w:rPr>
              <w:t>Should fail since there is no error handling to round or check the input to the Erlang implementation.</w:t>
            </w:r>
          </w:p>
        </w:tc>
      </w:tr>
      <w:tr w:rsidR="0060383F" w:rsidRPr="007B7C3A" w14:paraId="50741448" w14:textId="77777777" w:rsidTr="007B7C3A">
        <w:trPr>
          <w:cantSplit/>
          <w:tblHeader/>
        </w:trPr>
        <w:tc>
          <w:tcPr>
            <w:tcW w:w="1188" w:type="dxa"/>
            <w:shd w:val="clear" w:color="auto" w:fill="auto"/>
          </w:tcPr>
          <w:p w14:paraId="00CE1C09" w14:textId="77777777" w:rsidR="0060383F" w:rsidRPr="007B7C3A" w:rsidRDefault="0060383F" w:rsidP="007B7C3A">
            <w:pPr>
              <w:rPr>
                <w:sz w:val="20"/>
              </w:rPr>
            </w:pPr>
            <w:r w:rsidRPr="007B7C3A">
              <w:rPr>
                <w:sz w:val="20"/>
              </w:rPr>
              <w:t>TC-1009</w:t>
            </w:r>
          </w:p>
        </w:tc>
        <w:tc>
          <w:tcPr>
            <w:tcW w:w="1620" w:type="dxa"/>
            <w:shd w:val="clear" w:color="auto" w:fill="auto"/>
          </w:tcPr>
          <w:p w14:paraId="7E163585" w14:textId="77777777" w:rsidR="0060383F" w:rsidRPr="007B7C3A" w:rsidRDefault="0060383F" w:rsidP="007B7C3A">
            <w:pPr>
              <w:rPr>
                <w:sz w:val="20"/>
                <w:szCs w:val="20"/>
              </w:rPr>
            </w:pPr>
            <w:r w:rsidRPr="007B7C3A">
              <w:rPr>
                <w:sz w:val="20"/>
                <w:szCs w:val="20"/>
              </w:rPr>
              <w:t>Add an incentive directly to the database and ensure it is displayed.</w:t>
            </w:r>
          </w:p>
        </w:tc>
        <w:tc>
          <w:tcPr>
            <w:tcW w:w="3384" w:type="dxa"/>
            <w:shd w:val="clear" w:color="auto" w:fill="auto"/>
          </w:tcPr>
          <w:p w14:paraId="35102E9F" w14:textId="77777777" w:rsidR="0060383F" w:rsidRPr="007B7C3A" w:rsidRDefault="0060383F" w:rsidP="007B7C3A">
            <w:pPr>
              <w:numPr>
                <w:ilvl w:val="0"/>
                <w:numId w:val="41"/>
              </w:numPr>
              <w:rPr>
                <w:sz w:val="20"/>
              </w:rPr>
            </w:pPr>
            <w:r w:rsidRPr="007B7C3A">
              <w:rPr>
                <w:sz w:val="20"/>
              </w:rPr>
              <w:t xml:space="preserve">Open a web browser and go to </w:t>
            </w:r>
            <w:hyperlink r:id="rId10" w:history="1">
              <w:r w:rsidRPr="007B7C3A">
                <w:rPr>
                  <w:rStyle w:val="Hyperlink"/>
                  <w:sz w:val="20"/>
                </w:rPr>
                <w:t>http://rrs.se.rit.edu/rrs/sql.jsp</w:t>
              </w:r>
            </w:hyperlink>
            <w:r w:rsidRPr="007B7C3A">
              <w:rPr>
                <w:sz w:val="20"/>
              </w:rPr>
              <w:t>.</w:t>
            </w:r>
          </w:p>
          <w:p w14:paraId="48D96027" w14:textId="77777777" w:rsidR="0060383F" w:rsidRPr="007B7C3A" w:rsidRDefault="0060383F" w:rsidP="007B7C3A">
            <w:pPr>
              <w:numPr>
                <w:ilvl w:val="0"/>
                <w:numId w:val="41"/>
              </w:numPr>
              <w:rPr>
                <w:sz w:val="20"/>
              </w:rPr>
            </w:pPr>
            <w:r w:rsidRPr="007B7C3A">
              <w:rPr>
                <w:sz w:val="20"/>
              </w:rPr>
              <w:t>Enter the SQL statement “</w:t>
            </w:r>
            <w:bookmarkStart w:id="28" w:name="OLE_LINK1"/>
            <w:r w:rsidRPr="007B7C3A">
              <w:rPr>
                <w:rFonts w:ascii="Courier New" w:hAnsi="Courier New" w:cs="Courier New"/>
                <w:sz w:val="20"/>
              </w:rPr>
              <w:t>INSERT INTO incentives (restaurant_id, start_time, end_time, description) VALUES (0, sysdate, TO_DATE(‘MM/DD/YYYY’, ‘12/31/2002’), ‘&lt;B&gt;TC-1009 Incentive&lt;/B&gt;&lt;BR&gt;&lt;I&gt;This is a new incentive!&lt;/I&gt;’)</w:t>
            </w:r>
            <w:bookmarkEnd w:id="28"/>
            <w:r w:rsidRPr="007B7C3A">
              <w:rPr>
                <w:sz w:val="20"/>
              </w:rPr>
              <w:t>”</w:t>
            </w:r>
          </w:p>
          <w:p w14:paraId="564AA291" w14:textId="77777777" w:rsidR="0060383F" w:rsidRPr="007B7C3A" w:rsidRDefault="0060383F" w:rsidP="007B7C3A">
            <w:pPr>
              <w:numPr>
                <w:ilvl w:val="0"/>
                <w:numId w:val="41"/>
              </w:numPr>
              <w:rPr>
                <w:sz w:val="20"/>
              </w:rPr>
            </w:pPr>
            <w:r w:rsidRPr="007B7C3A">
              <w:rPr>
                <w:sz w:val="20"/>
              </w:rPr>
              <w:t>Execute TCB-001.</w:t>
            </w:r>
          </w:p>
        </w:tc>
        <w:tc>
          <w:tcPr>
            <w:tcW w:w="3384" w:type="dxa"/>
            <w:shd w:val="clear" w:color="auto" w:fill="auto"/>
          </w:tcPr>
          <w:p w14:paraId="084B6BD2" w14:textId="77777777" w:rsidR="0060383F" w:rsidRPr="007B7C3A" w:rsidRDefault="0060383F" w:rsidP="007B7C3A">
            <w:pPr>
              <w:rPr>
                <w:sz w:val="20"/>
              </w:rPr>
            </w:pPr>
            <w:r w:rsidRPr="007B7C3A">
              <w:rPr>
                <w:sz w:val="20"/>
              </w:rPr>
              <w:t>The incentive just entered should be displayed on the page.</w:t>
            </w:r>
          </w:p>
        </w:tc>
      </w:tr>
    </w:tbl>
    <w:p w14:paraId="103AE274" w14:textId="77777777" w:rsidR="0060383F" w:rsidRPr="00212C00" w:rsidRDefault="0060383F" w:rsidP="00155D8F">
      <w:pPr>
        <w:ind w:left="576"/>
        <w:rPr>
          <w:i/>
        </w:rPr>
      </w:pPr>
    </w:p>
    <w:p w14:paraId="3E0E3CE1" w14:textId="77777777" w:rsidR="004F0E99" w:rsidRDefault="004F0E99">
      <w:pPr>
        <w:autoSpaceDE w:val="0"/>
        <w:autoSpaceDN w:val="0"/>
        <w:adjustRightInd w:val="0"/>
      </w:pPr>
    </w:p>
    <w:p w14:paraId="43425B2E" w14:textId="77777777" w:rsidR="004F0E99" w:rsidRDefault="004F0E99">
      <w:pPr>
        <w:pStyle w:val="Heading1"/>
      </w:pPr>
      <w:bookmarkStart w:id="29" w:name="_Toc516481195"/>
      <w:r>
        <w:br w:type="page"/>
      </w:r>
      <w:r>
        <w:lastRenderedPageBreak/>
        <w:t xml:space="preserve"> </w:t>
      </w:r>
      <w:bookmarkStart w:id="30" w:name="_Toc109387560"/>
      <w:r>
        <w:t>Test Environment</w:t>
      </w:r>
      <w:bookmarkEnd w:id="29"/>
      <w:bookmarkEnd w:id="30"/>
    </w:p>
    <w:p w14:paraId="63B0CC93" w14:textId="77777777" w:rsidR="004F0E99" w:rsidRPr="00212C00" w:rsidRDefault="004F0E99">
      <w:pPr>
        <w:ind w:left="432"/>
        <w:rPr>
          <w:i/>
        </w:rPr>
      </w:pPr>
      <w:r w:rsidRPr="00212C00">
        <w:rPr>
          <w:i/>
        </w:rPr>
        <w:t xml:space="preserve">For example, A new server is required for the web server, the application and the database.  </w:t>
      </w:r>
    </w:p>
    <w:p w14:paraId="10A50D94" w14:textId="77777777" w:rsidR="004F0E99" w:rsidRDefault="004F0E99"/>
    <w:p w14:paraId="2706A901" w14:textId="77777777" w:rsidR="004F0E99" w:rsidRDefault="004F0E99">
      <w:pPr>
        <w:ind w:left="576"/>
      </w:pPr>
    </w:p>
    <w:p w14:paraId="458E54B8" w14:textId="77777777" w:rsidR="004F0E99" w:rsidRDefault="00C50C5B">
      <w:pPr>
        <w:pStyle w:val="Heading1"/>
      </w:pPr>
      <w:r>
        <w:t>Test Schedule</w:t>
      </w:r>
    </w:p>
    <w:p w14:paraId="0054EA05" w14:textId="77777777" w:rsidR="004F0E99" w:rsidRDefault="004F0E99">
      <w:pPr>
        <w:ind w:left="432"/>
      </w:pPr>
      <w:bookmarkStart w:id="31" w:name="Appendix_A"/>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4F0E99" w14:paraId="53E37C69" w14:textId="77777777">
        <w:tc>
          <w:tcPr>
            <w:tcW w:w="3398" w:type="dxa"/>
            <w:shd w:val="clear" w:color="auto" w:fill="E6E6E6"/>
          </w:tcPr>
          <w:p w14:paraId="54A266C1" w14:textId="77777777" w:rsidR="004F0E99" w:rsidRDefault="004F0E99">
            <w:pPr>
              <w:rPr>
                <w:b/>
              </w:rPr>
            </w:pPr>
            <w:r>
              <w:rPr>
                <w:b/>
              </w:rPr>
              <w:t xml:space="preserve">Task Name </w:t>
            </w:r>
            <w:r w:rsidRPr="00DD368F">
              <w:rPr>
                <w:b/>
                <w:i/>
              </w:rPr>
              <w:t>(sample is below, focus on spring 1 to start)</w:t>
            </w:r>
          </w:p>
        </w:tc>
        <w:tc>
          <w:tcPr>
            <w:tcW w:w="964" w:type="dxa"/>
            <w:shd w:val="clear" w:color="auto" w:fill="E6E6E6"/>
          </w:tcPr>
          <w:p w14:paraId="754CE901" w14:textId="77777777" w:rsidR="004F0E99" w:rsidRDefault="004F0E99">
            <w:pPr>
              <w:jc w:val="center"/>
              <w:rPr>
                <w:b/>
              </w:rPr>
            </w:pPr>
            <w:r>
              <w:rPr>
                <w:b/>
              </w:rPr>
              <w:t>Start</w:t>
            </w:r>
          </w:p>
        </w:tc>
        <w:tc>
          <w:tcPr>
            <w:tcW w:w="1037" w:type="dxa"/>
            <w:shd w:val="clear" w:color="auto" w:fill="E6E6E6"/>
          </w:tcPr>
          <w:p w14:paraId="2293D35C" w14:textId="77777777" w:rsidR="004F0E99" w:rsidRDefault="004F0E99">
            <w:pPr>
              <w:jc w:val="center"/>
              <w:rPr>
                <w:b/>
              </w:rPr>
            </w:pPr>
            <w:r>
              <w:rPr>
                <w:b/>
              </w:rPr>
              <w:t xml:space="preserve">Finish </w:t>
            </w:r>
          </w:p>
        </w:tc>
        <w:tc>
          <w:tcPr>
            <w:tcW w:w="883" w:type="dxa"/>
            <w:shd w:val="clear" w:color="auto" w:fill="E6E6E6"/>
          </w:tcPr>
          <w:p w14:paraId="1C203DFA" w14:textId="77777777" w:rsidR="004F0E99" w:rsidRDefault="004F0E99">
            <w:pPr>
              <w:jc w:val="center"/>
              <w:rPr>
                <w:b/>
              </w:rPr>
            </w:pPr>
            <w:r>
              <w:rPr>
                <w:b/>
              </w:rPr>
              <w:t>Effort</w:t>
            </w:r>
          </w:p>
        </w:tc>
        <w:tc>
          <w:tcPr>
            <w:tcW w:w="2106" w:type="dxa"/>
            <w:shd w:val="clear" w:color="auto" w:fill="E6E6E6"/>
          </w:tcPr>
          <w:p w14:paraId="1BF65339" w14:textId="77777777" w:rsidR="004F0E99" w:rsidRDefault="004F0E99">
            <w:pPr>
              <w:jc w:val="center"/>
              <w:rPr>
                <w:b/>
              </w:rPr>
            </w:pPr>
            <w:r>
              <w:rPr>
                <w:b/>
              </w:rPr>
              <w:t>Comments</w:t>
            </w:r>
          </w:p>
        </w:tc>
      </w:tr>
      <w:tr w:rsidR="004F0E99" w14:paraId="2FC9C9B8" w14:textId="77777777">
        <w:tc>
          <w:tcPr>
            <w:tcW w:w="3398" w:type="dxa"/>
          </w:tcPr>
          <w:p w14:paraId="5928A5A7" w14:textId="77777777" w:rsidR="004F0E99" w:rsidRPr="00DD368F" w:rsidRDefault="004F0E99">
            <w:pPr>
              <w:rPr>
                <w:i/>
                <w:sz w:val="20"/>
                <w:szCs w:val="20"/>
              </w:rPr>
            </w:pPr>
            <w:r w:rsidRPr="00DD368F">
              <w:rPr>
                <w:i/>
                <w:sz w:val="20"/>
                <w:szCs w:val="20"/>
              </w:rPr>
              <w:t>Test Planning</w:t>
            </w:r>
          </w:p>
        </w:tc>
        <w:tc>
          <w:tcPr>
            <w:tcW w:w="964" w:type="dxa"/>
          </w:tcPr>
          <w:p w14:paraId="0767EBE3" w14:textId="77777777" w:rsidR="004F0E99" w:rsidRDefault="004F0E99">
            <w:pPr>
              <w:rPr>
                <w:sz w:val="20"/>
                <w:szCs w:val="20"/>
              </w:rPr>
            </w:pPr>
          </w:p>
        </w:tc>
        <w:tc>
          <w:tcPr>
            <w:tcW w:w="1037" w:type="dxa"/>
          </w:tcPr>
          <w:p w14:paraId="38D10C60" w14:textId="77777777" w:rsidR="004F0E99" w:rsidRDefault="004F0E99">
            <w:pPr>
              <w:rPr>
                <w:sz w:val="20"/>
                <w:szCs w:val="20"/>
              </w:rPr>
            </w:pPr>
          </w:p>
        </w:tc>
        <w:tc>
          <w:tcPr>
            <w:tcW w:w="883" w:type="dxa"/>
          </w:tcPr>
          <w:p w14:paraId="46D49F75" w14:textId="77777777" w:rsidR="004F0E99" w:rsidRDefault="004F0E99">
            <w:pPr>
              <w:rPr>
                <w:sz w:val="20"/>
                <w:szCs w:val="20"/>
              </w:rPr>
            </w:pPr>
          </w:p>
        </w:tc>
        <w:tc>
          <w:tcPr>
            <w:tcW w:w="2106" w:type="dxa"/>
          </w:tcPr>
          <w:p w14:paraId="65F62A83" w14:textId="77777777" w:rsidR="004F0E99" w:rsidRDefault="004F0E99">
            <w:pPr>
              <w:rPr>
                <w:sz w:val="20"/>
                <w:szCs w:val="20"/>
              </w:rPr>
            </w:pPr>
          </w:p>
        </w:tc>
      </w:tr>
      <w:tr w:rsidR="004F0E99" w14:paraId="1D73BB6A" w14:textId="77777777">
        <w:tc>
          <w:tcPr>
            <w:tcW w:w="3398" w:type="dxa"/>
          </w:tcPr>
          <w:p w14:paraId="6B4C616C" w14:textId="77777777" w:rsidR="004F0E99" w:rsidRPr="00DD368F" w:rsidRDefault="004F0E99">
            <w:pPr>
              <w:rPr>
                <w:i/>
                <w:sz w:val="20"/>
                <w:szCs w:val="20"/>
              </w:rPr>
            </w:pPr>
            <w:r w:rsidRPr="00DD368F">
              <w:rPr>
                <w:i/>
                <w:sz w:val="20"/>
                <w:szCs w:val="20"/>
              </w:rPr>
              <w:t xml:space="preserve">   Review Requirements documents</w:t>
            </w:r>
          </w:p>
        </w:tc>
        <w:tc>
          <w:tcPr>
            <w:tcW w:w="964" w:type="dxa"/>
          </w:tcPr>
          <w:p w14:paraId="6C42544F" w14:textId="77777777" w:rsidR="004F0E99" w:rsidRDefault="004F0E99">
            <w:pPr>
              <w:rPr>
                <w:sz w:val="20"/>
                <w:szCs w:val="20"/>
              </w:rPr>
            </w:pPr>
          </w:p>
        </w:tc>
        <w:tc>
          <w:tcPr>
            <w:tcW w:w="1037" w:type="dxa"/>
          </w:tcPr>
          <w:p w14:paraId="47A94014" w14:textId="77777777" w:rsidR="004F0E99" w:rsidRDefault="004F0E99">
            <w:pPr>
              <w:rPr>
                <w:sz w:val="20"/>
                <w:szCs w:val="20"/>
              </w:rPr>
            </w:pPr>
          </w:p>
        </w:tc>
        <w:tc>
          <w:tcPr>
            <w:tcW w:w="883" w:type="dxa"/>
          </w:tcPr>
          <w:p w14:paraId="430C0FF7" w14:textId="77777777" w:rsidR="004F0E99" w:rsidRDefault="004F0E99">
            <w:pPr>
              <w:rPr>
                <w:sz w:val="20"/>
                <w:szCs w:val="20"/>
              </w:rPr>
            </w:pPr>
          </w:p>
        </w:tc>
        <w:tc>
          <w:tcPr>
            <w:tcW w:w="2106" w:type="dxa"/>
          </w:tcPr>
          <w:p w14:paraId="40CD4242" w14:textId="77777777" w:rsidR="004F0E99" w:rsidRDefault="004F0E99">
            <w:pPr>
              <w:rPr>
                <w:sz w:val="20"/>
                <w:szCs w:val="20"/>
              </w:rPr>
            </w:pPr>
          </w:p>
        </w:tc>
      </w:tr>
      <w:tr w:rsidR="004F0E99" w14:paraId="343F2359" w14:textId="77777777">
        <w:tc>
          <w:tcPr>
            <w:tcW w:w="3398" w:type="dxa"/>
          </w:tcPr>
          <w:p w14:paraId="7BE99863" w14:textId="77777777" w:rsidR="004F0E99" w:rsidRPr="00DD368F" w:rsidRDefault="004F0E99">
            <w:pPr>
              <w:rPr>
                <w:i/>
                <w:sz w:val="20"/>
                <w:szCs w:val="20"/>
              </w:rPr>
            </w:pPr>
            <w:r w:rsidRPr="00DD368F">
              <w:rPr>
                <w:i/>
                <w:sz w:val="20"/>
                <w:szCs w:val="20"/>
              </w:rPr>
              <w:t xml:space="preserve">   Create initial test estimates</w:t>
            </w:r>
          </w:p>
        </w:tc>
        <w:tc>
          <w:tcPr>
            <w:tcW w:w="964" w:type="dxa"/>
          </w:tcPr>
          <w:p w14:paraId="4B8807B9" w14:textId="77777777" w:rsidR="004F0E99" w:rsidRDefault="004F0E99">
            <w:pPr>
              <w:rPr>
                <w:sz w:val="20"/>
                <w:szCs w:val="20"/>
              </w:rPr>
            </w:pPr>
          </w:p>
        </w:tc>
        <w:tc>
          <w:tcPr>
            <w:tcW w:w="1037" w:type="dxa"/>
          </w:tcPr>
          <w:p w14:paraId="3C9D247E" w14:textId="77777777" w:rsidR="004F0E99" w:rsidRDefault="004F0E99">
            <w:pPr>
              <w:rPr>
                <w:sz w:val="20"/>
                <w:szCs w:val="20"/>
              </w:rPr>
            </w:pPr>
          </w:p>
        </w:tc>
        <w:tc>
          <w:tcPr>
            <w:tcW w:w="883" w:type="dxa"/>
          </w:tcPr>
          <w:p w14:paraId="738DB8E8" w14:textId="77777777" w:rsidR="004F0E99" w:rsidRDefault="004F0E99">
            <w:pPr>
              <w:rPr>
                <w:sz w:val="20"/>
                <w:szCs w:val="20"/>
              </w:rPr>
            </w:pPr>
          </w:p>
        </w:tc>
        <w:tc>
          <w:tcPr>
            <w:tcW w:w="2106" w:type="dxa"/>
          </w:tcPr>
          <w:p w14:paraId="1EFB92E5" w14:textId="77777777" w:rsidR="004F0E99" w:rsidRDefault="004F0E99">
            <w:pPr>
              <w:rPr>
                <w:sz w:val="20"/>
                <w:szCs w:val="20"/>
              </w:rPr>
            </w:pPr>
          </w:p>
        </w:tc>
      </w:tr>
      <w:tr w:rsidR="004F0E99" w14:paraId="1A68E1DB" w14:textId="77777777">
        <w:tc>
          <w:tcPr>
            <w:tcW w:w="3398" w:type="dxa"/>
          </w:tcPr>
          <w:p w14:paraId="753BE419" w14:textId="77777777" w:rsidR="004F0E99" w:rsidRPr="00DD368F" w:rsidRDefault="008E2018">
            <w:pPr>
              <w:rPr>
                <w:i/>
                <w:sz w:val="20"/>
                <w:szCs w:val="20"/>
              </w:rPr>
            </w:pPr>
            <w:r>
              <w:rPr>
                <w:i/>
                <w:sz w:val="20"/>
                <w:szCs w:val="20"/>
              </w:rPr>
              <w:t xml:space="preserve">Learn </w:t>
            </w:r>
            <w:r w:rsidR="004F0E99" w:rsidRPr="00DD368F">
              <w:rPr>
                <w:i/>
                <w:sz w:val="20"/>
                <w:szCs w:val="20"/>
              </w:rPr>
              <w:t>new test resources</w:t>
            </w:r>
          </w:p>
        </w:tc>
        <w:tc>
          <w:tcPr>
            <w:tcW w:w="964" w:type="dxa"/>
          </w:tcPr>
          <w:p w14:paraId="15AA79F6" w14:textId="77777777" w:rsidR="004F0E99" w:rsidRDefault="004F0E99">
            <w:pPr>
              <w:rPr>
                <w:sz w:val="20"/>
                <w:szCs w:val="20"/>
              </w:rPr>
            </w:pPr>
          </w:p>
        </w:tc>
        <w:tc>
          <w:tcPr>
            <w:tcW w:w="1037" w:type="dxa"/>
          </w:tcPr>
          <w:p w14:paraId="481594FA" w14:textId="77777777" w:rsidR="004F0E99" w:rsidRDefault="004F0E99">
            <w:pPr>
              <w:rPr>
                <w:sz w:val="20"/>
                <w:szCs w:val="20"/>
              </w:rPr>
            </w:pPr>
          </w:p>
        </w:tc>
        <w:tc>
          <w:tcPr>
            <w:tcW w:w="883" w:type="dxa"/>
          </w:tcPr>
          <w:p w14:paraId="7F012703" w14:textId="77777777" w:rsidR="004F0E99" w:rsidRDefault="004F0E99">
            <w:pPr>
              <w:rPr>
                <w:sz w:val="20"/>
                <w:szCs w:val="20"/>
              </w:rPr>
            </w:pPr>
          </w:p>
        </w:tc>
        <w:tc>
          <w:tcPr>
            <w:tcW w:w="2106" w:type="dxa"/>
          </w:tcPr>
          <w:p w14:paraId="6A42A961" w14:textId="77777777" w:rsidR="004F0E99" w:rsidRDefault="004F0E99">
            <w:pPr>
              <w:rPr>
                <w:sz w:val="20"/>
                <w:szCs w:val="20"/>
              </w:rPr>
            </w:pPr>
          </w:p>
        </w:tc>
      </w:tr>
      <w:tr w:rsidR="004F0E99" w14:paraId="28E7E734" w14:textId="77777777">
        <w:tc>
          <w:tcPr>
            <w:tcW w:w="3398" w:type="dxa"/>
          </w:tcPr>
          <w:p w14:paraId="44AD4C73" w14:textId="77777777" w:rsidR="004F0E99" w:rsidRPr="00DD368F" w:rsidRDefault="004F0E99">
            <w:pPr>
              <w:rPr>
                <w:i/>
                <w:sz w:val="20"/>
                <w:szCs w:val="20"/>
              </w:rPr>
            </w:pPr>
            <w:r w:rsidRPr="00DD368F">
              <w:rPr>
                <w:i/>
                <w:sz w:val="20"/>
                <w:szCs w:val="20"/>
              </w:rPr>
              <w:t>First deploy to QA test environment</w:t>
            </w:r>
          </w:p>
        </w:tc>
        <w:tc>
          <w:tcPr>
            <w:tcW w:w="964" w:type="dxa"/>
          </w:tcPr>
          <w:p w14:paraId="475AB2F7" w14:textId="77777777" w:rsidR="004F0E99" w:rsidRDefault="004F0E99">
            <w:pPr>
              <w:rPr>
                <w:sz w:val="20"/>
                <w:szCs w:val="20"/>
              </w:rPr>
            </w:pPr>
          </w:p>
        </w:tc>
        <w:tc>
          <w:tcPr>
            <w:tcW w:w="1037" w:type="dxa"/>
          </w:tcPr>
          <w:p w14:paraId="7D9089BD" w14:textId="77777777" w:rsidR="004F0E99" w:rsidRDefault="004F0E99">
            <w:pPr>
              <w:rPr>
                <w:sz w:val="20"/>
                <w:szCs w:val="20"/>
              </w:rPr>
            </w:pPr>
          </w:p>
        </w:tc>
        <w:tc>
          <w:tcPr>
            <w:tcW w:w="883" w:type="dxa"/>
          </w:tcPr>
          <w:p w14:paraId="2D0119F6" w14:textId="77777777" w:rsidR="004F0E99" w:rsidRDefault="004F0E99">
            <w:pPr>
              <w:rPr>
                <w:sz w:val="20"/>
                <w:szCs w:val="20"/>
              </w:rPr>
            </w:pPr>
          </w:p>
        </w:tc>
        <w:tc>
          <w:tcPr>
            <w:tcW w:w="2106" w:type="dxa"/>
          </w:tcPr>
          <w:p w14:paraId="1E4DC76A" w14:textId="77777777" w:rsidR="004F0E99" w:rsidRDefault="004F0E99">
            <w:pPr>
              <w:rPr>
                <w:sz w:val="20"/>
                <w:szCs w:val="20"/>
              </w:rPr>
            </w:pPr>
          </w:p>
        </w:tc>
      </w:tr>
      <w:tr w:rsidR="004F0E99" w14:paraId="2BEB0DAD" w14:textId="77777777">
        <w:tc>
          <w:tcPr>
            <w:tcW w:w="3398" w:type="dxa"/>
          </w:tcPr>
          <w:p w14:paraId="639D8A7C" w14:textId="77777777" w:rsidR="004F0E99" w:rsidRPr="00DD368F" w:rsidRDefault="004F0E99" w:rsidP="004F0E99">
            <w:pPr>
              <w:rPr>
                <w:i/>
                <w:sz w:val="20"/>
                <w:szCs w:val="20"/>
              </w:rPr>
            </w:pPr>
            <w:r w:rsidRPr="00DD368F">
              <w:rPr>
                <w:i/>
                <w:sz w:val="20"/>
                <w:szCs w:val="20"/>
              </w:rPr>
              <w:t>Functional testing – Sprint 1</w:t>
            </w:r>
          </w:p>
        </w:tc>
        <w:tc>
          <w:tcPr>
            <w:tcW w:w="964" w:type="dxa"/>
          </w:tcPr>
          <w:p w14:paraId="2DD693A9" w14:textId="77777777" w:rsidR="004F0E99" w:rsidRDefault="004F0E99">
            <w:pPr>
              <w:rPr>
                <w:sz w:val="20"/>
                <w:szCs w:val="20"/>
              </w:rPr>
            </w:pPr>
          </w:p>
        </w:tc>
        <w:tc>
          <w:tcPr>
            <w:tcW w:w="1037" w:type="dxa"/>
          </w:tcPr>
          <w:p w14:paraId="1BEB815B" w14:textId="77777777" w:rsidR="004F0E99" w:rsidRDefault="004F0E99">
            <w:pPr>
              <w:rPr>
                <w:sz w:val="20"/>
                <w:szCs w:val="20"/>
              </w:rPr>
            </w:pPr>
          </w:p>
        </w:tc>
        <w:tc>
          <w:tcPr>
            <w:tcW w:w="883" w:type="dxa"/>
          </w:tcPr>
          <w:p w14:paraId="34CE340F" w14:textId="77777777" w:rsidR="004F0E99" w:rsidRDefault="004F0E99">
            <w:pPr>
              <w:rPr>
                <w:sz w:val="20"/>
                <w:szCs w:val="20"/>
              </w:rPr>
            </w:pPr>
          </w:p>
        </w:tc>
        <w:tc>
          <w:tcPr>
            <w:tcW w:w="2106" w:type="dxa"/>
          </w:tcPr>
          <w:p w14:paraId="65AFFF89" w14:textId="77777777" w:rsidR="004F0E99" w:rsidRDefault="004F0E99">
            <w:pPr>
              <w:rPr>
                <w:sz w:val="20"/>
                <w:szCs w:val="20"/>
              </w:rPr>
            </w:pPr>
          </w:p>
        </w:tc>
      </w:tr>
      <w:tr w:rsidR="004F0E99" w14:paraId="4041F856" w14:textId="77777777">
        <w:tc>
          <w:tcPr>
            <w:tcW w:w="3398" w:type="dxa"/>
          </w:tcPr>
          <w:p w14:paraId="737876B1" w14:textId="77777777" w:rsidR="004F0E99" w:rsidRPr="00DD368F" w:rsidRDefault="004F0E99">
            <w:pPr>
              <w:rPr>
                <w:i/>
                <w:sz w:val="20"/>
                <w:szCs w:val="20"/>
              </w:rPr>
            </w:pPr>
            <w:r w:rsidRPr="00DD368F">
              <w:rPr>
                <w:i/>
                <w:sz w:val="20"/>
                <w:szCs w:val="20"/>
              </w:rPr>
              <w:t>Iteration 2 deploy to QA test environment</w:t>
            </w:r>
          </w:p>
        </w:tc>
        <w:tc>
          <w:tcPr>
            <w:tcW w:w="964" w:type="dxa"/>
          </w:tcPr>
          <w:p w14:paraId="6F6E6420" w14:textId="77777777" w:rsidR="004F0E99" w:rsidRDefault="004F0E99">
            <w:pPr>
              <w:rPr>
                <w:sz w:val="20"/>
                <w:szCs w:val="20"/>
              </w:rPr>
            </w:pPr>
          </w:p>
        </w:tc>
        <w:tc>
          <w:tcPr>
            <w:tcW w:w="1037" w:type="dxa"/>
          </w:tcPr>
          <w:p w14:paraId="79041B54" w14:textId="77777777" w:rsidR="004F0E99" w:rsidRDefault="004F0E99">
            <w:pPr>
              <w:rPr>
                <w:sz w:val="20"/>
                <w:szCs w:val="20"/>
              </w:rPr>
            </w:pPr>
          </w:p>
        </w:tc>
        <w:tc>
          <w:tcPr>
            <w:tcW w:w="883" w:type="dxa"/>
          </w:tcPr>
          <w:p w14:paraId="2D996186" w14:textId="77777777" w:rsidR="004F0E99" w:rsidRDefault="004F0E99">
            <w:pPr>
              <w:rPr>
                <w:sz w:val="20"/>
                <w:szCs w:val="20"/>
              </w:rPr>
            </w:pPr>
          </w:p>
        </w:tc>
        <w:tc>
          <w:tcPr>
            <w:tcW w:w="2106" w:type="dxa"/>
          </w:tcPr>
          <w:p w14:paraId="703F1CD5" w14:textId="77777777" w:rsidR="004F0E99" w:rsidRDefault="004F0E99">
            <w:pPr>
              <w:rPr>
                <w:sz w:val="20"/>
                <w:szCs w:val="20"/>
              </w:rPr>
            </w:pPr>
          </w:p>
        </w:tc>
      </w:tr>
      <w:tr w:rsidR="004F0E99" w14:paraId="241F5518" w14:textId="77777777">
        <w:tc>
          <w:tcPr>
            <w:tcW w:w="3398" w:type="dxa"/>
          </w:tcPr>
          <w:p w14:paraId="3DE0D6E1" w14:textId="77777777" w:rsidR="004F0E99" w:rsidRPr="00DD368F" w:rsidRDefault="004F0E99" w:rsidP="004F0E99">
            <w:pPr>
              <w:rPr>
                <w:i/>
                <w:sz w:val="20"/>
                <w:szCs w:val="20"/>
              </w:rPr>
            </w:pPr>
            <w:r w:rsidRPr="00DD368F">
              <w:rPr>
                <w:i/>
                <w:sz w:val="20"/>
                <w:szCs w:val="20"/>
              </w:rPr>
              <w:t>Functional testing – Sprint 2</w:t>
            </w:r>
          </w:p>
        </w:tc>
        <w:tc>
          <w:tcPr>
            <w:tcW w:w="964" w:type="dxa"/>
          </w:tcPr>
          <w:p w14:paraId="75A05532" w14:textId="77777777" w:rsidR="004F0E99" w:rsidRDefault="004F0E99">
            <w:pPr>
              <w:rPr>
                <w:sz w:val="20"/>
                <w:szCs w:val="20"/>
              </w:rPr>
            </w:pPr>
          </w:p>
        </w:tc>
        <w:tc>
          <w:tcPr>
            <w:tcW w:w="1037" w:type="dxa"/>
          </w:tcPr>
          <w:p w14:paraId="22F148BD" w14:textId="77777777" w:rsidR="004F0E99" w:rsidRDefault="004F0E99">
            <w:pPr>
              <w:rPr>
                <w:sz w:val="20"/>
                <w:szCs w:val="20"/>
              </w:rPr>
            </w:pPr>
          </w:p>
        </w:tc>
        <w:tc>
          <w:tcPr>
            <w:tcW w:w="883" w:type="dxa"/>
          </w:tcPr>
          <w:p w14:paraId="1D8051F4" w14:textId="77777777" w:rsidR="004F0E99" w:rsidRDefault="004F0E99">
            <w:pPr>
              <w:rPr>
                <w:sz w:val="20"/>
                <w:szCs w:val="20"/>
              </w:rPr>
            </w:pPr>
          </w:p>
        </w:tc>
        <w:tc>
          <w:tcPr>
            <w:tcW w:w="2106" w:type="dxa"/>
          </w:tcPr>
          <w:p w14:paraId="5ED4C891" w14:textId="77777777" w:rsidR="004F0E99" w:rsidRDefault="004F0E99">
            <w:pPr>
              <w:rPr>
                <w:sz w:val="20"/>
                <w:szCs w:val="20"/>
              </w:rPr>
            </w:pPr>
          </w:p>
        </w:tc>
      </w:tr>
      <w:tr w:rsidR="004F0E99" w14:paraId="673563CC" w14:textId="77777777">
        <w:tc>
          <w:tcPr>
            <w:tcW w:w="3398" w:type="dxa"/>
          </w:tcPr>
          <w:p w14:paraId="61103B34" w14:textId="77777777" w:rsidR="004F0E99" w:rsidRPr="00DD368F" w:rsidRDefault="004F0E99">
            <w:pPr>
              <w:rPr>
                <w:i/>
                <w:sz w:val="20"/>
                <w:szCs w:val="20"/>
              </w:rPr>
            </w:pPr>
            <w:r w:rsidRPr="00DD368F">
              <w:rPr>
                <w:i/>
                <w:sz w:val="20"/>
                <w:szCs w:val="20"/>
              </w:rPr>
              <w:t>System testing</w:t>
            </w:r>
          </w:p>
        </w:tc>
        <w:tc>
          <w:tcPr>
            <w:tcW w:w="964" w:type="dxa"/>
          </w:tcPr>
          <w:p w14:paraId="46BC30A7" w14:textId="77777777" w:rsidR="004F0E99" w:rsidRDefault="004F0E99">
            <w:pPr>
              <w:rPr>
                <w:sz w:val="20"/>
                <w:szCs w:val="20"/>
              </w:rPr>
            </w:pPr>
          </w:p>
        </w:tc>
        <w:tc>
          <w:tcPr>
            <w:tcW w:w="1037" w:type="dxa"/>
          </w:tcPr>
          <w:p w14:paraId="3CA34CB0" w14:textId="77777777" w:rsidR="004F0E99" w:rsidRDefault="004F0E99">
            <w:pPr>
              <w:rPr>
                <w:sz w:val="20"/>
                <w:szCs w:val="20"/>
              </w:rPr>
            </w:pPr>
          </w:p>
        </w:tc>
        <w:tc>
          <w:tcPr>
            <w:tcW w:w="883" w:type="dxa"/>
          </w:tcPr>
          <w:p w14:paraId="5FC1C37E" w14:textId="77777777" w:rsidR="004F0E99" w:rsidRDefault="004F0E99">
            <w:pPr>
              <w:rPr>
                <w:sz w:val="20"/>
                <w:szCs w:val="20"/>
              </w:rPr>
            </w:pPr>
          </w:p>
        </w:tc>
        <w:tc>
          <w:tcPr>
            <w:tcW w:w="2106" w:type="dxa"/>
          </w:tcPr>
          <w:p w14:paraId="2775A486" w14:textId="77777777" w:rsidR="004F0E99" w:rsidRDefault="004F0E99">
            <w:pPr>
              <w:rPr>
                <w:sz w:val="20"/>
                <w:szCs w:val="20"/>
              </w:rPr>
            </w:pPr>
          </w:p>
        </w:tc>
      </w:tr>
      <w:tr w:rsidR="004F0E99" w14:paraId="65F617E8" w14:textId="77777777">
        <w:tc>
          <w:tcPr>
            <w:tcW w:w="3398" w:type="dxa"/>
          </w:tcPr>
          <w:p w14:paraId="06426F04" w14:textId="77777777" w:rsidR="004F0E99" w:rsidRPr="00DD368F" w:rsidRDefault="004F0E99">
            <w:pPr>
              <w:rPr>
                <w:i/>
                <w:sz w:val="20"/>
                <w:szCs w:val="20"/>
              </w:rPr>
            </w:pPr>
            <w:r w:rsidRPr="00DD368F">
              <w:rPr>
                <w:i/>
                <w:sz w:val="20"/>
                <w:szCs w:val="20"/>
              </w:rPr>
              <w:t>Regression testing</w:t>
            </w:r>
          </w:p>
        </w:tc>
        <w:tc>
          <w:tcPr>
            <w:tcW w:w="964" w:type="dxa"/>
          </w:tcPr>
          <w:p w14:paraId="3DA9A121" w14:textId="77777777" w:rsidR="004F0E99" w:rsidRDefault="004F0E99">
            <w:pPr>
              <w:rPr>
                <w:sz w:val="20"/>
                <w:szCs w:val="20"/>
              </w:rPr>
            </w:pPr>
          </w:p>
        </w:tc>
        <w:tc>
          <w:tcPr>
            <w:tcW w:w="1037" w:type="dxa"/>
          </w:tcPr>
          <w:p w14:paraId="2F973D11" w14:textId="77777777" w:rsidR="004F0E99" w:rsidRDefault="004F0E99">
            <w:pPr>
              <w:rPr>
                <w:sz w:val="20"/>
                <w:szCs w:val="20"/>
              </w:rPr>
            </w:pPr>
          </w:p>
        </w:tc>
        <w:tc>
          <w:tcPr>
            <w:tcW w:w="883" w:type="dxa"/>
          </w:tcPr>
          <w:p w14:paraId="580E72FE" w14:textId="77777777" w:rsidR="004F0E99" w:rsidRDefault="004F0E99">
            <w:pPr>
              <w:rPr>
                <w:sz w:val="20"/>
                <w:szCs w:val="20"/>
              </w:rPr>
            </w:pPr>
          </w:p>
        </w:tc>
        <w:tc>
          <w:tcPr>
            <w:tcW w:w="2106" w:type="dxa"/>
          </w:tcPr>
          <w:p w14:paraId="3D5E4E7E" w14:textId="77777777" w:rsidR="004F0E99" w:rsidRDefault="004F0E99">
            <w:pPr>
              <w:rPr>
                <w:sz w:val="20"/>
                <w:szCs w:val="20"/>
              </w:rPr>
            </w:pPr>
          </w:p>
        </w:tc>
      </w:tr>
      <w:tr w:rsidR="004F0E99" w14:paraId="348A5D8E" w14:textId="77777777">
        <w:tc>
          <w:tcPr>
            <w:tcW w:w="3398" w:type="dxa"/>
          </w:tcPr>
          <w:p w14:paraId="2CFFFAD8" w14:textId="77777777" w:rsidR="004F0E99" w:rsidRPr="00DD368F" w:rsidRDefault="004F0E99">
            <w:pPr>
              <w:rPr>
                <w:i/>
                <w:sz w:val="20"/>
                <w:szCs w:val="20"/>
              </w:rPr>
            </w:pPr>
            <w:r w:rsidRPr="00DD368F">
              <w:rPr>
                <w:i/>
                <w:sz w:val="20"/>
                <w:szCs w:val="20"/>
              </w:rPr>
              <w:t>U</w:t>
            </w:r>
            <w:r w:rsidR="008E2018">
              <w:rPr>
                <w:i/>
                <w:sz w:val="20"/>
                <w:szCs w:val="20"/>
              </w:rPr>
              <w:t>sability Testing</w:t>
            </w:r>
          </w:p>
        </w:tc>
        <w:tc>
          <w:tcPr>
            <w:tcW w:w="964" w:type="dxa"/>
          </w:tcPr>
          <w:p w14:paraId="734708F5" w14:textId="77777777" w:rsidR="004F0E99" w:rsidRDefault="004F0E99">
            <w:pPr>
              <w:rPr>
                <w:sz w:val="20"/>
                <w:szCs w:val="20"/>
              </w:rPr>
            </w:pPr>
          </w:p>
        </w:tc>
        <w:tc>
          <w:tcPr>
            <w:tcW w:w="1037" w:type="dxa"/>
          </w:tcPr>
          <w:p w14:paraId="072F8CB4" w14:textId="77777777" w:rsidR="004F0E99" w:rsidRDefault="004F0E99">
            <w:pPr>
              <w:rPr>
                <w:sz w:val="20"/>
                <w:szCs w:val="20"/>
              </w:rPr>
            </w:pPr>
          </w:p>
        </w:tc>
        <w:tc>
          <w:tcPr>
            <w:tcW w:w="883" w:type="dxa"/>
          </w:tcPr>
          <w:p w14:paraId="463585DF" w14:textId="77777777" w:rsidR="004F0E99" w:rsidRDefault="004F0E99">
            <w:pPr>
              <w:rPr>
                <w:sz w:val="20"/>
                <w:szCs w:val="20"/>
              </w:rPr>
            </w:pPr>
          </w:p>
        </w:tc>
        <w:tc>
          <w:tcPr>
            <w:tcW w:w="2106" w:type="dxa"/>
          </w:tcPr>
          <w:p w14:paraId="0E5D837F" w14:textId="77777777" w:rsidR="004F0E99" w:rsidRDefault="004F0E99">
            <w:pPr>
              <w:rPr>
                <w:sz w:val="20"/>
                <w:szCs w:val="20"/>
              </w:rPr>
            </w:pPr>
          </w:p>
        </w:tc>
      </w:tr>
      <w:tr w:rsidR="004F0E99" w14:paraId="69DB4020" w14:textId="77777777">
        <w:tc>
          <w:tcPr>
            <w:tcW w:w="3398" w:type="dxa"/>
          </w:tcPr>
          <w:p w14:paraId="3B33CFD3" w14:textId="77777777" w:rsidR="004F0E99" w:rsidRPr="00DD368F" w:rsidRDefault="004F0E99">
            <w:pPr>
              <w:rPr>
                <w:i/>
                <w:sz w:val="20"/>
                <w:szCs w:val="20"/>
              </w:rPr>
            </w:pPr>
            <w:r w:rsidRPr="00DD368F">
              <w:rPr>
                <w:i/>
                <w:sz w:val="20"/>
                <w:szCs w:val="20"/>
              </w:rPr>
              <w:t>Resolution of final defects and final build testing</w:t>
            </w:r>
          </w:p>
        </w:tc>
        <w:tc>
          <w:tcPr>
            <w:tcW w:w="964" w:type="dxa"/>
          </w:tcPr>
          <w:p w14:paraId="4DB8B72E" w14:textId="77777777" w:rsidR="004F0E99" w:rsidRDefault="004F0E99">
            <w:pPr>
              <w:rPr>
                <w:sz w:val="20"/>
                <w:szCs w:val="20"/>
              </w:rPr>
            </w:pPr>
          </w:p>
        </w:tc>
        <w:tc>
          <w:tcPr>
            <w:tcW w:w="1037" w:type="dxa"/>
          </w:tcPr>
          <w:p w14:paraId="42583E45" w14:textId="77777777" w:rsidR="004F0E99" w:rsidRDefault="004F0E99">
            <w:pPr>
              <w:rPr>
                <w:sz w:val="20"/>
                <w:szCs w:val="20"/>
              </w:rPr>
            </w:pPr>
          </w:p>
        </w:tc>
        <w:tc>
          <w:tcPr>
            <w:tcW w:w="883" w:type="dxa"/>
          </w:tcPr>
          <w:p w14:paraId="4E59BFBF" w14:textId="77777777" w:rsidR="004F0E99" w:rsidRDefault="004F0E99">
            <w:pPr>
              <w:rPr>
                <w:sz w:val="20"/>
                <w:szCs w:val="20"/>
              </w:rPr>
            </w:pPr>
          </w:p>
        </w:tc>
        <w:tc>
          <w:tcPr>
            <w:tcW w:w="2106" w:type="dxa"/>
          </w:tcPr>
          <w:p w14:paraId="641DE4B1" w14:textId="77777777" w:rsidR="004F0E99" w:rsidRDefault="004F0E99">
            <w:pPr>
              <w:rPr>
                <w:sz w:val="20"/>
                <w:szCs w:val="20"/>
              </w:rPr>
            </w:pPr>
          </w:p>
        </w:tc>
      </w:tr>
      <w:tr w:rsidR="004F0E99" w14:paraId="50447879" w14:textId="77777777">
        <w:tc>
          <w:tcPr>
            <w:tcW w:w="3398" w:type="dxa"/>
          </w:tcPr>
          <w:p w14:paraId="1B38060F" w14:textId="77777777" w:rsidR="004F0E99" w:rsidRPr="00DD368F" w:rsidRDefault="004F0E99">
            <w:pPr>
              <w:rPr>
                <w:i/>
                <w:sz w:val="20"/>
                <w:szCs w:val="20"/>
              </w:rPr>
            </w:pPr>
            <w:r w:rsidRPr="00DD368F">
              <w:rPr>
                <w:i/>
                <w:sz w:val="20"/>
                <w:szCs w:val="20"/>
              </w:rPr>
              <w:t>Deploy to Staging environment</w:t>
            </w:r>
          </w:p>
        </w:tc>
        <w:tc>
          <w:tcPr>
            <w:tcW w:w="964" w:type="dxa"/>
          </w:tcPr>
          <w:p w14:paraId="4F4D3FA5" w14:textId="77777777" w:rsidR="004F0E99" w:rsidRDefault="004F0E99">
            <w:pPr>
              <w:rPr>
                <w:sz w:val="20"/>
                <w:szCs w:val="20"/>
              </w:rPr>
            </w:pPr>
          </w:p>
        </w:tc>
        <w:tc>
          <w:tcPr>
            <w:tcW w:w="1037" w:type="dxa"/>
          </w:tcPr>
          <w:p w14:paraId="618F80BF" w14:textId="77777777" w:rsidR="004F0E99" w:rsidRDefault="004F0E99">
            <w:pPr>
              <w:rPr>
                <w:sz w:val="20"/>
                <w:szCs w:val="20"/>
              </w:rPr>
            </w:pPr>
          </w:p>
        </w:tc>
        <w:tc>
          <w:tcPr>
            <w:tcW w:w="883" w:type="dxa"/>
          </w:tcPr>
          <w:p w14:paraId="594AF720" w14:textId="77777777" w:rsidR="004F0E99" w:rsidRDefault="004F0E99">
            <w:pPr>
              <w:rPr>
                <w:sz w:val="20"/>
                <w:szCs w:val="20"/>
              </w:rPr>
            </w:pPr>
          </w:p>
        </w:tc>
        <w:tc>
          <w:tcPr>
            <w:tcW w:w="2106" w:type="dxa"/>
          </w:tcPr>
          <w:p w14:paraId="2BF77B5D" w14:textId="77777777" w:rsidR="004F0E99" w:rsidRDefault="004F0E99">
            <w:pPr>
              <w:rPr>
                <w:sz w:val="20"/>
                <w:szCs w:val="20"/>
              </w:rPr>
            </w:pPr>
          </w:p>
        </w:tc>
      </w:tr>
      <w:tr w:rsidR="004F0E99" w14:paraId="5CC79FC3" w14:textId="77777777">
        <w:tc>
          <w:tcPr>
            <w:tcW w:w="3398" w:type="dxa"/>
          </w:tcPr>
          <w:p w14:paraId="6DCEA40E" w14:textId="77777777" w:rsidR="004F0E99" w:rsidRPr="00DD368F" w:rsidRDefault="004F0E99">
            <w:pPr>
              <w:rPr>
                <w:i/>
                <w:sz w:val="20"/>
                <w:szCs w:val="20"/>
              </w:rPr>
            </w:pPr>
            <w:r w:rsidRPr="00DD368F">
              <w:rPr>
                <w:i/>
                <w:sz w:val="20"/>
                <w:szCs w:val="20"/>
              </w:rPr>
              <w:t>Performance testing</w:t>
            </w:r>
          </w:p>
        </w:tc>
        <w:tc>
          <w:tcPr>
            <w:tcW w:w="964" w:type="dxa"/>
          </w:tcPr>
          <w:p w14:paraId="2B788EB8" w14:textId="77777777" w:rsidR="004F0E99" w:rsidRDefault="004F0E99">
            <w:pPr>
              <w:rPr>
                <w:sz w:val="20"/>
                <w:szCs w:val="20"/>
              </w:rPr>
            </w:pPr>
          </w:p>
        </w:tc>
        <w:tc>
          <w:tcPr>
            <w:tcW w:w="1037" w:type="dxa"/>
          </w:tcPr>
          <w:p w14:paraId="4B07F665" w14:textId="77777777" w:rsidR="004F0E99" w:rsidRDefault="004F0E99">
            <w:pPr>
              <w:rPr>
                <w:sz w:val="20"/>
                <w:szCs w:val="20"/>
              </w:rPr>
            </w:pPr>
          </w:p>
        </w:tc>
        <w:tc>
          <w:tcPr>
            <w:tcW w:w="883" w:type="dxa"/>
          </w:tcPr>
          <w:p w14:paraId="0B845A76" w14:textId="77777777" w:rsidR="004F0E99" w:rsidRDefault="004F0E99">
            <w:pPr>
              <w:rPr>
                <w:sz w:val="20"/>
                <w:szCs w:val="20"/>
              </w:rPr>
            </w:pPr>
          </w:p>
        </w:tc>
        <w:tc>
          <w:tcPr>
            <w:tcW w:w="2106" w:type="dxa"/>
          </w:tcPr>
          <w:p w14:paraId="6F8F0534" w14:textId="77777777" w:rsidR="004F0E99" w:rsidRDefault="004F0E99">
            <w:pPr>
              <w:rPr>
                <w:sz w:val="20"/>
                <w:szCs w:val="20"/>
              </w:rPr>
            </w:pPr>
          </w:p>
        </w:tc>
      </w:tr>
      <w:tr w:rsidR="004F0E99" w14:paraId="382E3A07" w14:textId="77777777">
        <w:tc>
          <w:tcPr>
            <w:tcW w:w="3398" w:type="dxa"/>
          </w:tcPr>
          <w:p w14:paraId="7148F00D" w14:textId="77777777" w:rsidR="004F0E99" w:rsidRPr="00DD368F" w:rsidRDefault="004F0E99">
            <w:pPr>
              <w:rPr>
                <w:i/>
                <w:sz w:val="20"/>
                <w:szCs w:val="20"/>
              </w:rPr>
            </w:pPr>
            <w:r w:rsidRPr="00DD368F">
              <w:rPr>
                <w:i/>
                <w:sz w:val="20"/>
                <w:szCs w:val="20"/>
              </w:rPr>
              <w:t>Release to Production</w:t>
            </w:r>
          </w:p>
        </w:tc>
        <w:tc>
          <w:tcPr>
            <w:tcW w:w="964" w:type="dxa"/>
          </w:tcPr>
          <w:p w14:paraId="162E185D" w14:textId="77777777" w:rsidR="004F0E99" w:rsidRDefault="004F0E99">
            <w:pPr>
              <w:rPr>
                <w:sz w:val="20"/>
                <w:szCs w:val="20"/>
              </w:rPr>
            </w:pPr>
          </w:p>
        </w:tc>
        <w:tc>
          <w:tcPr>
            <w:tcW w:w="1037" w:type="dxa"/>
          </w:tcPr>
          <w:p w14:paraId="01696229" w14:textId="77777777" w:rsidR="004F0E99" w:rsidRDefault="004F0E99">
            <w:pPr>
              <w:rPr>
                <w:sz w:val="20"/>
                <w:szCs w:val="20"/>
              </w:rPr>
            </w:pPr>
          </w:p>
        </w:tc>
        <w:tc>
          <w:tcPr>
            <w:tcW w:w="883" w:type="dxa"/>
          </w:tcPr>
          <w:p w14:paraId="42E75F1D" w14:textId="77777777" w:rsidR="004F0E99" w:rsidRDefault="004F0E99">
            <w:pPr>
              <w:rPr>
                <w:sz w:val="20"/>
                <w:szCs w:val="20"/>
              </w:rPr>
            </w:pPr>
          </w:p>
        </w:tc>
        <w:tc>
          <w:tcPr>
            <w:tcW w:w="2106" w:type="dxa"/>
          </w:tcPr>
          <w:p w14:paraId="4138B96C" w14:textId="77777777" w:rsidR="004F0E99" w:rsidRDefault="004F0E99">
            <w:pPr>
              <w:rPr>
                <w:sz w:val="20"/>
                <w:szCs w:val="20"/>
              </w:rPr>
            </w:pPr>
          </w:p>
        </w:tc>
      </w:tr>
      <w:bookmarkEnd w:id="31"/>
    </w:tbl>
    <w:p w14:paraId="6074F78E" w14:textId="77777777" w:rsidR="004F0E99" w:rsidRDefault="004F0E99">
      <w:pPr>
        <w:pStyle w:val="Bullet"/>
        <w:numPr>
          <w:ilvl w:val="0"/>
          <w:numId w:val="0"/>
        </w:numPr>
        <w:ind w:left="360" w:hanging="360"/>
      </w:pPr>
    </w:p>
    <w:sectPr w:rsidR="004F0E99">
      <w:headerReference w:type="default" r:id="rId11"/>
      <w:footerReference w:type="defaul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6B08" w14:textId="77777777" w:rsidR="00F9093E" w:rsidRDefault="00F9093E">
      <w:r>
        <w:separator/>
      </w:r>
    </w:p>
  </w:endnote>
  <w:endnote w:type="continuationSeparator" w:id="0">
    <w:p w14:paraId="4F351254" w14:textId="77777777" w:rsidR="00F9093E" w:rsidRDefault="00F90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CD4B" w14:textId="5A109EEF" w:rsidR="004F0E99" w:rsidRDefault="004B13C3">
    <w:pPr>
      <w:pStyle w:val="Footer"/>
    </w:pPr>
    <w:r>
      <w:t>Ctrl-Alt-Elite</w:t>
    </w:r>
    <w:r w:rsidR="004F0E99">
      <w:tab/>
    </w:r>
    <w:r w:rsidR="004F0E99">
      <w:tab/>
      <w:t xml:space="preserve">Page </w:t>
    </w:r>
    <w:r w:rsidR="004F0E99">
      <w:fldChar w:fldCharType="begin"/>
    </w:r>
    <w:r w:rsidR="004F0E99">
      <w:instrText xml:space="preserve"> PAGE </w:instrText>
    </w:r>
    <w:r w:rsidR="004F0E99">
      <w:fldChar w:fldCharType="separate"/>
    </w:r>
    <w:r w:rsidR="004F0E99">
      <w:rPr>
        <w:noProof/>
      </w:rPr>
      <w:t>1</w:t>
    </w:r>
    <w:r w:rsidR="004F0E99">
      <w:fldChar w:fldCharType="end"/>
    </w:r>
    <w:r w:rsidR="004F0E99">
      <w:t xml:space="preserve"> of </w:t>
    </w:r>
    <w:fldSimple w:instr=" NUMPAGES ">
      <w:r w:rsidR="004F0E99">
        <w:rPr>
          <w:noProof/>
        </w:rPr>
        <w:t>5</w:t>
      </w:r>
    </w:fldSimple>
    <w:r w:rsidR="004F0E9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ECC95" w14:textId="77777777" w:rsidR="00F9093E" w:rsidRDefault="00F9093E">
      <w:r>
        <w:separator/>
      </w:r>
    </w:p>
  </w:footnote>
  <w:footnote w:type="continuationSeparator" w:id="0">
    <w:p w14:paraId="2CA2181A" w14:textId="77777777" w:rsidR="00F9093E" w:rsidRDefault="00F90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6A50" w14:textId="77777777" w:rsidR="004F0E99" w:rsidRDefault="004F0E99">
    <w:pPr>
      <w:pStyle w:val="Header"/>
      <w:jc w:val="right"/>
    </w:pPr>
    <w:r>
      <w:rPr>
        <w:rFonts w:ascii="Arial" w:hAnsi="Arial" w:cs="Arial"/>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9C4F6F"/>
    <w:multiLevelType w:val="hybridMultilevel"/>
    <w:tmpl w:val="11DC908A"/>
    <w:lvl w:ilvl="0" w:tplc="9B86DFA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C4F6770"/>
    <w:multiLevelType w:val="hybridMultilevel"/>
    <w:tmpl w:val="C6D69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6"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8"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5E0700"/>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13" w15:restartNumberingAfterBreak="0">
    <w:nsid w:val="338232C9"/>
    <w:multiLevelType w:val="multilevel"/>
    <w:tmpl w:val="032E70F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6"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Symbo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Symbo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CC2202"/>
    <w:multiLevelType w:val="hybridMultilevel"/>
    <w:tmpl w:val="CF7AF8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D2206F7"/>
    <w:multiLevelType w:val="hybridMultilevel"/>
    <w:tmpl w:val="B5EC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21"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0AF6BDB"/>
    <w:multiLevelType w:val="hybridMultilevel"/>
    <w:tmpl w:val="4A3C52EE"/>
    <w:lvl w:ilvl="0" w:tplc="D4402D62">
      <w:start w:val="1"/>
      <w:numFmt w:val="decimal"/>
      <w:lvlText w:val="%1."/>
      <w:lvlJc w:val="left"/>
      <w:pPr>
        <w:tabs>
          <w:tab w:val="num" w:pos="1151"/>
        </w:tabs>
        <w:ind w:left="1151" w:hanging="360"/>
      </w:pPr>
      <w:rPr>
        <w:i w:val="0"/>
        <w:iCs/>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5" w15:restartNumberingAfterBreak="0">
    <w:nsid w:val="67B54ABA"/>
    <w:multiLevelType w:val="hybridMultilevel"/>
    <w:tmpl w:val="FB70A21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7"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9D84116"/>
    <w:multiLevelType w:val="hybridMultilevel"/>
    <w:tmpl w:val="673020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925361"/>
    <w:multiLevelType w:val="hybridMultilevel"/>
    <w:tmpl w:val="0CCC66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ECD7332"/>
    <w:multiLevelType w:val="hybridMultilevel"/>
    <w:tmpl w:val="4A3C52EE"/>
    <w:lvl w:ilvl="0" w:tplc="FFFFFFFF">
      <w:start w:val="1"/>
      <w:numFmt w:val="decimal"/>
      <w:lvlText w:val="%1."/>
      <w:lvlJc w:val="left"/>
      <w:pPr>
        <w:tabs>
          <w:tab w:val="num" w:pos="1151"/>
        </w:tabs>
        <w:ind w:left="1151" w:hanging="360"/>
      </w:pPr>
      <w:rPr>
        <w:i w:val="0"/>
        <w:iCs/>
      </w:rPr>
    </w:lvl>
    <w:lvl w:ilvl="1" w:tplc="FFFFFFFF" w:tentative="1">
      <w:start w:val="1"/>
      <w:numFmt w:val="lowerLetter"/>
      <w:lvlText w:val="%2."/>
      <w:lvlJc w:val="left"/>
      <w:pPr>
        <w:tabs>
          <w:tab w:val="num" w:pos="1871"/>
        </w:tabs>
        <w:ind w:left="1871" w:hanging="360"/>
      </w:pPr>
    </w:lvl>
    <w:lvl w:ilvl="2" w:tplc="FFFFFFFF" w:tentative="1">
      <w:start w:val="1"/>
      <w:numFmt w:val="lowerRoman"/>
      <w:lvlText w:val="%3."/>
      <w:lvlJc w:val="right"/>
      <w:pPr>
        <w:tabs>
          <w:tab w:val="num" w:pos="2591"/>
        </w:tabs>
        <w:ind w:left="2591" w:hanging="180"/>
      </w:pPr>
    </w:lvl>
    <w:lvl w:ilvl="3" w:tplc="FFFFFFFF" w:tentative="1">
      <w:start w:val="1"/>
      <w:numFmt w:val="decimal"/>
      <w:lvlText w:val="%4."/>
      <w:lvlJc w:val="left"/>
      <w:pPr>
        <w:tabs>
          <w:tab w:val="num" w:pos="3311"/>
        </w:tabs>
        <w:ind w:left="3311" w:hanging="360"/>
      </w:pPr>
    </w:lvl>
    <w:lvl w:ilvl="4" w:tplc="FFFFFFFF" w:tentative="1">
      <w:start w:val="1"/>
      <w:numFmt w:val="lowerLetter"/>
      <w:lvlText w:val="%5."/>
      <w:lvlJc w:val="left"/>
      <w:pPr>
        <w:tabs>
          <w:tab w:val="num" w:pos="4031"/>
        </w:tabs>
        <w:ind w:left="4031" w:hanging="360"/>
      </w:pPr>
    </w:lvl>
    <w:lvl w:ilvl="5" w:tplc="FFFFFFFF" w:tentative="1">
      <w:start w:val="1"/>
      <w:numFmt w:val="lowerRoman"/>
      <w:lvlText w:val="%6."/>
      <w:lvlJc w:val="right"/>
      <w:pPr>
        <w:tabs>
          <w:tab w:val="num" w:pos="4751"/>
        </w:tabs>
        <w:ind w:left="4751" w:hanging="180"/>
      </w:pPr>
    </w:lvl>
    <w:lvl w:ilvl="6" w:tplc="FFFFFFFF" w:tentative="1">
      <w:start w:val="1"/>
      <w:numFmt w:val="decimal"/>
      <w:lvlText w:val="%7."/>
      <w:lvlJc w:val="left"/>
      <w:pPr>
        <w:tabs>
          <w:tab w:val="num" w:pos="5471"/>
        </w:tabs>
        <w:ind w:left="5471" w:hanging="360"/>
      </w:pPr>
    </w:lvl>
    <w:lvl w:ilvl="7" w:tplc="FFFFFFFF" w:tentative="1">
      <w:start w:val="1"/>
      <w:numFmt w:val="lowerLetter"/>
      <w:lvlText w:val="%8."/>
      <w:lvlJc w:val="left"/>
      <w:pPr>
        <w:tabs>
          <w:tab w:val="num" w:pos="6191"/>
        </w:tabs>
        <w:ind w:left="6191" w:hanging="360"/>
      </w:pPr>
    </w:lvl>
    <w:lvl w:ilvl="8" w:tplc="FFFFFFFF" w:tentative="1">
      <w:start w:val="1"/>
      <w:numFmt w:val="lowerRoman"/>
      <w:lvlText w:val="%9."/>
      <w:lvlJc w:val="right"/>
      <w:pPr>
        <w:tabs>
          <w:tab w:val="num" w:pos="6911"/>
        </w:tabs>
        <w:ind w:left="6911" w:hanging="180"/>
      </w:pPr>
    </w:lvl>
  </w:abstractNum>
  <w:abstractNum w:abstractNumId="31"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C16EC0"/>
    <w:multiLevelType w:val="hybridMultilevel"/>
    <w:tmpl w:val="C176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4034B"/>
    <w:multiLevelType w:val="hybridMultilevel"/>
    <w:tmpl w:val="D0F4DE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37"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38"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7419450">
    <w:abstractNumId w:val="26"/>
  </w:num>
  <w:num w:numId="2" w16cid:durableId="475339944">
    <w:abstractNumId w:val="22"/>
  </w:num>
  <w:num w:numId="3" w16cid:durableId="544634375">
    <w:abstractNumId w:val="23"/>
  </w:num>
  <w:num w:numId="4" w16cid:durableId="1323117407">
    <w:abstractNumId w:val="31"/>
  </w:num>
  <w:num w:numId="5" w16cid:durableId="152455975">
    <w:abstractNumId w:val="0"/>
  </w:num>
  <w:num w:numId="6" w16cid:durableId="1272663415">
    <w:abstractNumId w:val="34"/>
  </w:num>
  <w:num w:numId="7" w16cid:durableId="428038887">
    <w:abstractNumId w:val="14"/>
  </w:num>
  <w:num w:numId="8" w16cid:durableId="262998359">
    <w:abstractNumId w:val="3"/>
  </w:num>
  <w:num w:numId="9" w16cid:durableId="1875582993">
    <w:abstractNumId w:val="36"/>
  </w:num>
  <w:num w:numId="10" w16cid:durableId="1862739564">
    <w:abstractNumId w:val="20"/>
  </w:num>
  <w:num w:numId="11" w16cid:durableId="1195538514">
    <w:abstractNumId w:val="4"/>
  </w:num>
  <w:num w:numId="12" w16cid:durableId="1193105046">
    <w:abstractNumId w:val="38"/>
  </w:num>
  <w:num w:numId="13" w16cid:durableId="1857426818">
    <w:abstractNumId w:val="5"/>
  </w:num>
  <w:num w:numId="14" w16cid:durableId="1497307038">
    <w:abstractNumId w:val="22"/>
  </w:num>
  <w:num w:numId="15" w16cid:durableId="1172260185">
    <w:abstractNumId w:val="16"/>
  </w:num>
  <w:num w:numId="16" w16cid:durableId="561058185">
    <w:abstractNumId w:val="22"/>
  </w:num>
  <w:num w:numId="17" w16cid:durableId="1503008570">
    <w:abstractNumId w:val="22"/>
  </w:num>
  <w:num w:numId="18" w16cid:durableId="1212425985">
    <w:abstractNumId w:val="15"/>
  </w:num>
  <w:num w:numId="19" w16cid:durableId="467287380">
    <w:abstractNumId w:val="8"/>
  </w:num>
  <w:num w:numId="20" w16cid:durableId="62070758">
    <w:abstractNumId w:val="11"/>
  </w:num>
  <w:num w:numId="21" w16cid:durableId="45220528">
    <w:abstractNumId w:val="35"/>
  </w:num>
  <w:num w:numId="22" w16cid:durableId="1310525022">
    <w:abstractNumId w:val="22"/>
  </w:num>
  <w:num w:numId="23" w16cid:durableId="1832794770">
    <w:abstractNumId w:val="22"/>
  </w:num>
  <w:num w:numId="24" w16cid:durableId="613097954">
    <w:abstractNumId w:val="22"/>
  </w:num>
  <w:num w:numId="25" w16cid:durableId="141700841">
    <w:abstractNumId w:val="21"/>
  </w:num>
  <w:num w:numId="26" w16cid:durableId="1495029203">
    <w:abstractNumId w:val="27"/>
  </w:num>
  <w:num w:numId="27" w16cid:durableId="1282303715">
    <w:abstractNumId w:val="19"/>
  </w:num>
  <w:num w:numId="28" w16cid:durableId="1316105804">
    <w:abstractNumId w:val="6"/>
  </w:num>
  <w:num w:numId="29" w16cid:durableId="1482112895">
    <w:abstractNumId w:val="10"/>
  </w:num>
  <w:num w:numId="30" w16cid:durableId="621304249">
    <w:abstractNumId w:val="9"/>
  </w:num>
  <w:num w:numId="31" w16cid:durableId="1785883992">
    <w:abstractNumId w:val="37"/>
  </w:num>
  <w:num w:numId="32" w16cid:durableId="208810624">
    <w:abstractNumId w:val="7"/>
  </w:num>
  <w:num w:numId="33" w16cid:durableId="322901566">
    <w:abstractNumId w:val="12"/>
  </w:num>
  <w:num w:numId="34" w16cid:durableId="2103912797">
    <w:abstractNumId w:val="24"/>
  </w:num>
  <w:num w:numId="35" w16cid:durableId="392968553">
    <w:abstractNumId w:val="2"/>
  </w:num>
  <w:num w:numId="36" w16cid:durableId="990250354">
    <w:abstractNumId w:val="29"/>
  </w:num>
  <w:num w:numId="37" w16cid:durableId="620772434">
    <w:abstractNumId w:val="33"/>
  </w:num>
  <w:num w:numId="38" w16cid:durableId="1663505514">
    <w:abstractNumId w:val="25"/>
  </w:num>
  <w:num w:numId="39" w16cid:durableId="1675648172">
    <w:abstractNumId w:val="13"/>
  </w:num>
  <w:num w:numId="40" w16cid:durableId="1891837954">
    <w:abstractNumId w:val="28"/>
  </w:num>
  <w:num w:numId="41" w16cid:durableId="25254861">
    <w:abstractNumId w:val="17"/>
  </w:num>
  <w:num w:numId="42" w16cid:durableId="51278228">
    <w:abstractNumId w:val="30"/>
  </w:num>
  <w:num w:numId="43" w16cid:durableId="776605521">
    <w:abstractNumId w:val="18"/>
  </w:num>
  <w:num w:numId="44" w16cid:durableId="401758258">
    <w:abstractNumId w:val="1"/>
  </w:num>
  <w:num w:numId="45" w16cid:durableId="79857077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131077" w:nlCheck="1" w:checkStyle="1"/>
  <w:activeWritingStyle w:appName="MSWord" w:lang="en-US"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2C00"/>
    <w:rsid w:val="000241CC"/>
    <w:rsid w:val="00053911"/>
    <w:rsid w:val="000C6680"/>
    <w:rsid w:val="000D0A54"/>
    <w:rsid w:val="00131916"/>
    <w:rsid w:val="00155D8F"/>
    <w:rsid w:val="0019298E"/>
    <w:rsid w:val="00193F24"/>
    <w:rsid w:val="001D08A4"/>
    <w:rsid w:val="001D1A5D"/>
    <w:rsid w:val="001E027C"/>
    <w:rsid w:val="002864EB"/>
    <w:rsid w:val="002A195C"/>
    <w:rsid w:val="002C4330"/>
    <w:rsid w:val="002C64FF"/>
    <w:rsid w:val="003C562D"/>
    <w:rsid w:val="003E2193"/>
    <w:rsid w:val="003F020D"/>
    <w:rsid w:val="00401A00"/>
    <w:rsid w:val="00413EF5"/>
    <w:rsid w:val="00436DF8"/>
    <w:rsid w:val="00487C8D"/>
    <w:rsid w:val="00497A3F"/>
    <w:rsid w:val="004A72FC"/>
    <w:rsid w:val="004B13C3"/>
    <w:rsid w:val="004E38AB"/>
    <w:rsid w:val="004F0E99"/>
    <w:rsid w:val="00562FBE"/>
    <w:rsid w:val="005A6B53"/>
    <w:rsid w:val="005C59FA"/>
    <w:rsid w:val="0060188C"/>
    <w:rsid w:val="0060383F"/>
    <w:rsid w:val="00744078"/>
    <w:rsid w:val="007B7C3A"/>
    <w:rsid w:val="007C4EE5"/>
    <w:rsid w:val="00886A07"/>
    <w:rsid w:val="008A247A"/>
    <w:rsid w:val="008A47EB"/>
    <w:rsid w:val="008E2018"/>
    <w:rsid w:val="00923D55"/>
    <w:rsid w:val="009802A4"/>
    <w:rsid w:val="009F07D4"/>
    <w:rsid w:val="00A55A0B"/>
    <w:rsid w:val="00AC235E"/>
    <w:rsid w:val="00AD5A5A"/>
    <w:rsid w:val="00AD7500"/>
    <w:rsid w:val="00B11702"/>
    <w:rsid w:val="00B1320F"/>
    <w:rsid w:val="00B23871"/>
    <w:rsid w:val="00B41B1F"/>
    <w:rsid w:val="00B76E45"/>
    <w:rsid w:val="00BC1C09"/>
    <w:rsid w:val="00C23D68"/>
    <w:rsid w:val="00C50C5B"/>
    <w:rsid w:val="00C71D11"/>
    <w:rsid w:val="00C84597"/>
    <w:rsid w:val="00D1456A"/>
    <w:rsid w:val="00D339F1"/>
    <w:rsid w:val="00D5796A"/>
    <w:rsid w:val="00DB4BC1"/>
    <w:rsid w:val="00DD1B52"/>
    <w:rsid w:val="00E15469"/>
    <w:rsid w:val="00EA313A"/>
    <w:rsid w:val="00ED618B"/>
    <w:rsid w:val="00F64F41"/>
    <w:rsid w:val="00F9093E"/>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30FF71"/>
  <w15:chartTrackingRefBased/>
  <w15:docId w15:val="{30923EC4-1D39-42F7-8DC4-7BA0D736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semiHidden/>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pPr>
      <w:spacing w:before="120"/>
      <w:ind w:left="720" w:firstLine="720"/>
    </w:pPr>
    <w:rPr>
      <w:b/>
      <w:szCs w:val="20"/>
    </w:rPr>
  </w:style>
  <w:style w:type="paragraph" w:styleId="BodyText">
    <w:name w:val="Body Text"/>
    <w:basedOn w:val="Normal"/>
    <w:rPr>
      <w:b/>
      <w:bCs/>
    </w:rPr>
  </w:style>
  <w:style w:type="paragraph" w:styleId="BodyTextIndent2">
    <w:name w:val="Body Text Indent 2"/>
    <w:basedOn w:val="Normal"/>
    <w:pPr>
      <w:spacing w:before="120"/>
      <w:ind w:left="576" w:firstLine="720"/>
    </w:pPr>
    <w:rPr>
      <w:szCs w:val="20"/>
    </w:rPr>
  </w:style>
  <w:style w:type="paragraph" w:styleId="TOC1">
    <w:name w:val="toc 1"/>
    <w:basedOn w:val="Normal"/>
    <w:next w:val="Normal"/>
    <w:autoRedefine/>
    <w:semiHidden/>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rPr>
      <w:color w:val="0000FF"/>
      <w:u w:val="single"/>
    </w:rPr>
  </w:style>
  <w:style w:type="paragraph" w:styleId="NormalIndent">
    <w:name w:val="Normal Indent"/>
    <w:basedOn w:val="Normal"/>
    <w:pPr>
      <w:spacing w:before="120"/>
      <w:ind w:left="720" w:firstLine="720"/>
    </w:pPr>
    <w:rPr>
      <w:szCs w:val="20"/>
    </w:rPr>
  </w:style>
  <w:style w:type="paragraph" w:styleId="BodyTextIndent3">
    <w:name w:val="Body Text Indent 3"/>
    <w:basedOn w:val="Normal"/>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pPr>
      <w:autoSpaceDE w:val="0"/>
      <w:autoSpaceDN w:val="0"/>
      <w:adjustRightInd w:val="0"/>
    </w:pPr>
    <w:rPr>
      <w:color w:val="0000FF"/>
      <w:szCs w:val="20"/>
    </w:rPr>
  </w:style>
  <w:style w:type="paragraph" w:styleId="NormalWeb">
    <w:name w:val="Normal (Web)"/>
    <w:basedOn w:val="Normal"/>
    <w:pPr>
      <w:spacing w:before="100" w:beforeAutospacing="1" w:after="100" w:afterAutospacing="1"/>
    </w:pPr>
    <w:rPr>
      <w:sz w:val="24"/>
    </w:rPr>
  </w:style>
  <w:style w:type="table" w:styleId="TableGrid">
    <w:name w:val="Table Grid"/>
    <w:basedOn w:val="TableNormal"/>
    <w:rsid w:val="00155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noProof w:val="0"/>
      <w:sz w:val="28"/>
      <w:szCs w:val="24"/>
      <w:lang w:val="en-US" w:eastAsia="en-US" w:bidi="ar-SA"/>
    </w:rPr>
  </w:style>
  <w:style w:type="character" w:customStyle="1" w:styleId="michelledunn">
    <w:name w:val="michelledunn"/>
    <w:semiHidden/>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rrs.se.rit.edu/rrs/sql.j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DD4BD01AA46438084A2ADC4E5AEE6" ma:contentTypeVersion="9" ma:contentTypeDescription="Create a new document." ma:contentTypeScope="" ma:versionID="f00274df468233297a232bb47a426252">
  <xsd:schema xmlns:xsd="http://www.w3.org/2001/XMLSchema" xmlns:xs="http://www.w3.org/2001/XMLSchema" xmlns:p="http://schemas.microsoft.com/office/2006/metadata/properties" xmlns:ns3="87c3e59e-8a12-4dbc-b911-cd4b9354401c" xmlns:ns4="8e8d1607-17b9-4178-9670-683a28d473d5" targetNamespace="http://schemas.microsoft.com/office/2006/metadata/properties" ma:root="true" ma:fieldsID="08b499f6fdfc68bd9185fec2c649d960" ns3:_="" ns4:_="">
    <xsd:import namespace="87c3e59e-8a12-4dbc-b911-cd4b9354401c"/>
    <xsd:import namespace="8e8d1607-17b9-4178-9670-683a28d473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3e59e-8a12-4dbc-b911-cd4b93544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8d1607-17b9-4178-9670-683a28d473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c3e59e-8a12-4dbc-b911-cd4b9354401c" xsi:nil="true"/>
  </documentManagement>
</p:properties>
</file>

<file path=customXml/itemProps1.xml><?xml version="1.0" encoding="utf-8"?>
<ds:datastoreItem xmlns:ds="http://schemas.openxmlformats.org/officeDocument/2006/customXml" ds:itemID="{47D229E4-D422-40A8-9402-0D15DAE8E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3e59e-8a12-4dbc-b911-cd4b9354401c"/>
    <ds:schemaRef ds:uri="8e8d1607-17b9-4178-9670-683a28d47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7D332D-9221-4AA5-AB21-6DFC489B2F02}">
  <ds:schemaRefs>
    <ds:schemaRef ds:uri="http://schemas.microsoft.com/sharepoint/v3/contenttype/forms"/>
  </ds:schemaRefs>
</ds:datastoreItem>
</file>

<file path=customXml/itemProps3.xml><?xml version="1.0" encoding="utf-8"?>
<ds:datastoreItem xmlns:ds="http://schemas.openxmlformats.org/officeDocument/2006/customXml" ds:itemID="{6C48A7AC-6260-482F-A281-F64D487F28B2}">
  <ds:schemaRefs>
    <ds:schemaRef ds:uri="http://schemas.microsoft.com/office/2006/metadata/properties"/>
    <ds:schemaRef ds:uri="http://schemas.microsoft.com/office/infopath/2007/PartnerControls"/>
    <ds:schemaRef ds:uri="87c3e59e-8a12-4dbc-b911-cd4b9354401c"/>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Test Plan Template</vt:lpstr>
    </vt:vector>
  </TitlesOfParts>
  <Company>DragonFire Inc.</Company>
  <LinksUpToDate>false</LinksUpToDate>
  <CharactersWithSpaces>10769</CharactersWithSpaces>
  <SharedDoc>false</SharedDoc>
  <HLinks>
    <vt:vector size="84" baseType="variant">
      <vt:variant>
        <vt:i4>655442</vt:i4>
      </vt:variant>
      <vt:variant>
        <vt:i4>81</vt:i4>
      </vt:variant>
      <vt:variant>
        <vt:i4>0</vt:i4>
      </vt:variant>
      <vt:variant>
        <vt:i4>5</vt:i4>
      </vt:variant>
      <vt:variant>
        <vt:lpwstr>http://rrs.se.rit.edu/rrs/sql.jsp</vt:lpwstr>
      </vt:variant>
      <vt:variant>
        <vt:lpwstr/>
      </vt:variant>
      <vt:variant>
        <vt:i4>1376309</vt:i4>
      </vt:variant>
      <vt:variant>
        <vt:i4>74</vt:i4>
      </vt:variant>
      <vt:variant>
        <vt:i4>0</vt:i4>
      </vt:variant>
      <vt:variant>
        <vt:i4>5</vt:i4>
      </vt:variant>
      <vt:variant>
        <vt:lpwstr/>
      </vt:variant>
      <vt:variant>
        <vt:lpwstr>_Toc109387563</vt:lpwstr>
      </vt:variant>
      <vt:variant>
        <vt:i4>1376309</vt:i4>
      </vt:variant>
      <vt:variant>
        <vt:i4>68</vt:i4>
      </vt:variant>
      <vt:variant>
        <vt:i4>0</vt:i4>
      </vt:variant>
      <vt:variant>
        <vt:i4>5</vt:i4>
      </vt:variant>
      <vt:variant>
        <vt:lpwstr/>
      </vt:variant>
      <vt:variant>
        <vt:lpwstr>_Toc109387562</vt:lpwstr>
      </vt:variant>
      <vt:variant>
        <vt:i4>1376309</vt:i4>
      </vt:variant>
      <vt:variant>
        <vt:i4>62</vt:i4>
      </vt:variant>
      <vt:variant>
        <vt:i4>0</vt:i4>
      </vt:variant>
      <vt:variant>
        <vt:i4>5</vt:i4>
      </vt:variant>
      <vt:variant>
        <vt:lpwstr/>
      </vt:variant>
      <vt:variant>
        <vt:lpwstr>_Toc109387561</vt:lpwstr>
      </vt:variant>
      <vt:variant>
        <vt:i4>1376309</vt:i4>
      </vt:variant>
      <vt:variant>
        <vt:i4>56</vt:i4>
      </vt:variant>
      <vt:variant>
        <vt:i4>0</vt:i4>
      </vt:variant>
      <vt:variant>
        <vt:i4>5</vt:i4>
      </vt:variant>
      <vt:variant>
        <vt:lpwstr/>
      </vt:variant>
      <vt:variant>
        <vt:lpwstr>_Toc109387560</vt:lpwstr>
      </vt:variant>
      <vt:variant>
        <vt:i4>1441845</vt:i4>
      </vt:variant>
      <vt:variant>
        <vt:i4>50</vt:i4>
      </vt:variant>
      <vt:variant>
        <vt:i4>0</vt:i4>
      </vt:variant>
      <vt:variant>
        <vt:i4>5</vt:i4>
      </vt:variant>
      <vt:variant>
        <vt:lpwstr/>
      </vt:variant>
      <vt:variant>
        <vt:lpwstr>_Toc109387559</vt:lpwstr>
      </vt:variant>
      <vt:variant>
        <vt:i4>1441845</vt:i4>
      </vt:variant>
      <vt:variant>
        <vt:i4>44</vt:i4>
      </vt:variant>
      <vt:variant>
        <vt:i4>0</vt:i4>
      </vt:variant>
      <vt:variant>
        <vt:i4>5</vt:i4>
      </vt:variant>
      <vt:variant>
        <vt:lpwstr/>
      </vt:variant>
      <vt:variant>
        <vt:lpwstr>_Toc109387558</vt:lpwstr>
      </vt:variant>
      <vt:variant>
        <vt:i4>1441845</vt:i4>
      </vt:variant>
      <vt:variant>
        <vt:i4>38</vt:i4>
      </vt:variant>
      <vt:variant>
        <vt:i4>0</vt:i4>
      </vt:variant>
      <vt:variant>
        <vt:i4>5</vt:i4>
      </vt:variant>
      <vt:variant>
        <vt:lpwstr/>
      </vt:variant>
      <vt:variant>
        <vt:lpwstr>_Toc109387557</vt:lpwstr>
      </vt:variant>
      <vt:variant>
        <vt:i4>1441845</vt:i4>
      </vt:variant>
      <vt:variant>
        <vt:i4>32</vt:i4>
      </vt:variant>
      <vt:variant>
        <vt:i4>0</vt:i4>
      </vt:variant>
      <vt:variant>
        <vt:i4>5</vt:i4>
      </vt:variant>
      <vt:variant>
        <vt:lpwstr/>
      </vt:variant>
      <vt:variant>
        <vt:lpwstr>_Toc109387556</vt:lpwstr>
      </vt:variant>
      <vt:variant>
        <vt:i4>1441845</vt:i4>
      </vt:variant>
      <vt:variant>
        <vt:i4>26</vt:i4>
      </vt:variant>
      <vt:variant>
        <vt:i4>0</vt:i4>
      </vt:variant>
      <vt:variant>
        <vt:i4>5</vt:i4>
      </vt:variant>
      <vt:variant>
        <vt:lpwstr/>
      </vt:variant>
      <vt:variant>
        <vt:lpwstr>_Toc109387555</vt:lpwstr>
      </vt:variant>
      <vt:variant>
        <vt:i4>1441845</vt:i4>
      </vt:variant>
      <vt:variant>
        <vt:i4>20</vt:i4>
      </vt:variant>
      <vt:variant>
        <vt:i4>0</vt:i4>
      </vt:variant>
      <vt:variant>
        <vt:i4>5</vt:i4>
      </vt:variant>
      <vt:variant>
        <vt:lpwstr/>
      </vt:variant>
      <vt:variant>
        <vt:lpwstr>_Toc109387554</vt:lpwstr>
      </vt:variant>
      <vt:variant>
        <vt:i4>1441845</vt:i4>
      </vt:variant>
      <vt:variant>
        <vt:i4>14</vt:i4>
      </vt:variant>
      <vt:variant>
        <vt:i4>0</vt:i4>
      </vt:variant>
      <vt:variant>
        <vt:i4>5</vt:i4>
      </vt:variant>
      <vt:variant>
        <vt:lpwstr/>
      </vt:variant>
      <vt:variant>
        <vt:lpwstr>_Toc109387553</vt:lpwstr>
      </vt:variant>
      <vt:variant>
        <vt:i4>1441845</vt:i4>
      </vt:variant>
      <vt:variant>
        <vt:i4>8</vt:i4>
      </vt:variant>
      <vt:variant>
        <vt:i4>0</vt:i4>
      </vt:variant>
      <vt:variant>
        <vt:i4>5</vt:i4>
      </vt:variant>
      <vt:variant>
        <vt:lpwstr/>
      </vt:variant>
      <vt:variant>
        <vt:lpwstr>_Toc109387552</vt:lpwstr>
      </vt:variant>
      <vt:variant>
        <vt:i4>1441845</vt:i4>
      </vt:variant>
      <vt:variant>
        <vt:i4>2</vt:i4>
      </vt:variant>
      <vt:variant>
        <vt:i4>0</vt:i4>
      </vt:variant>
      <vt:variant>
        <vt:i4>5</vt:i4>
      </vt:variant>
      <vt:variant>
        <vt:lpwstr/>
      </vt:variant>
      <vt:variant>
        <vt:lpwstr>_Toc109387551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Austin Hoffman</cp:lastModifiedBy>
  <cp:revision>53</cp:revision>
  <cp:lastPrinted>2005-06-20T17:05:00Z</cp:lastPrinted>
  <dcterms:created xsi:type="dcterms:W3CDTF">2023-10-18T23:32:00Z</dcterms:created>
  <dcterms:modified xsi:type="dcterms:W3CDTF">2023-10-19T00:13:00Z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y fmtid="{D5CDD505-2E9C-101B-9397-08002B2CF9AE}" pid="7" name="ContentTypeId">
    <vt:lpwstr>0x0101007F4DD4BD01AA46438084A2ADC4E5AEE6</vt:lpwstr>
  </property>
</Properties>
</file>