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FA3" w:rsidRPr="00EB2FA3" w:rsidRDefault="00EB2FA3">
      <w:pPr>
        <w:rPr>
          <w:b/>
          <w:u w:val="single"/>
        </w:rPr>
      </w:pPr>
      <w:r w:rsidRPr="00EB2FA3">
        <w:rPr>
          <w:b/>
          <w:u w:val="single"/>
        </w:rPr>
        <w:t>Criteria’s for tagging a defect as launch blocker:-</w:t>
      </w:r>
    </w:p>
    <w:p w:rsidR="00EB2FA3" w:rsidRDefault="00EB2FA3"/>
    <w:p w:rsidR="00EB2FA3" w:rsidRDefault="00EB2FA3" w:rsidP="00EB2FA3">
      <w:pPr>
        <w:pStyle w:val="ListParagraph"/>
        <w:numPr>
          <w:ilvl w:val="0"/>
          <w:numId w:val="1"/>
        </w:numPr>
      </w:pPr>
      <w:r>
        <w:t xml:space="preserve">If the defect leads to a P0 test case failure, </w:t>
      </w:r>
      <w:r>
        <w:t>the defect has to be tagged as a launch blocker.</w:t>
      </w:r>
    </w:p>
    <w:p w:rsidR="00EB2FA3" w:rsidRDefault="00EB2FA3" w:rsidP="00EB2FA3">
      <w:pPr>
        <w:pStyle w:val="ListParagraph"/>
        <w:numPr>
          <w:ilvl w:val="0"/>
          <w:numId w:val="1"/>
        </w:numPr>
      </w:pPr>
      <w:r w:rsidRPr="00EB2FA3">
        <w:rPr>
          <w:b/>
        </w:rPr>
        <w:t>Measure of Impact on customer</w:t>
      </w:r>
      <w:r>
        <w:t xml:space="preserve"> – In case there are no workarounds available for the customer to complete end to end workflow, </w:t>
      </w:r>
      <w:r>
        <w:t>the defect has to be tagged as a launch blocker.</w:t>
      </w:r>
    </w:p>
    <w:p w:rsidR="00EB2FA3" w:rsidRDefault="00EB2FA3" w:rsidP="00EB2FA3">
      <w:pPr>
        <w:pStyle w:val="ListParagraph"/>
        <w:numPr>
          <w:ilvl w:val="0"/>
          <w:numId w:val="1"/>
        </w:numPr>
      </w:pPr>
      <w:r w:rsidRPr="00EB2FA3">
        <w:rPr>
          <w:b/>
        </w:rPr>
        <w:t>Customer knowledge on workarounds</w:t>
      </w:r>
      <w:r>
        <w:t xml:space="preserve"> – If the workarounds are such that very few customers are aware of the workaround, the defect has to be tagged as a launch blocker. </w:t>
      </w:r>
      <w:bookmarkStart w:id="0" w:name="_GoBack"/>
      <w:bookmarkEnd w:id="0"/>
    </w:p>
    <w:sectPr w:rsidR="00EB2FA3" w:rsidSect="00EB2F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201C8"/>
    <w:multiLevelType w:val="hybridMultilevel"/>
    <w:tmpl w:val="4DF08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A3"/>
    <w:rsid w:val="00766A5F"/>
    <w:rsid w:val="00874B97"/>
    <w:rsid w:val="0095796F"/>
    <w:rsid w:val="00B95787"/>
    <w:rsid w:val="00C62067"/>
    <w:rsid w:val="00E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A66F6"/>
  <w14:defaultImageDpi w14:val="32767"/>
  <w15:chartTrackingRefBased/>
  <w15:docId w15:val="{966BC55D-AEAD-7E42-AE0D-57AB1F94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ngksh</dc:creator>
  <cp:keywords/>
  <dc:description/>
  <cp:lastModifiedBy>ngksh</cp:lastModifiedBy>
  <cp:revision>1</cp:revision>
  <dcterms:created xsi:type="dcterms:W3CDTF">2019-09-20T08:19:00Z</dcterms:created>
  <dcterms:modified xsi:type="dcterms:W3CDTF">2019-09-20T08:29:00Z</dcterms:modified>
</cp:coreProperties>
</file>