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Frontend Development with React.js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Project Documentation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Introduction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FitFlex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Aakash B (Leader) email: akashkeerthi20042611@gmail.com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1.Manasa R (Member) manasaravi0223@gmail.com, 2. Vijay E(Member) email:Vijaysandy432@gmail.com, 3. Mohamed Hashif M (Member) email:mhashif26@gmail.com.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Project Overview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  <w:br/>
        <w:t xml:space="preserve">FitFlex is a fitness app designed to enhance workout experiences through an intuitive interface, dynamic search, and a comprehensive exercise library. It aims to provide an engaging platform for users to explore fitness routines, track progress, and stay motivated.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 to a wide variety of exercises from a fitness API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exercise exploration with images and videos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Advanced search functionality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Intuitive and user-friendly UI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Architecture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Component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 is structured into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Pages, Components, and 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folders.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Pages handle different views like home, categories, and exercise details.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Components contain reusable UI elements such as Navbar, Search, and Exercise Cards.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application uses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 Hooks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local state management.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responses are stored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managed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react-router-dom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navigate between pages.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Setup Instructions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or yarn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Clone the repository: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git clone &lt;repo_url&gt;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 into the directory: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cd fitness-app-react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dependencies: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install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 the development server: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Folder Structure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Client Folder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reusable UI components like Navbar, Search, Exercise Cards.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/pages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major pages such as Home, Category, Exercise Details.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Holds CSS or styling frameworks like TailwindCSS or Bootstrap.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Utilities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hooks for API handling.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Helper functions for filtering and processing API data.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6. Running the Application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start the frontend server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31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http://localhost:3000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 the browser.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Component Documentation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Navbar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Navigation bar for switching between different sections.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SearchBar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Allows users to search for exercises.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ExerciseCard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Displays exercise details with images and descriptions.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Reusable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Styled button for consistency across UI.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Loading spinner for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State Management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using a dedicated state management library, relying on React Hooks instead.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managing API data and search inputs.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fetching data from the API.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User Interface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3160" w:dyaOrig="5203">
          <v:rect xmlns:o="urn:schemas-microsoft-com:office:office" xmlns:v="urn:schemas-microsoft-com:vml" id="rectole0000000000" style="width:658.000000pt;height:260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3160" w:dyaOrig="5932">
          <v:rect xmlns:o="urn:schemas-microsoft-com:office:office" xmlns:v="urn:schemas-microsoft-com:vml" id="rectole0000000001" style="width:658.000000pt;height:296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3160" w:dyaOrig="5811">
          <v:rect xmlns:o="urn:schemas-microsoft-com:office:office" xmlns:v="urn:schemas-microsoft-com:vml" id="rectole0000000002" style="width:658.000000pt;height:290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Styling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CSS Frameworks/Libraries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or Tailwind CSS for styling components.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theming with consistent colors and typography.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11. Testing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Unit tests for individual components using Jest.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Integration tests with React Testing Library.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Coverage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Ensured by writing tests for key UI elements and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12. Screenshots or Demo</w:t>
      </w:r>
    </w:p>
    <w:p>
      <w:pPr>
        <w:numPr>
          <w:ilvl w:val="0"/>
          <w:numId w:val="5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Live Demo Link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https://drive.google.com/file/d/1wNnmOUGB2gqGH1K9of1JzImt0EzXEKuV/view?usp=drivesdk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13. Known Issues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rate limits can affect data retrieval.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 exercises may not have complete details or images.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14. Future Enhancements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authentication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personalized workout tracking.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Workout planner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create custom exercise routines.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Dark mode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better user experience.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7">
    <w:abstractNumId w:val="60"/>
  </w:num>
  <w:num w:numId="14">
    <w:abstractNumId w:val="54"/>
  </w:num>
  <w:num w:numId="17">
    <w:abstractNumId w:val="1"/>
  </w:num>
  <w:num w:numId="26">
    <w:abstractNumId w:val="48"/>
  </w:num>
  <w:num w:numId="31">
    <w:abstractNumId w:val="42"/>
  </w:num>
  <w:num w:numId="35">
    <w:abstractNumId w:val="36"/>
  </w:num>
  <w:num w:numId="40">
    <w:abstractNumId w:val="30"/>
  </w:num>
  <w:num w:numId="45">
    <w:abstractNumId w:val="24"/>
  </w:num>
  <w:num w:numId="51">
    <w:abstractNumId w:val="18"/>
  </w:num>
  <w:num w:numId="56">
    <w:abstractNumId w:val="12"/>
  </w:num>
  <w:num w:numId="58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drive.google.com/file/d/1wNnmOUGB2gqGH1K9of1JzImt0EzXEKuV/view?usp=drivesdk" Id="docRId7" Type="http://schemas.openxmlformats.org/officeDocument/2006/relationships/hyperlink" /><Relationship TargetMode="External" Target="http://localhost:3000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styles.xml" Id="docRId9" Type="http://schemas.openxmlformats.org/officeDocument/2006/relationships/styles" /></Relationships>
</file>