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7b832158-73a2-49ee-8e17-e5218847d94e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cc23863c-8d78-4124-a1af-a1c2bb00e9b1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2026-09-06 13:47:32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Oats 1kg - Yoga bars (Food)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| Origin: India</w:t>
            </w:r>
          </w:p>
        </w:tc>
      </w:tr>
    </w:tbl>
    <w:p/>
    <w:p>
      <w:r>
        <w:rPr>
          <w:b/>
          <w:color w:val="B25E00"/>
          <w:sz w:val="23"/>
        </w:rPr>
        <w:t>Overall Compliance Result: NEEDS MANUAL REVIEW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Compliance Status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0%</w:t>
              <w:br/>
              <w:t>(LOW)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 (VIOLATION)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Mandatory declaration 'Generic or Common Name' is not detected on the package label.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0%</w:t>
              <w:br/>
              <w:t>(LOW)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 (VIOLATION)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Mandatory declaration 'Manufacturer / Packer / Importer Details' is not detected on the package label.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Estimated visual size: approximately 5.2 mm — subject to manual verification</w:t>
              <w:br/>
              <w:t>Evidence: Label text: "Country of Origin: India" [Region: x=156, y=1206, w=876, h=88]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"Oats 1kg Net Quantity: 1 kg"</w:t>
              <w:br/>
              <w:t>Estimated visual size: approximately 14.4 mm — subject to manual verification</w:t>
              <w:br/>
              <w:t>Evidence: Label text: "Oats 1kg Net Quantity: 1 kg" [Region: x=156, y=311, w=1265, h=243]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1.0 kg.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Estimated visual size: approximately 5.2 mm — subject to manual verification</w:t>
              <w:br/>
              <w:t>Evidence: Label text: "Mfg Date: 08/2026" [Region: x=156, y=837, w=778, h=88]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"YOGA BARS OATS 1KG MRP ₹ 99.00 (inclusive of all taxes) Unit Sale Price: ₹ 0.99 / g Manufactured &amp; Packed by: Yoga bars Consumer Products Pvt. Ltd., Plot No. 42, Sector 18, Udyog Vihar, Gurugram - 122015, Haryana. Lic. No. 10019011000888 Consumer Care: Executive, Yoga bars Consumer Care Cell, Toll Free: 1800-222-4444, Email: care@yogabars.com"</w:t>
              <w:br/>
              <w:t>Estimated visual size: approximately 79.0 mm — subject to manual verification</w:t>
              <w:br/>
              <w:t>Evidence: Label text: "YOGA BARS OATS 1KG MRP ₹ 99.00 (inclusive of all taxes) Unit Sale Price: ₹ 0.99 / g Manufactured &amp; Packed by: Yoga bars Consumer Products Pvt. Ltd., Plot No. 42, Sector 18, Udyog Vihar, Gurugram - 122015, Haryana. Lic. No. 10019011000888 Consumer Care: Executive, Yoga bars Consumer Care Cell, Toll Free: 1800-222-4444, Email: care@yogabars.com" [Region: x=156, y=156, w=1635, h=1333]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94%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0%</w:t>
              <w:br/>
              <w:t>(LOW)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 (VIOLATION)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Mandatory declaration 'Unit Sale Price (USP)' is not detected on the package label.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0%</w:t>
              <w:br/>
              <w:t>(LOW)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 (VIOLATION)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Mandatory declaration 'Consumer Care Grievance Redressal' is not detected on the package label.</w:t>
            </w:r>
          </w:p>
        </w:tc>
      </w:tr>
    </w:tbl>
    <w:p/>
    <w:p>
      <w:pPr>
        <w:pStyle w:val="Heading2"/>
      </w:pPr>
      <w:r>
        <w:rPr>
          <w:b/>
          <w:color w:val="0051D5"/>
          <w:sz w:val="24"/>
        </w:rPr>
        <w:t>3. Statutory Assessment &amp; Human-in-the-Loop Determination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AI Preliminary Result: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NEEDS MANUAL REVIEW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7"/>
              </w:rPr>
              <w:t>Final Human Decision: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Pending Officer Finalization</w:t>
            </w:r>
          </w:p>
        </w:tc>
      </w:tr>
    </w:tbl>
    <w:p/>
    <w:p>
      <w:r>
        <w:rPr>
          <w:sz w:val="18"/>
        </w:rPr>
        <w:t>Statutory Determination: Inspection findings require manual review and verification by the authorized Legal Metrology officer before any statutory determination.</w:t>
      </w:r>
    </w:p>
    <w:p>
      <w:r>
        <w:rPr>
          <w:i/>
          <w:sz w:val="18"/>
        </w:rPr>
        <w:t>Officer Remarks: Statutory inspection finalized.</w:t>
      </w:r>
    </w:p>
    <w:p/>
    <w:p>
      <w:pPr>
        <w:pStyle w:val="Heading2"/>
      </w:pPr>
      <w:r>
        <w:rPr>
          <w:b/>
          <w:color w:val="0051D5"/>
          <w:sz w:val="24"/>
        </w:rPr>
        <w:t>4. Inspection Audit Trail &amp; Manual Review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Officer / User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Explanation / Remarks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13:27:31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08:45:24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CLOSED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Verified and concluded by inspector.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08:45:06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COMPLETED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08:45:05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TRIGGERED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08:45:05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IMAGES UPLOADED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08:45:05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CREATED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</w:tbl>
    <w:p>
      <w:r>
        <w:br/>
        <w:t>5.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 / Reviewer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2026-09-06 13:47:32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