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A935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Missing Values Handling</w:t>
      </w:r>
      <w:r w:rsidRPr="00532F95">
        <w:t>:</w:t>
      </w:r>
    </w:p>
    <w:p w14:paraId="0B0D465A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Replaced missing values in the </w:t>
      </w:r>
      <w:proofErr w:type="gramStart"/>
      <w:r w:rsidRPr="00532F95">
        <w:t>amenities</w:t>
      </w:r>
      <w:proofErr w:type="gramEnd"/>
      <w:r w:rsidRPr="00532F95">
        <w:t xml:space="preserve"> column with 'Not Specified'.</w:t>
      </w:r>
    </w:p>
    <w:p w14:paraId="175093FC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Replaced missing values in the </w:t>
      </w:r>
      <w:proofErr w:type="spellStart"/>
      <w:r w:rsidRPr="00532F95">
        <w:t>pets_allowed</w:t>
      </w:r>
      <w:proofErr w:type="spellEnd"/>
      <w:r w:rsidRPr="00532F95">
        <w:t xml:space="preserve"> column with 'Unknown' and standardized the values to allowed categories ("None", "Cats", "Dogs", or "</w:t>
      </w:r>
      <w:proofErr w:type="spellStart"/>
      <w:proofErr w:type="gramStart"/>
      <w:r w:rsidRPr="00532F95">
        <w:t>Cats,Dogs</w:t>
      </w:r>
      <w:proofErr w:type="spellEnd"/>
      <w:proofErr w:type="gramEnd"/>
      <w:r w:rsidRPr="00532F95">
        <w:t>").</w:t>
      </w:r>
    </w:p>
    <w:p w14:paraId="0949E140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>Replaced missing values in bedrooms and bathrooms columns with their respective medians.</w:t>
      </w:r>
    </w:p>
    <w:p w14:paraId="7252F84A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Dropped rows where critical columns (latitude, longitude, price, </w:t>
      </w:r>
      <w:proofErr w:type="spellStart"/>
      <w:r w:rsidRPr="00532F95">
        <w:t>price_display</w:t>
      </w:r>
      <w:proofErr w:type="spellEnd"/>
      <w:r w:rsidRPr="00532F95">
        <w:t>) had missing values.</w:t>
      </w:r>
    </w:p>
    <w:p w14:paraId="740C16E1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Filled missing values in </w:t>
      </w:r>
      <w:proofErr w:type="spellStart"/>
      <w:r w:rsidRPr="00532F95">
        <w:t>cityname</w:t>
      </w:r>
      <w:proofErr w:type="spellEnd"/>
      <w:r w:rsidRPr="00532F95">
        <w:t xml:space="preserve"> and state columns with 'Unknown'.</w:t>
      </w:r>
    </w:p>
    <w:p w14:paraId="0ED6BA71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Column Removal</w:t>
      </w:r>
      <w:r w:rsidRPr="00532F95">
        <w:t>:</w:t>
      </w:r>
    </w:p>
    <w:p w14:paraId="5EBB2889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>Dropped the address column, possibly due to irrelevance or high missing value ratio.</w:t>
      </w:r>
    </w:p>
    <w:p w14:paraId="4D0F0568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Outlier Detection and Removal</w:t>
      </w:r>
      <w:r w:rsidRPr="00532F95">
        <w:t>:</w:t>
      </w:r>
    </w:p>
    <w:p w14:paraId="544F475D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Used the Interquartile Range (IQR) method to detect and remove outliers from numerical columns, including bathrooms, bedrooms, price, </w:t>
      </w:r>
      <w:proofErr w:type="spellStart"/>
      <w:r w:rsidRPr="00532F95">
        <w:t>square_feet</w:t>
      </w:r>
      <w:proofErr w:type="spellEnd"/>
      <w:r w:rsidRPr="00532F95">
        <w:t>, latitude, and longitude.</w:t>
      </w:r>
    </w:p>
    <w:p w14:paraId="007199CC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Data Type Conversion</w:t>
      </w:r>
      <w:r w:rsidRPr="00532F95">
        <w:t>:</w:t>
      </w:r>
    </w:p>
    <w:p w14:paraId="2125E6E0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Converted </w:t>
      </w:r>
      <w:proofErr w:type="spellStart"/>
      <w:r w:rsidRPr="00532F95">
        <w:t>price_display</w:t>
      </w:r>
      <w:proofErr w:type="spellEnd"/>
      <w:r w:rsidRPr="00532F95">
        <w:t xml:space="preserve"> to a numeric column by removing non-numeric characters (e.g., $).</w:t>
      </w:r>
    </w:p>
    <w:p w14:paraId="4616E8F5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>Ensured numeric data consistency for bedrooms and bathrooms.</w:t>
      </w:r>
    </w:p>
    <w:p w14:paraId="77F3CC37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Data Standardization and Transformation</w:t>
      </w:r>
      <w:r w:rsidRPr="00532F95">
        <w:t>:</w:t>
      </w:r>
    </w:p>
    <w:p w14:paraId="5EEE4DF8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Standardized numeric data using </w:t>
      </w:r>
      <w:proofErr w:type="spellStart"/>
      <w:r w:rsidRPr="00532F95">
        <w:t>StandardScaler</w:t>
      </w:r>
      <w:proofErr w:type="spellEnd"/>
      <w:r w:rsidRPr="00532F95">
        <w:t xml:space="preserve"> for PCA.</w:t>
      </w:r>
    </w:p>
    <w:p w14:paraId="773203D3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>Conducted PCA with a specified number of components to identify key patterns in the data.</w:t>
      </w:r>
    </w:p>
    <w:p w14:paraId="54C9A299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Date Conversion</w:t>
      </w:r>
      <w:r w:rsidRPr="00532F95">
        <w:t>:</w:t>
      </w:r>
    </w:p>
    <w:p w14:paraId="566FA59E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>Converted timestamps in the time column to datetime format for trend analysis.</w:t>
      </w:r>
    </w:p>
    <w:p w14:paraId="143176AB" w14:textId="77777777" w:rsidR="00532F95" w:rsidRPr="00532F95" w:rsidRDefault="00532F95" w:rsidP="00532F95">
      <w:pPr>
        <w:numPr>
          <w:ilvl w:val="0"/>
          <w:numId w:val="1"/>
        </w:numPr>
        <w:spacing w:after="0"/>
      </w:pPr>
      <w:r w:rsidRPr="00532F95">
        <w:rPr>
          <w:b/>
          <w:bCs/>
        </w:rPr>
        <w:t>Final Cleaning</w:t>
      </w:r>
      <w:r w:rsidRPr="00532F95">
        <w:t>:</w:t>
      </w:r>
    </w:p>
    <w:p w14:paraId="48A2308C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 xml:space="preserve">Removed entries with logically inconsistent values (e.g., </w:t>
      </w:r>
      <w:proofErr w:type="spellStart"/>
      <w:r w:rsidRPr="00532F95">
        <w:t>square_feet</w:t>
      </w:r>
      <w:proofErr w:type="spellEnd"/>
      <w:r w:rsidRPr="00532F95">
        <w:t xml:space="preserve"> &lt;= 0 or price &lt;= 0).</w:t>
      </w:r>
    </w:p>
    <w:p w14:paraId="112D4E11" w14:textId="77777777" w:rsidR="00532F95" w:rsidRPr="00532F95" w:rsidRDefault="00532F95" w:rsidP="00532F95">
      <w:pPr>
        <w:numPr>
          <w:ilvl w:val="1"/>
          <w:numId w:val="1"/>
        </w:numPr>
        <w:spacing w:after="0"/>
      </w:pPr>
      <w:r w:rsidRPr="00532F95">
        <w:t>Exported the cleaned dataset to a CSV file named apartment_cleaned_data.csv.</w:t>
      </w:r>
    </w:p>
    <w:p w14:paraId="1218A889" w14:textId="77777777" w:rsidR="00532F95" w:rsidRPr="00532F95" w:rsidRDefault="00532F95" w:rsidP="00532F95">
      <w:r w:rsidRPr="00532F95">
        <w:t xml:space="preserve">These steps ensure the dataset is clean, consistent, and ready for further analysis or modeling. </w:t>
      </w:r>
    </w:p>
    <w:p w14:paraId="4FC08E4F" w14:textId="77777777" w:rsidR="00532F95" w:rsidRDefault="00532F95"/>
    <w:p w14:paraId="591BECD3" w14:textId="77777777" w:rsidR="00532F95" w:rsidRDefault="00532F95"/>
    <w:p w14:paraId="316F78A4" w14:textId="292059A6" w:rsidR="00821BFA" w:rsidRDefault="00724185">
      <w:r w:rsidRPr="00724185">
        <w:lastRenderedPageBreak/>
        <w:drawing>
          <wp:inline distT="0" distB="0" distL="0" distR="0" wp14:anchorId="3A614446" wp14:editId="5A68EACD">
            <wp:extent cx="5943600" cy="2905125"/>
            <wp:effectExtent l="0" t="0" r="0" b="9525"/>
            <wp:docPr id="4610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1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113C" w14:textId="77777777" w:rsidR="00724185" w:rsidRDefault="00724185"/>
    <w:p w14:paraId="5C47C5AE" w14:textId="34D9E540" w:rsidR="00724185" w:rsidRDefault="00724185">
      <w:r w:rsidRPr="00724185">
        <w:drawing>
          <wp:inline distT="0" distB="0" distL="0" distR="0" wp14:anchorId="263C9A86" wp14:editId="3CD3629E">
            <wp:extent cx="5943600" cy="2924175"/>
            <wp:effectExtent l="0" t="0" r="0" b="9525"/>
            <wp:docPr id="126589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5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BB88" w14:textId="77777777" w:rsidR="00D64991" w:rsidRDefault="00D64991"/>
    <w:p w14:paraId="7ADAEF59" w14:textId="74E4F7CB" w:rsidR="00D64991" w:rsidRDefault="00D64991">
      <w:r w:rsidRPr="00D64991">
        <w:lastRenderedPageBreak/>
        <w:drawing>
          <wp:inline distT="0" distB="0" distL="0" distR="0" wp14:anchorId="0F031B90" wp14:editId="05451DB0">
            <wp:extent cx="5915851" cy="5506218"/>
            <wp:effectExtent l="0" t="0" r="8890" b="0"/>
            <wp:docPr id="13316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2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637" w14:textId="1B3C1971" w:rsidR="007C5344" w:rsidRDefault="007C5344">
      <w:r w:rsidRPr="007C5344">
        <w:lastRenderedPageBreak/>
        <w:drawing>
          <wp:inline distT="0" distB="0" distL="0" distR="0" wp14:anchorId="6BA8B919" wp14:editId="67C6CE39">
            <wp:extent cx="5943600" cy="3251835"/>
            <wp:effectExtent l="0" t="0" r="0" b="5715"/>
            <wp:docPr id="28066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1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A83" w14:textId="77777777" w:rsidR="00EA3515" w:rsidRDefault="00EA3515"/>
    <w:p w14:paraId="662D9382" w14:textId="1C3A05A2" w:rsidR="00EA3515" w:rsidRDefault="00EA3515">
      <w:r w:rsidRPr="00EA3515">
        <w:drawing>
          <wp:inline distT="0" distB="0" distL="0" distR="0" wp14:anchorId="78F6CC86" wp14:editId="2B3CB0AE">
            <wp:extent cx="5943600" cy="3079115"/>
            <wp:effectExtent l="0" t="0" r="0" b="6985"/>
            <wp:docPr id="44271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1BE1" w14:textId="11F986DB" w:rsidR="00EA3515" w:rsidRDefault="00EA3515">
      <w:r w:rsidRPr="00EA3515">
        <w:lastRenderedPageBreak/>
        <w:drawing>
          <wp:inline distT="0" distB="0" distL="0" distR="0" wp14:anchorId="2CB73B5A" wp14:editId="29E5D2F4">
            <wp:extent cx="5943600" cy="2860675"/>
            <wp:effectExtent l="0" t="0" r="0" b="0"/>
            <wp:docPr id="7211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2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1C6A" w14:textId="5B4BDFE0" w:rsidR="004D69E5" w:rsidRDefault="004D69E5">
      <w:r w:rsidRPr="004D69E5">
        <w:drawing>
          <wp:inline distT="0" distB="0" distL="0" distR="0" wp14:anchorId="08D87663" wp14:editId="0F23B2A9">
            <wp:extent cx="5943600" cy="2878455"/>
            <wp:effectExtent l="0" t="0" r="0" b="0"/>
            <wp:docPr id="43536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65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540F" w14:textId="77777777" w:rsidR="004D69E5" w:rsidRDefault="004D69E5"/>
    <w:p w14:paraId="6DDB0C65" w14:textId="027BC24C" w:rsidR="004D69E5" w:rsidRDefault="00834AC5">
      <w:r w:rsidRPr="00834AC5">
        <w:lastRenderedPageBreak/>
        <w:drawing>
          <wp:inline distT="0" distB="0" distL="0" distR="0" wp14:anchorId="60D99BE0" wp14:editId="2E513F26">
            <wp:extent cx="5943600" cy="2842895"/>
            <wp:effectExtent l="0" t="0" r="0" b="0"/>
            <wp:docPr id="203583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8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3F4A" w14:textId="77777777" w:rsidR="00834AC5" w:rsidRDefault="00834AC5"/>
    <w:p w14:paraId="538BA943" w14:textId="77777777" w:rsidR="00724185" w:rsidRDefault="00724185"/>
    <w:p w14:paraId="23E2B8CC" w14:textId="77777777" w:rsidR="00724185" w:rsidRDefault="00724185"/>
    <w:sectPr w:rsidR="0072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22A45"/>
    <w:multiLevelType w:val="multilevel"/>
    <w:tmpl w:val="93B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77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4185"/>
    <w:rsid w:val="004D69E5"/>
    <w:rsid w:val="00532F95"/>
    <w:rsid w:val="00724185"/>
    <w:rsid w:val="00782505"/>
    <w:rsid w:val="007C5344"/>
    <w:rsid w:val="00821BFA"/>
    <w:rsid w:val="00834AC5"/>
    <w:rsid w:val="009E474D"/>
    <w:rsid w:val="00B12ED7"/>
    <w:rsid w:val="00D64991"/>
    <w:rsid w:val="00E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0FD"/>
  <w15:chartTrackingRefBased/>
  <w15:docId w15:val="{D75F5D7A-2D0D-4D1D-BDE0-312240E4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Akash Kumar K</dc:creator>
  <cp:keywords/>
  <dc:description/>
  <cp:lastModifiedBy>Yadav, Akash Kumar K</cp:lastModifiedBy>
  <cp:revision>6</cp:revision>
  <dcterms:created xsi:type="dcterms:W3CDTF">2024-11-23T17:59:00Z</dcterms:created>
  <dcterms:modified xsi:type="dcterms:W3CDTF">2024-11-23T21:16:00Z</dcterms:modified>
</cp:coreProperties>
</file>