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EasyBite — Project Documentation</w:t>
      </w:r>
    </w:p>
    <w:p>
      <w:pPr>
        <w:jc w:val="center"/>
      </w:pPr>
      <w:r>
        <w:rPr>
          <w:b/>
        </w:rPr>
        <w:t>Mini Single-Restaurant Food Ordering Platform</w:t>
      </w:r>
      <w:r>
        <w:br/>
        <w:t>React Native + Expo • Go + Gin • PostgreSQL + GORM</w:t>
      </w:r>
    </w:p>
    <w:p>
      <w:pPr>
        <w:pStyle w:val="Heading1"/>
      </w:pPr>
      <w:r>
        <w:t>1. Project Overview</w:t>
      </w:r>
    </w:p>
    <w:p>
      <w:r>
        <w:t>EasyBite is a mobile food-ordering application for a single restaurant. Customers can browse the restaurant menu, view food details, manage a cart, place orders, and track order status. A lightweight admin flow allows the restaurant to view orders and update their status.</w:t>
      </w:r>
    </w:p>
    <w:p>
      <w:r>
        <w:t>The single-restaurant scope is intentional: it keeps the product small enough for an interview project while still demonstrating a realistic end-to-end mobile + backend architecture. The backend model can be extended to multiple restaurants later.</w:t>
      </w:r>
    </w:p>
    <w:p>
      <w:pPr>
        <w:pStyle w:val="Heading1"/>
      </w:pPr>
      <w:r>
        <w:t>2. Problem Statement</w:t>
      </w:r>
    </w:p>
    <w:p>
      <w:r>
        <w:t>Small restaurants need a simple digital ordering system without the complexity of a multi-restaurant marketplace. EasyBite provides a focused customer ordering experience and a basic restaurant-side order management workflow.</w:t>
      </w:r>
    </w:p>
    <w:p>
      <w:pPr>
        <w:pStyle w:val="Heading1"/>
      </w:pPr>
      <w:r>
        <w:t>3. Core Features</w:t>
      </w:r>
    </w:p>
    <w:p>
      <w:pPr>
        <w:pStyle w:val="ListBullet"/>
      </w:pPr>
      <w:r>
        <w:t>Customer authentication: registration, login, logout, persisted JWT session.</w:t>
      </w:r>
    </w:p>
    <w:p>
      <w:pPr>
        <w:pStyle w:val="ListBullet"/>
      </w:pPr>
      <w:r>
        <w:t>Restaurant menu browsing with categories and menu items.</w:t>
      </w:r>
    </w:p>
    <w:p>
      <w:pPr>
        <w:pStyle w:val="ListBullet"/>
      </w:pPr>
      <w:r>
        <w:t>Food details with quantity selection.</w:t>
      </w:r>
    </w:p>
    <w:p>
      <w:pPr>
        <w:pStyle w:val="ListBullet"/>
      </w:pPr>
      <w:r>
        <w:t>Cart management: add, increase, decrease, remove and clear items.</w:t>
      </w:r>
    </w:p>
    <w:p>
      <w:pPr>
        <w:pStyle w:val="ListBullet"/>
      </w:pPr>
      <w:r>
        <w:t>Persisted cart across app restarts.</w:t>
      </w:r>
    </w:p>
    <w:p>
      <w:pPr>
        <w:pStyle w:val="ListBullet"/>
      </w:pPr>
      <w:r>
        <w:t>Checkout with order summary, tax calculation and payment method placeholder (Cash on Delivery).</w:t>
      </w:r>
    </w:p>
    <w:p>
      <w:pPr>
        <w:pStyle w:val="ListBullet"/>
      </w:pPr>
      <w:r>
        <w:t>Order history and individual order status tracking.</w:t>
      </w:r>
    </w:p>
    <w:p>
      <w:pPr>
        <w:pStyle w:val="ListBullet"/>
      </w:pPr>
      <w:r>
        <w:t>Pull-to-refresh for customer order status.</w:t>
      </w:r>
    </w:p>
    <w:p>
      <w:pPr>
        <w:pStyle w:val="ListBullet"/>
      </w:pPr>
      <w:r>
        <w:t>Admin role-based access.</w:t>
      </w:r>
    </w:p>
    <w:p>
      <w:pPr>
        <w:pStyle w:val="ListBullet"/>
      </w:pPr>
      <w:r>
        <w:t>Admin order management with status updates.</w:t>
      </w:r>
    </w:p>
    <w:p>
      <w:pPr>
        <w:pStyle w:val="ListBullet"/>
      </w:pPr>
      <w:r>
        <w:t>Loading, error, retry and empty states.</w:t>
      </w:r>
    </w:p>
    <w:p>
      <w:pPr>
        <w:pStyle w:val="Heading1"/>
      </w:pPr>
      <w:r>
        <w:t>4. High-Level Architecture</w:t>
      </w:r>
    </w:p>
    <w:p>
      <w:r>
        <w:t>The application follows a client-server architecture. The Expo mobile client communicates with the Go REST API over HTTP. The Go server handles authentication, authorization, business logic and persistence through PostgreSQL.</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Responsibility</w:t>
            </w:r>
          </w:p>
        </w:tc>
      </w:tr>
      <w:tr>
        <w:tc>
          <w:tcPr>
            <w:tcW w:type="dxa" w:w="2880"/>
          </w:tcPr>
          <w:p>
            <w:r>
              <w:t>Mobile</w:t>
            </w:r>
          </w:p>
        </w:tc>
        <w:tc>
          <w:tcPr>
            <w:tcW w:type="dxa" w:w="2880"/>
          </w:tcPr>
          <w:p>
            <w:r>
              <w:t>React Native + Expo Router + TypeScript</w:t>
            </w:r>
          </w:p>
        </w:tc>
        <w:tc>
          <w:tcPr>
            <w:tcW w:type="dxa" w:w="2880"/>
          </w:tcPr>
          <w:p>
            <w:r>
              <w:t>Screens, navigation, state and API consumption</w:t>
            </w:r>
          </w:p>
        </w:tc>
      </w:tr>
      <w:tr>
        <w:tc>
          <w:tcPr>
            <w:tcW w:type="dxa" w:w="2880"/>
          </w:tcPr>
          <w:p>
            <w:r>
              <w:t>Client State</w:t>
            </w:r>
          </w:p>
        </w:tc>
        <w:tc>
          <w:tcPr>
            <w:tcW w:type="dxa" w:w="2880"/>
          </w:tcPr>
          <w:p>
            <w:r>
              <w:t>React Context</w:t>
            </w:r>
          </w:p>
        </w:tc>
        <w:tc>
          <w:tcPr>
            <w:tcW w:type="dxa" w:w="2880"/>
          </w:tcPr>
          <w:p>
            <w:r>
              <w:t>Authentication and cart state</w:t>
            </w:r>
          </w:p>
        </w:tc>
      </w:tr>
      <w:tr>
        <w:tc>
          <w:tcPr>
            <w:tcW w:type="dxa" w:w="2880"/>
          </w:tcPr>
          <w:p>
            <w:r>
              <w:t>API</w:t>
            </w:r>
          </w:p>
        </w:tc>
        <w:tc>
          <w:tcPr>
            <w:tcW w:type="dxa" w:w="2880"/>
          </w:tcPr>
          <w:p>
            <w:r>
              <w:t>Go + Gin</w:t>
            </w:r>
          </w:p>
        </w:tc>
        <w:tc>
          <w:tcPr>
            <w:tcW w:type="dxa" w:w="2880"/>
          </w:tcPr>
          <w:p>
            <w:r>
              <w:t>REST endpoints, handlers and middleware</w:t>
            </w:r>
          </w:p>
        </w:tc>
      </w:tr>
      <w:tr>
        <w:tc>
          <w:tcPr>
            <w:tcW w:type="dxa" w:w="2880"/>
          </w:tcPr>
          <w:p>
            <w:r>
              <w:t>ORM</w:t>
            </w:r>
          </w:p>
        </w:tc>
        <w:tc>
          <w:tcPr>
            <w:tcW w:type="dxa" w:w="2880"/>
          </w:tcPr>
          <w:p>
            <w:r>
              <w:t>GORM</w:t>
            </w:r>
          </w:p>
        </w:tc>
        <w:tc>
          <w:tcPr>
            <w:tcW w:type="dxa" w:w="2880"/>
          </w:tcPr>
          <w:p>
            <w:r>
              <w:t>Database access and relationships</w:t>
            </w:r>
          </w:p>
        </w:tc>
      </w:tr>
      <w:tr>
        <w:tc>
          <w:tcPr>
            <w:tcW w:type="dxa" w:w="2880"/>
          </w:tcPr>
          <w:p>
            <w:r>
              <w:t>Database</w:t>
            </w:r>
          </w:p>
        </w:tc>
        <w:tc>
          <w:tcPr>
            <w:tcW w:type="dxa" w:w="2880"/>
          </w:tcPr>
          <w:p>
            <w:r>
              <w:t>PostgreSQL</w:t>
            </w:r>
          </w:p>
        </w:tc>
        <w:tc>
          <w:tcPr>
            <w:tcW w:type="dxa" w:w="2880"/>
          </w:tcPr>
          <w:p>
            <w:r>
              <w:t>Users, restaurants, menu and orders</w:t>
            </w:r>
          </w:p>
        </w:tc>
      </w:tr>
      <w:tr>
        <w:tc>
          <w:tcPr>
            <w:tcW w:type="dxa" w:w="2880"/>
          </w:tcPr>
          <w:p>
            <w:r>
              <w:t>Authentication</w:t>
            </w:r>
          </w:p>
        </w:tc>
        <w:tc>
          <w:tcPr>
            <w:tcW w:type="dxa" w:w="2880"/>
          </w:tcPr>
          <w:p>
            <w:r>
              <w:t>JWT</w:t>
            </w:r>
          </w:p>
        </w:tc>
        <w:tc>
          <w:tcPr>
            <w:tcW w:type="dxa" w:w="2880"/>
          </w:tcPr>
          <w:p>
            <w:r>
              <w:t>Stateless authentication and role information</w:t>
            </w:r>
          </w:p>
        </w:tc>
      </w:tr>
    </w:tbl>
    <w:p>
      <w:pPr>
        <w:pStyle w:val="Heading1"/>
      </w:pPr>
      <w:r>
        <w:t>5. Mobile Architecture</w:t>
      </w:r>
    </w:p>
    <w:p>
      <w:r>
        <w:t>Main structure:</w:t>
      </w:r>
    </w:p>
    <w:p>
      <w:pPr>
        <w:pStyle w:val="ListBullet"/>
      </w:pPr>
      <w:r>
        <w:t>app/ — Expo Router routes and screens.</w:t>
      </w:r>
    </w:p>
    <w:p>
      <w:pPr>
        <w:pStyle w:val="ListBullet"/>
      </w:pPr>
      <w:r>
        <w:t>app/(auth)/ — login/register flow.</w:t>
      </w:r>
    </w:p>
    <w:p>
      <w:pPr>
        <w:pStyle w:val="ListBullet"/>
      </w:pPr>
      <w:r>
        <w:t>app/(tabs)/ — customer tab navigation: Menu, Orders, Cart and Profile.</w:t>
      </w:r>
    </w:p>
    <w:p>
      <w:pPr>
        <w:pStyle w:val="ListBullet"/>
      </w:pPr>
      <w:r>
        <w:t>app/menu/[id].tsx — food details.</w:t>
      </w:r>
    </w:p>
    <w:p>
      <w:pPr>
        <w:pStyle w:val="ListBullet"/>
      </w:pPr>
      <w:r>
        <w:t>app/checkout.tsx — checkout.</w:t>
      </w:r>
    </w:p>
    <w:p>
      <w:pPr>
        <w:pStyle w:val="ListBullet"/>
      </w:pPr>
      <w:r>
        <w:t>app/order/[id].tsx — customer order status.</w:t>
      </w:r>
    </w:p>
    <w:p>
      <w:pPr>
        <w:pStyle w:val="ListBullet"/>
      </w:pPr>
      <w:r>
        <w:t>app/admin/orders.tsx — restaurant/admin order management.</w:t>
      </w:r>
    </w:p>
    <w:p>
      <w:pPr>
        <w:pStyle w:val="ListBullet"/>
      </w:pPr>
      <w:r>
        <w:t>components/ — reusable UI components such as FoodCard.</w:t>
      </w:r>
    </w:p>
    <w:p>
      <w:pPr>
        <w:pStyle w:val="ListBullet"/>
      </w:pPr>
      <w:r>
        <w:t>context/ — AuthContext and CartContext.</w:t>
      </w:r>
    </w:p>
    <w:p>
      <w:pPr>
        <w:pStyle w:val="ListBullet"/>
      </w:pPr>
      <w:r>
        <w:t>services/api.ts — REST API client and shared API types.</w:t>
      </w:r>
    </w:p>
    <w:p>
      <w:pPr>
        <w:pStyle w:val="Heading1"/>
      </w:pPr>
      <w:r>
        <w:t>6. Mobile Navigation / Routes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Route</w:t>
            </w:r>
          </w:p>
        </w:tc>
        <w:tc>
          <w:tcPr>
            <w:tcW w:type="dxa" w:w="2880"/>
          </w:tcPr>
          <w:p>
            <w:r>
              <w:t>Purpose</w:t>
            </w:r>
          </w:p>
        </w:tc>
        <w:tc>
          <w:tcPr>
            <w:tcW w:type="dxa" w:w="2880"/>
          </w:tcPr>
          <w:p>
            <w:r>
              <w:t>Access</w:t>
            </w:r>
          </w:p>
        </w:tc>
      </w:tr>
      <w:tr>
        <w:tc>
          <w:tcPr>
            <w:tcW w:type="dxa" w:w="2880"/>
          </w:tcPr>
          <w:p>
            <w:r>
              <w:t>/login</w:t>
            </w:r>
          </w:p>
        </w:tc>
        <w:tc>
          <w:tcPr>
            <w:tcW w:type="dxa" w:w="2880"/>
          </w:tcPr>
          <w:p>
            <w:r>
              <w:t>Customer/admin login</w:t>
            </w:r>
          </w:p>
        </w:tc>
        <w:tc>
          <w:tcPr>
            <w:tcW w:type="dxa" w:w="2880"/>
          </w:tcPr>
          <w:p>
            <w:r>
              <w:t>Public</w:t>
            </w:r>
          </w:p>
        </w:tc>
      </w:tr>
      <w:tr>
        <w:tc>
          <w:tcPr>
            <w:tcW w:type="dxa" w:w="2880"/>
          </w:tcPr>
          <w:p>
            <w:r>
              <w:t>/register</w:t>
            </w:r>
          </w:p>
        </w:tc>
        <w:tc>
          <w:tcPr>
            <w:tcW w:type="dxa" w:w="2880"/>
          </w:tcPr>
          <w:p>
            <w:r>
              <w:t>Create account</w:t>
            </w:r>
          </w:p>
        </w:tc>
        <w:tc>
          <w:tcPr>
            <w:tcW w:type="dxa" w:w="2880"/>
          </w:tcPr>
          <w:p>
            <w:r>
              <w:t>Public</w:t>
            </w:r>
          </w:p>
        </w:tc>
      </w:tr>
      <w:tr>
        <w:tc>
          <w:tcPr>
            <w:tcW w:type="dxa" w:w="2880"/>
          </w:tcPr>
          <w:p>
            <w:r>
              <w:t>/</w:t>
            </w:r>
          </w:p>
        </w:tc>
        <w:tc>
          <w:tcPr>
            <w:tcW w:type="dxa" w:w="2880"/>
          </w:tcPr>
          <w:p>
            <w:r>
              <w:t>Restaurant menu</w:t>
            </w:r>
          </w:p>
        </w:tc>
        <w:tc>
          <w:tcPr>
            <w:tcW w:type="dxa" w:w="2880"/>
          </w:tcPr>
          <w:p>
            <w:r>
              <w:t>Authenticated</w:t>
            </w:r>
          </w:p>
        </w:tc>
      </w:tr>
      <w:tr>
        <w:tc>
          <w:tcPr>
            <w:tcW w:type="dxa" w:w="2880"/>
          </w:tcPr>
          <w:p>
            <w:r>
              <w:t>/orders</w:t>
            </w:r>
          </w:p>
        </w:tc>
        <w:tc>
          <w:tcPr>
            <w:tcW w:type="dxa" w:w="2880"/>
          </w:tcPr>
          <w:p>
            <w:r>
              <w:t>Customer order history</w:t>
            </w:r>
          </w:p>
        </w:tc>
        <w:tc>
          <w:tcPr>
            <w:tcW w:type="dxa" w:w="2880"/>
          </w:tcPr>
          <w:p>
            <w:r>
              <w:t>Authenticated</w:t>
            </w:r>
          </w:p>
        </w:tc>
      </w:tr>
      <w:tr>
        <w:tc>
          <w:tcPr>
            <w:tcW w:type="dxa" w:w="2880"/>
          </w:tcPr>
          <w:p>
            <w:r>
              <w:t>/cart</w:t>
            </w:r>
          </w:p>
        </w:tc>
        <w:tc>
          <w:tcPr>
            <w:tcW w:type="dxa" w:w="2880"/>
          </w:tcPr>
          <w:p>
            <w:r>
              <w:t>Cart</w:t>
            </w:r>
          </w:p>
        </w:tc>
        <w:tc>
          <w:tcPr>
            <w:tcW w:type="dxa" w:w="2880"/>
          </w:tcPr>
          <w:p>
            <w:r>
              <w:t>Authenticated</w:t>
            </w:r>
          </w:p>
        </w:tc>
      </w:tr>
      <w:tr>
        <w:tc>
          <w:tcPr>
            <w:tcW w:type="dxa" w:w="2880"/>
          </w:tcPr>
          <w:p>
            <w:r>
              <w:t>/profile</w:t>
            </w:r>
          </w:p>
        </w:tc>
        <w:tc>
          <w:tcPr>
            <w:tcW w:type="dxa" w:w="2880"/>
          </w:tcPr>
          <w:p>
            <w:r>
              <w:t>Profile and account actions</w:t>
            </w:r>
          </w:p>
        </w:tc>
        <w:tc>
          <w:tcPr>
            <w:tcW w:type="dxa" w:w="2880"/>
          </w:tcPr>
          <w:p>
            <w:r>
              <w:t>Authenticated</w:t>
            </w:r>
          </w:p>
        </w:tc>
      </w:tr>
      <w:tr>
        <w:tc>
          <w:tcPr>
            <w:tcW w:type="dxa" w:w="2880"/>
          </w:tcPr>
          <w:p>
            <w:r>
              <w:t>/menu/[id]</w:t>
            </w:r>
          </w:p>
        </w:tc>
        <w:tc>
          <w:tcPr>
            <w:tcW w:type="dxa" w:w="2880"/>
          </w:tcPr>
          <w:p>
            <w:r>
              <w:t>Food details</w:t>
            </w:r>
          </w:p>
        </w:tc>
        <w:tc>
          <w:tcPr>
            <w:tcW w:type="dxa" w:w="2880"/>
          </w:tcPr>
          <w:p>
            <w:r>
              <w:t>Authenticated</w:t>
            </w:r>
          </w:p>
        </w:tc>
      </w:tr>
      <w:tr>
        <w:tc>
          <w:tcPr>
            <w:tcW w:type="dxa" w:w="2880"/>
          </w:tcPr>
          <w:p>
            <w:r>
              <w:t>/checkout</w:t>
            </w:r>
          </w:p>
        </w:tc>
        <w:tc>
          <w:tcPr>
            <w:tcW w:type="dxa" w:w="2880"/>
          </w:tcPr>
          <w:p>
            <w:r>
              <w:t>Review and place order</w:t>
            </w:r>
          </w:p>
        </w:tc>
        <w:tc>
          <w:tcPr>
            <w:tcW w:type="dxa" w:w="2880"/>
          </w:tcPr>
          <w:p>
            <w:r>
              <w:t>Authenticated</w:t>
            </w:r>
          </w:p>
        </w:tc>
      </w:tr>
      <w:tr>
        <w:tc>
          <w:tcPr>
            <w:tcW w:type="dxa" w:w="2880"/>
          </w:tcPr>
          <w:p>
            <w:r>
              <w:t>/order/[id]</w:t>
            </w:r>
          </w:p>
        </w:tc>
        <w:tc>
          <w:tcPr>
            <w:tcW w:type="dxa" w:w="2880"/>
          </w:tcPr>
          <w:p>
            <w:r>
              <w:t>Track an order</w:t>
            </w:r>
          </w:p>
        </w:tc>
        <w:tc>
          <w:tcPr>
            <w:tcW w:type="dxa" w:w="2880"/>
          </w:tcPr>
          <w:p>
            <w:r>
              <w:t>Authenticated</w:t>
            </w:r>
          </w:p>
        </w:tc>
      </w:tr>
      <w:tr>
        <w:tc>
          <w:tcPr>
            <w:tcW w:type="dxa" w:w="2880"/>
          </w:tcPr>
          <w:p>
            <w:r>
              <w:t>/admin/orders</w:t>
            </w:r>
          </w:p>
        </w:tc>
        <w:tc>
          <w:tcPr>
            <w:tcW w:type="dxa" w:w="2880"/>
          </w:tcPr>
          <w:p>
            <w:r>
              <w:t>View/manage restaurant orders</w:t>
            </w:r>
          </w:p>
        </w:tc>
        <w:tc>
          <w:tcPr>
            <w:tcW w:type="dxa" w:w="2880"/>
          </w:tcPr>
          <w:p>
            <w:r>
              <w:t>Admin</w:t>
            </w:r>
          </w:p>
        </w:tc>
      </w:tr>
    </w:tbl>
    <w:p>
      <w:pPr>
        <w:pStyle w:val="Heading1"/>
      </w:pPr>
      <w:r>
        <w:t>7. Mobile State Management</w:t>
      </w:r>
    </w:p>
    <w:p>
      <w:r>
        <w:t>AuthContext stores the current user, JWT token and authentication actions. The token is persisted using SecureStore on native platforms and AsyncStorage during web development. CartContext owns cart items and derived values such as total and itemCount; the cart is persisted so it survives app restarts.</w:t>
      </w:r>
    </w:p>
    <w:p>
      <w:r>
        <w:t>Expo Router's useFocusEffect is used on order-related screens so data is refetched when the screen becomes active. This provides manual/foreground refresh without requiring WebSockets. Pull-to-refresh is also available on the order status screen.</w:t>
      </w:r>
    </w:p>
    <w:p>
      <w:pPr>
        <w:pStyle w:val="Heading1"/>
      </w:pPr>
      <w:r>
        <w:t>8. Server Architecture</w:t>
      </w:r>
    </w:p>
    <w:p>
      <w:r>
        <w:t>The Go server uses a modular REST API structure:</w:t>
      </w:r>
    </w:p>
    <w:p>
      <w:pPr>
        <w:pStyle w:val="ListBullet"/>
      </w:pPr>
      <w:r>
        <w:t>cmd/server/main.go — application entry point and HTTP server startup.</w:t>
      </w:r>
    </w:p>
    <w:p>
      <w:pPr>
        <w:pStyle w:val="ListBullet"/>
      </w:pPr>
      <w:r>
        <w:t>internal/auth/ — authentication handlers and logic.</w:t>
      </w:r>
    </w:p>
    <w:p>
      <w:pPr>
        <w:pStyle w:val="ListBullet"/>
      </w:pPr>
      <w:r>
        <w:t>internal/user/ — user-related functionality.</w:t>
      </w:r>
    </w:p>
    <w:p>
      <w:pPr>
        <w:pStyle w:val="ListBullet"/>
      </w:pPr>
      <w:r>
        <w:t>internal/restaurant/ — restaurant functionality.</w:t>
      </w:r>
    </w:p>
    <w:p>
      <w:pPr>
        <w:pStyle w:val="ListBullet"/>
      </w:pPr>
      <w:r>
        <w:t>internal/menu/ — categories and menu item functionality.</w:t>
      </w:r>
    </w:p>
    <w:p>
      <w:pPr>
        <w:pStyle w:val="ListBullet"/>
      </w:pPr>
      <w:r>
        <w:t>internal/order/ — order creation, retrieval and status management.</w:t>
      </w:r>
    </w:p>
    <w:p>
      <w:pPr>
        <w:pStyle w:val="ListBullet"/>
      </w:pPr>
      <w:r>
        <w:t>internal/middleware/ — authentication and admin authorization middleware.</w:t>
      </w:r>
    </w:p>
    <w:p>
      <w:pPr>
        <w:pStyle w:val="ListBullet"/>
      </w:pPr>
      <w:r>
        <w:t>models/ — GORM database models and relationships.</w:t>
      </w:r>
    </w:p>
    <w:p>
      <w:pPr>
        <w:pStyle w:val="ListBullet"/>
      </w:pPr>
      <w:r>
        <w:t>routes/ — API route registration.</w:t>
      </w:r>
    </w:p>
    <w:p>
      <w:pPr>
        <w:pStyle w:val="ListBullet"/>
      </w:pPr>
      <w:r>
        <w:t>config/ — environment/database configuration.</w:t>
      </w:r>
    </w:p>
    <w:p>
      <w:pPr>
        <w:pStyle w:val="Heading1"/>
      </w:pPr>
      <w:r>
        <w:t>9. Server Data Model</w:t>
      </w:r>
    </w:p>
    <w:p>
      <w:r>
        <w:t>Core relationship:</w:t>
      </w:r>
    </w:p>
    <w:p>
      <w:r>
        <w:t>User → Orders → OrderItems → MenuItem → Category → Restaurant</w:t>
      </w:r>
    </w:p>
    <w:p>
      <w:r>
        <w:t>A restaurant contains menu categories and menu items. A user can create many orders. Each order contains order items, and each order item references a menu item. GORM relationships are loaded explicitly with Preload when related data is required.</w:t>
      </w:r>
    </w:p>
    <w:p>
      <w:pPr>
        <w:pStyle w:val="Heading1"/>
      </w:pPr>
      <w:r>
        <w:t>10. Authentication &amp; Authorization</w:t>
      </w:r>
    </w:p>
    <w:p>
      <w:pPr>
        <w:pStyle w:val="ListNumber"/>
      </w:pPr>
      <w:r>
        <w:t>User logs in with email/password.</w:t>
      </w:r>
    </w:p>
    <w:p>
      <w:pPr>
        <w:pStyle w:val="ListNumber"/>
      </w:pPr>
      <w:r>
        <w:t>Server validates credentials and returns a JWT.</w:t>
      </w:r>
    </w:p>
    <w:p>
      <w:pPr>
        <w:pStyle w:val="ListNumber"/>
      </w:pPr>
      <w:r>
        <w:t>JWT is stored by the mobile application.</w:t>
      </w:r>
    </w:p>
    <w:p>
      <w:pPr>
        <w:pStyle w:val="ListNumber"/>
      </w:pPr>
      <w:r>
        <w:t>Authenticated requests send Authorization: Bearer &lt;token&gt;.</w:t>
      </w:r>
    </w:p>
    <w:p>
      <w:pPr>
        <w:pStyle w:val="ListNumber"/>
      </w:pPr>
      <w:r>
        <w:t>Authentication middleware validates the JWT and identifies the user.</w:t>
      </w:r>
    </w:p>
    <w:p>
      <w:pPr>
        <w:pStyle w:val="ListNumber"/>
      </w:pPr>
      <w:r>
        <w:t>The JWT/user context contains the user's role.</w:t>
      </w:r>
    </w:p>
    <w:p>
      <w:pPr>
        <w:pStyle w:val="ListNumber"/>
      </w:pPr>
      <w:r>
        <w:t>AdminRequired middleware allows restaurant management endpoints only for ADMIN users.</w:t>
      </w:r>
    </w:p>
    <w:p>
      <w:pPr>
        <w:pStyle w:val="Heading1"/>
      </w:pPr>
      <w:r>
        <w:t>11. Important API Areas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Example responsibility</w:t>
            </w:r>
          </w:p>
        </w:tc>
        <w:tc>
          <w:tcPr>
            <w:tcW w:type="dxa" w:w="2880"/>
          </w:tcPr>
          <w:p>
            <w:r>
              <w:t>Access</w:t>
            </w:r>
          </w:p>
        </w:tc>
      </w:tr>
      <w:tr>
        <w:tc>
          <w:tcPr>
            <w:tcW w:type="dxa" w:w="2880"/>
          </w:tcPr>
          <w:p>
            <w:r>
              <w:t>Auth</w:t>
            </w:r>
          </w:p>
        </w:tc>
        <w:tc>
          <w:tcPr>
            <w:tcW w:type="dxa" w:w="2880"/>
          </w:tcPr>
          <w:p>
            <w:r>
              <w:t>Register, login, current user</w:t>
            </w:r>
          </w:p>
        </w:tc>
        <w:tc>
          <w:tcPr>
            <w:tcW w:type="dxa" w:w="2880"/>
          </w:tcPr>
          <w:p>
            <w:r>
              <w:t>Public / Authenticated</w:t>
            </w:r>
          </w:p>
        </w:tc>
      </w:tr>
      <w:tr>
        <w:tc>
          <w:tcPr>
            <w:tcW w:type="dxa" w:w="2880"/>
          </w:tcPr>
          <w:p>
            <w:r>
              <w:t>Menu</w:t>
            </w:r>
          </w:p>
        </w:tc>
        <w:tc>
          <w:tcPr>
            <w:tcW w:type="dxa" w:w="2880"/>
          </w:tcPr>
          <w:p>
            <w:r>
              <w:t>Restaurant menu and menu item details</w:t>
            </w:r>
          </w:p>
        </w:tc>
        <w:tc>
          <w:tcPr>
            <w:tcW w:type="dxa" w:w="2880"/>
          </w:tcPr>
          <w:p>
            <w:r>
              <w:t>Authenticated</w:t>
            </w:r>
          </w:p>
        </w:tc>
      </w:tr>
      <w:tr>
        <w:tc>
          <w:tcPr>
            <w:tcW w:type="dxa" w:w="2880"/>
          </w:tcPr>
          <w:p>
            <w:r>
              <w:t>Orders</w:t>
            </w:r>
          </w:p>
        </w:tc>
        <w:tc>
          <w:tcPr>
            <w:tcW w:type="dxa" w:w="2880"/>
          </w:tcPr>
          <w:p>
            <w:r>
              <w:t>Create orders, customer history, order details</w:t>
            </w:r>
          </w:p>
        </w:tc>
        <w:tc>
          <w:tcPr>
            <w:tcW w:type="dxa" w:w="2880"/>
          </w:tcPr>
          <w:p>
            <w:r>
              <w:t>Authenticated</w:t>
            </w:r>
          </w:p>
        </w:tc>
      </w:tr>
      <w:tr>
        <w:tc>
          <w:tcPr>
            <w:tcW w:type="dxa" w:w="2880"/>
          </w:tcPr>
          <w:p>
            <w:r>
              <w:t>Admin Orders</w:t>
            </w:r>
          </w:p>
        </w:tc>
        <w:tc>
          <w:tcPr>
            <w:tcW w:type="dxa" w:w="2880"/>
          </w:tcPr>
          <w:p>
            <w:r>
              <w:t>List restaurant orders and update status</w:t>
            </w:r>
          </w:p>
        </w:tc>
        <w:tc>
          <w:tcPr>
            <w:tcW w:type="dxa" w:w="2880"/>
          </w:tcPr>
          <w:p>
            <w:r>
              <w:t>Admin</w:t>
            </w:r>
          </w:p>
        </w:tc>
      </w:tr>
    </w:tbl>
    <w:p>
      <w:pPr>
        <w:pStyle w:val="Heading1"/>
      </w:pPr>
      <w:r>
        <w:t>12. Order Lifecycle</w:t>
      </w:r>
    </w:p>
    <w:p>
      <w:r>
        <w:t>PLACED → CONFIRMED → PREPARING → READY → COMPLETED</w:t>
      </w:r>
    </w:p>
    <w:p>
      <w:r>
        <w:t>CANCELLED is a terminal alternative state. Admin users update the order status; customers retrieve the latest status from the API.</w:t>
      </w:r>
    </w:p>
    <w:p>
      <w:pPr>
        <w:pStyle w:val="Heading1"/>
      </w:pPr>
      <w:r>
        <w:t>13. Admin Scope</w:t>
      </w:r>
    </w:p>
    <w:p>
      <w:r>
        <w:t>The admin experience is intentionally small. It reuses the same mobile application instead of creating a separate admin application. An admin profile exposes the Restaurant Management entry point, which opens the order management screen.</w:t>
      </w:r>
    </w:p>
    <w:p>
      <w:r>
        <w:t>The admin order screen lists orders, shows key information and allows status changes. Detailed order information can be included in the returned order data because the project is deliberately small-scale.</w:t>
      </w:r>
    </w:p>
    <w:p>
      <w:pPr>
        <w:pStyle w:val="Heading1"/>
      </w:pPr>
      <w:r>
        <w:t>14. Important Design Decisions</w:t>
      </w:r>
    </w:p>
    <w:tbl>
      <w:tblPr>
        <w:tblStyle w:val="LightShading-Accent1"/>
        <w:tblW w:type="auto" w:w="0"/>
        <w:tblLook w:firstColumn="1" w:firstRow="1" w:lastColumn="0" w:lastRow="0" w:noHBand="0" w:noVBand="1" w:val="04A0"/>
      </w:tblPr>
      <w:tblGrid>
        <w:gridCol w:w="4320"/>
        <w:gridCol w:w="4320"/>
      </w:tblGrid>
      <w:tr>
        <w:tc>
          <w:tcPr>
            <w:tcW w:type="dxa" w:w="4320"/>
          </w:tcPr>
          <w:p>
            <w:r>
              <w:t>Decision</w:t>
            </w:r>
          </w:p>
        </w:tc>
        <w:tc>
          <w:tcPr>
            <w:tcW w:type="dxa" w:w="4320"/>
          </w:tcPr>
          <w:p>
            <w:r>
              <w:t>Reason</w:t>
            </w:r>
          </w:p>
        </w:tc>
      </w:tr>
      <w:tr>
        <w:tc>
          <w:tcPr>
            <w:tcW w:type="dxa" w:w="4320"/>
          </w:tcPr>
          <w:p>
            <w:r>
              <w:t>Single restaurant</w:t>
            </w:r>
          </w:p>
        </w:tc>
        <w:tc>
          <w:tcPr>
            <w:tcW w:type="dxa" w:w="4320"/>
          </w:tcPr>
          <w:p>
            <w:r>
              <w:t>Keeps the interview project focused while retaining realistic restaurant/menu/order relationships.</w:t>
            </w:r>
          </w:p>
        </w:tc>
      </w:tr>
      <w:tr>
        <w:tc>
          <w:tcPr>
            <w:tcW w:type="dxa" w:w="4320"/>
          </w:tcPr>
          <w:p>
            <w:r>
              <w:t>React Context instead of Redux</w:t>
            </w:r>
          </w:p>
        </w:tc>
        <w:tc>
          <w:tcPr>
            <w:tcW w:type="dxa" w:w="4320"/>
          </w:tcPr>
          <w:p>
            <w:r>
              <w:t>The state requirements are small: authentication and cart state do not justify Redux complexity.</w:t>
            </w:r>
          </w:p>
        </w:tc>
      </w:tr>
      <w:tr>
        <w:tc>
          <w:tcPr>
            <w:tcW w:type="dxa" w:w="4320"/>
          </w:tcPr>
          <w:p>
            <w:r>
              <w:t>REST instead of WebSockets</w:t>
            </w:r>
          </w:p>
        </w:tc>
        <w:tc>
          <w:tcPr>
            <w:tcW w:type="dxa" w:w="4320"/>
          </w:tcPr>
          <w:p>
            <w:r>
              <w:t>Order tracking is sufficient with refetch-on-focus and pull-to-refresh for this project scope.</w:t>
            </w:r>
          </w:p>
        </w:tc>
      </w:tr>
      <w:tr>
        <w:tc>
          <w:tcPr>
            <w:tcW w:type="dxa" w:w="4320"/>
          </w:tcPr>
          <w:p>
            <w:r>
              <w:t>JWT authentication</w:t>
            </w:r>
          </w:p>
        </w:tc>
        <w:tc>
          <w:tcPr>
            <w:tcW w:type="dxa" w:w="4320"/>
          </w:tcPr>
          <w:p>
            <w:r>
              <w:t>Simple stateless authentication suitable for a REST API.</w:t>
            </w:r>
          </w:p>
        </w:tc>
      </w:tr>
      <w:tr>
        <w:tc>
          <w:tcPr>
            <w:tcW w:type="dxa" w:w="4320"/>
          </w:tcPr>
          <w:p>
            <w:r>
              <w:t>Go + Gin</w:t>
            </w:r>
          </w:p>
        </w:tc>
        <w:tc>
          <w:tcPr>
            <w:tcW w:type="dxa" w:w="4320"/>
          </w:tcPr>
          <w:p>
            <w:r>
              <w:t>Provides a fast, typed backend with clear HTTP handlers and middleware.</w:t>
            </w:r>
          </w:p>
        </w:tc>
      </w:tr>
      <w:tr>
        <w:tc>
          <w:tcPr>
            <w:tcW w:type="dxa" w:w="4320"/>
          </w:tcPr>
          <w:p>
            <w:r>
              <w:t>PostgreSQL + GORM</w:t>
            </w:r>
          </w:p>
        </w:tc>
        <w:tc>
          <w:tcPr>
            <w:tcW w:type="dxa" w:w="4320"/>
          </w:tcPr>
          <w:p>
            <w:r>
              <w:t>Relational order data benefits from structured relationships and transactions; GORM reduces repetitive SQL.</w:t>
            </w:r>
          </w:p>
        </w:tc>
      </w:tr>
      <w:tr>
        <w:tc>
          <w:tcPr>
            <w:tcW w:type="dxa" w:w="4320"/>
          </w:tcPr>
          <w:p>
            <w:r>
              <w:t>Same mobile app for admin</w:t>
            </w:r>
          </w:p>
        </w:tc>
        <w:tc>
          <w:tcPr>
            <w:tcW w:type="dxa" w:w="4320"/>
          </w:tcPr>
          <w:p>
            <w:r>
              <w:t>Avoids building a second UI while still demonstrating role-based access control.</w:t>
            </w:r>
          </w:p>
        </w:tc>
      </w:tr>
    </w:tbl>
    <w:p>
      <w:pPr>
        <w:pStyle w:val="Heading1"/>
      </w:pPr>
      <w:r>
        <w:t>15. Error &amp; Loading Handling</w:t>
      </w:r>
    </w:p>
    <w:p>
      <w:r>
        <w:t>The mobile app handles initial loading, API errors, retry states, empty menu/order states and pull-to-refresh. Authentication failures are shown with native alerts. The backend returns appropriate HTTP status codes and JSON error messages.</w:t>
      </w:r>
    </w:p>
    <w:p>
      <w:pPr>
        <w:pStyle w:val="Heading1"/>
      </w:pPr>
      <w:r>
        <w:t>16. Development / Production Configuration</w:t>
      </w:r>
    </w:p>
    <w:p>
      <w:r>
        <w:t>The mobile application reads the backend base URL from EXPO_PUBLIC_API_URL. Production deployment should use a hosted Go API and production PostgreSQL database. Secrets such as JWT secrets and database credentials belong in environment variables and should not be committed to Git.</w:t>
      </w:r>
    </w:p>
    <w:p>
      <w:pPr>
        <w:pStyle w:val="Heading1"/>
      </w:pPr>
      <w:r>
        <w:t>17. Interview Explanation — 60 Seconds</w:t>
      </w:r>
    </w:p>
    <w:p>
      <w:r>
        <w:t>“EasyBite is a single-restaurant food ordering application built with React Native and Expo on the mobile side and Go with Gin and PostgreSQL on the backend. Customers can authenticate, browse categorized menu items, manage a persistent cart, place orders and track their status. On the backend, users, restaurants, menu items, orders and order items are modeled relationally using GORM. I also implemented JWT authentication and role-based admin authorization. The admin uses the same mobile application through a restricted restaurant-management screen to view orders and update their status. I kept the scope intentionally focused on one restaurant so the project demonstrates the complete mobile-to-database flow without becoming a Swiggy/Zomato-scale application.”</w:t>
      </w:r>
    </w:p>
    <w:p>
      <w:pPr>
        <w:pStyle w:val="Heading1"/>
      </w:pPr>
      <w:r>
        <w:t>18. Final Project Checklist</w:t>
      </w:r>
    </w:p>
    <w:p>
      <w:pPr>
        <w:pStyle w:val="ListBullet"/>
      </w:pPr>
      <w:r>
        <w:t>Mobile app runs with Expo.</w:t>
      </w:r>
    </w:p>
    <w:p>
      <w:pPr>
        <w:pStyle w:val="ListBullet"/>
      </w:pPr>
      <w:r>
        <w:t>Go API starts successfully.</w:t>
      </w:r>
    </w:p>
    <w:p>
      <w:pPr>
        <w:pStyle w:val="ListBullet"/>
      </w:pPr>
      <w:r>
        <w:t>PostgreSQL connection and migrations are working.</w:t>
      </w:r>
    </w:p>
    <w:p>
      <w:pPr>
        <w:pStyle w:val="ListBullet"/>
      </w:pPr>
      <w:r>
        <w:t>Authentication and JWT persistence work.</w:t>
      </w:r>
    </w:p>
    <w:p>
      <w:pPr>
        <w:pStyle w:val="ListBullet"/>
      </w:pPr>
      <w:r>
        <w:t>Customer menu and food details work.</w:t>
      </w:r>
    </w:p>
    <w:p>
      <w:pPr>
        <w:pStyle w:val="ListBullet"/>
      </w:pPr>
      <w:r>
        <w:t>Cart add/update/remove/persistence works.</w:t>
      </w:r>
    </w:p>
    <w:p>
      <w:pPr>
        <w:pStyle w:val="ListBullet"/>
      </w:pPr>
      <w:r>
        <w:t>Checkout creates orders.</w:t>
      </w:r>
    </w:p>
    <w:p>
      <w:pPr>
        <w:pStyle w:val="ListBullet"/>
      </w:pPr>
      <w:r>
        <w:t>Customer order history and status refresh work.</w:t>
      </w:r>
    </w:p>
    <w:p>
      <w:pPr>
        <w:pStyle w:val="ListBullet"/>
      </w:pPr>
      <w:r>
        <w:t>Admin authorization and order management work.</w:t>
      </w:r>
    </w:p>
    <w:p>
      <w:pPr>
        <w:pStyle w:val="ListBullet"/>
      </w:pPr>
      <w:r>
        <w:t>Production API URL configured.</w:t>
      </w:r>
    </w:p>
    <w:p>
      <w:pPr>
        <w:pStyle w:val="ListBullet"/>
      </w:pPr>
      <w:r>
        <w:t>Backend deployed.</w:t>
      </w:r>
    </w:p>
    <w:p>
      <w:pPr>
        <w:pStyle w:val="ListBullet"/>
      </w:pPr>
      <w:r>
        <w:t>Android APK/AAB built with EAS.</w:t>
      </w:r>
    </w:p>
    <w:p>
      <w:pPr>
        <w:pStyle w:val="ListBullet"/>
      </w:pPr>
      <w:r>
        <w:t>README and screenshots prepared.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