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DA7" w:rsidRDefault="005902B8">
      <w:pPr>
        <w:spacing w:after="0"/>
        <w:jc w:val="center"/>
        <w:rPr>
          <w:b/>
          <w:sz w:val="28"/>
          <w:szCs w:val="28"/>
        </w:rPr>
      </w:pPr>
      <w:r>
        <w:rPr>
          <w:b/>
          <w:sz w:val="28"/>
          <w:szCs w:val="28"/>
        </w:rPr>
        <w:t>Ideation Phase</w:t>
      </w:r>
    </w:p>
    <w:p w:rsidR="00BF6DA7" w:rsidRDefault="005902B8">
      <w:pPr>
        <w:spacing w:after="0"/>
        <w:jc w:val="center"/>
        <w:rPr>
          <w:b/>
          <w:sz w:val="28"/>
          <w:szCs w:val="28"/>
        </w:rPr>
      </w:pPr>
      <w:r>
        <w:rPr>
          <w:b/>
          <w:sz w:val="28"/>
          <w:szCs w:val="28"/>
        </w:rPr>
        <w:t>Define the Problem Statements</w:t>
      </w:r>
    </w:p>
    <w:p w:rsidR="00BF6DA7" w:rsidRDefault="00BF6DA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BF6DA7">
        <w:trPr>
          <w:cantSplit/>
          <w:tblHeader/>
        </w:trPr>
        <w:tc>
          <w:tcPr>
            <w:tcW w:w="4508" w:type="dxa"/>
          </w:tcPr>
          <w:p w:rsidR="00BF6DA7" w:rsidRDefault="005902B8">
            <w:r>
              <w:t>Date</w:t>
            </w:r>
          </w:p>
        </w:tc>
        <w:tc>
          <w:tcPr>
            <w:tcW w:w="4508" w:type="dxa"/>
          </w:tcPr>
          <w:p w:rsidR="00BF6DA7" w:rsidRDefault="002C1AF5">
            <w:r>
              <w:t xml:space="preserve">23 </w:t>
            </w:r>
            <w:r w:rsidR="005902B8">
              <w:t>May 2023</w:t>
            </w:r>
          </w:p>
        </w:tc>
      </w:tr>
      <w:tr w:rsidR="00BF6DA7">
        <w:trPr>
          <w:cantSplit/>
          <w:tblHeader/>
        </w:trPr>
        <w:tc>
          <w:tcPr>
            <w:tcW w:w="4508" w:type="dxa"/>
          </w:tcPr>
          <w:p w:rsidR="00BF6DA7" w:rsidRDefault="005902B8">
            <w:r>
              <w:t>Team ID</w:t>
            </w:r>
          </w:p>
        </w:tc>
        <w:tc>
          <w:tcPr>
            <w:tcW w:w="4508" w:type="dxa"/>
          </w:tcPr>
          <w:p w:rsidR="00BF6DA7" w:rsidRDefault="002C1AF5">
            <w:r>
              <w:t>NM2023TMID02006</w:t>
            </w:r>
          </w:p>
        </w:tc>
      </w:tr>
      <w:tr w:rsidR="00BF6DA7">
        <w:trPr>
          <w:cantSplit/>
          <w:tblHeader/>
        </w:trPr>
        <w:tc>
          <w:tcPr>
            <w:tcW w:w="4508" w:type="dxa"/>
          </w:tcPr>
          <w:p w:rsidR="00BF6DA7" w:rsidRDefault="005902B8">
            <w:r>
              <w:t>Project Name</w:t>
            </w:r>
          </w:p>
        </w:tc>
        <w:tc>
          <w:tcPr>
            <w:tcW w:w="4508" w:type="dxa"/>
          </w:tcPr>
          <w:p w:rsidR="002C1AF5" w:rsidRDefault="002C1AF5" w:rsidP="002C1AF5">
            <w:pPr>
              <w:rPr>
                <w:rFonts w:eastAsia="Times New Roman"/>
                <w:color w:val="000000"/>
              </w:rPr>
            </w:pPr>
            <w:r>
              <w:rPr>
                <w:rFonts w:eastAsia="Times New Roman"/>
                <w:color w:val="000000"/>
              </w:rPr>
              <w:t>Accessing the safety of municipal drinking</w:t>
            </w:r>
          </w:p>
          <w:p w:rsidR="00BF6DA7" w:rsidRDefault="002C1AF5" w:rsidP="002C1AF5">
            <w:r>
              <w:rPr>
                <w:rFonts w:eastAsia="Times New Roman"/>
                <w:color w:val="000000"/>
              </w:rPr>
              <w:t>water</w:t>
            </w:r>
          </w:p>
        </w:tc>
      </w:tr>
    </w:tbl>
    <w:p w:rsidR="00BF6DA7" w:rsidRDefault="00BF6DA7">
      <w:pPr>
        <w:rPr>
          <w:b/>
          <w:sz w:val="24"/>
          <w:szCs w:val="24"/>
        </w:rPr>
      </w:pPr>
    </w:p>
    <w:p w:rsidR="00BF6DA7" w:rsidRDefault="005902B8">
      <w:pPr>
        <w:rPr>
          <w:b/>
          <w:sz w:val="24"/>
          <w:szCs w:val="24"/>
        </w:rPr>
      </w:pPr>
      <w:r>
        <w:rPr>
          <w:b/>
          <w:sz w:val="24"/>
          <w:szCs w:val="24"/>
        </w:rPr>
        <w:t>Customer Problem Statement Template:</w:t>
      </w:r>
    </w:p>
    <w:p w:rsidR="00BF6DA7" w:rsidRDefault="005902B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BF6DA7" w:rsidRDefault="005902B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w:t>
      </w:r>
      <w:r>
        <w:rPr>
          <w:sz w:val="24"/>
          <w:szCs w:val="24"/>
        </w:rPr>
        <w:t xml:space="preserve">ey perceive </w:t>
      </w:r>
      <w:proofErr w:type="gramStart"/>
      <w:r>
        <w:rPr>
          <w:sz w:val="24"/>
          <w:szCs w:val="24"/>
        </w:rPr>
        <w:t>your</w:t>
      </w:r>
      <w:proofErr w:type="gramEnd"/>
      <w:r>
        <w:rPr>
          <w:sz w:val="24"/>
          <w:szCs w:val="24"/>
        </w:rPr>
        <w:t xml:space="preserve"> product or service.</w:t>
      </w:r>
    </w:p>
    <w:p w:rsidR="00BF6DA7" w:rsidRDefault="005902B8">
      <w:pPr>
        <w:rPr>
          <w:sz w:val="24"/>
          <w:szCs w:val="24"/>
        </w:rPr>
      </w:pPr>
      <w:r>
        <w:rPr>
          <w:noProof/>
          <w:sz w:val="24"/>
          <w:szCs w:val="24"/>
          <w:lang w:val="en-GB"/>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BF6DA7" w:rsidRDefault="005902B8">
      <w:pPr>
        <w:rPr>
          <w:sz w:val="24"/>
          <w:szCs w:val="24"/>
        </w:rPr>
      </w:pPr>
      <w:r>
        <w:rPr>
          <w:sz w:val="24"/>
          <w:szCs w:val="24"/>
        </w:rPr>
        <w:t xml:space="preserve">Reference: </w:t>
      </w:r>
      <w:hyperlink r:id="rId6">
        <w:r>
          <w:rPr>
            <w:color w:val="0563C1"/>
            <w:sz w:val="24"/>
            <w:szCs w:val="24"/>
            <w:u w:val="single"/>
          </w:rPr>
          <w:t>https://miro.com/templates/customer-problem-statement/</w:t>
        </w:r>
      </w:hyperlink>
    </w:p>
    <w:p w:rsidR="00BF6DA7" w:rsidRDefault="005902B8">
      <w:pPr>
        <w:rPr>
          <w:b/>
          <w:sz w:val="24"/>
          <w:szCs w:val="24"/>
        </w:rPr>
      </w:pPr>
      <w:r>
        <w:rPr>
          <w:b/>
          <w:sz w:val="24"/>
          <w:szCs w:val="24"/>
        </w:rPr>
        <w:t>Example:</w:t>
      </w:r>
    </w:p>
    <w:p w:rsidR="00BF6DA7" w:rsidRDefault="005902B8">
      <w:pPr>
        <w:rPr>
          <w:sz w:val="24"/>
          <w:szCs w:val="24"/>
        </w:rPr>
      </w:pPr>
      <w:r>
        <w:rPr>
          <w:noProof/>
          <w:sz w:val="24"/>
          <w:szCs w:val="24"/>
          <w:lang w:val="en-GB"/>
        </w:rPr>
        <w:drawing>
          <wp:inline distT="0" distB="0" distL="0" distR="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p w:rsidR="003E2D8B" w:rsidRDefault="003E2D8B">
      <w:pPr>
        <w:rPr>
          <w:sz w:val="24"/>
          <w:szCs w:val="24"/>
        </w:rPr>
      </w:pPr>
    </w:p>
    <w:p w:rsidR="003E2D8B" w:rsidRDefault="003E2D8B">
      <w:pPr>
        <w:rPr>
          <w:sz w:val="24"/>
          <w:szCs w:val="24"/>
        </w:rPr>
      </w:pPr>
    </w:p>
    <w:p w:rsidR="003E2D8B" w:rsidRDefault="003E2D8B">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38"/>
        <w:gridCol w:w="1418"/>
        <w:gridCol w:w="1559"/>
        <w:gridCol w:w="1207"/>
        <w:gridCol w:w="1501"/>
        <w:gridCol w:w="2537"/>
      </w:tblGrid>
      <w:tr w:rsidR="00BF6DA7">
        <w:trPr>
          <w:cantSplit/>
          <w:tblHeader/>
        </w:trPr>
        <w:tc>
          <w:tcPr>
            <w:tcW w:w="1838" w:type="dxa"/>
          </w:tcPr>
          <w:p w:rsidR="00BF6DA7" w:rsidRDefault="005902B8">
            <w:pPr>
              <w:rPr>
                <w:b/>
                <w:sz w:val="24"/>
                <w:szCs w:val="24"/>
              </w:rPr>
            </w:pPr>
            <w:r>
              <w:rPr>
                <w:b/>
                <w:sz w:val="24"/>
                <w:szCs w:val="24"/>
              </w:rPr>
              <w:lastRenderedPageBreak/>
              <w:t>Problem Statement (PS)</w:t>
            </w:r>
          </w:p>
        </w:tc>
        <w:tc>
          <w:tcPr>
            <w:tcW w:w="1418" w:type="dxa"/>
          </w:tcPr>
          <w:p w:rsidR="00BF6DA7" w:rsidRDefault="005902B8">
            <w:pPr>
              <w:rPr>
                <w:b/>
                <w:sz w:val="24"/>
                <w:szCs w:val="24"/>
              </w:rPr>
            </w:pPr>
            <w:r>
              <w:rPr>
                <w:b/>
                <w:sz w:val="24"/>
                <w:szCs w:val="24"/>
              </w:rPr>
              <w:t>I am (Customer)</w:t>
            </w:r>
          </w:p>
        </w:tc>
        <w:tc>
          <w:tcPr>
            <w:tcW w:w="1559" w:type="dxa"/>
          </w:tcPr>
          <w:p w:rsidR="00BF6DA7" w:rsidRDefault="005902B8">
            <w:pPr>
              <w:rPr>
                <w:b/>
                <w:sz w:val="24"/>
                <w:szCs w:val="24"/>
              </w:rPr>
            </w:pPr>
            <w:r>
              <w:rPr>
                <w:b/>
                <w:sz w:val="24"/>
                <w:szCs w:val="24"/>
              </w:rPr>
              <w:t>I’m trying to</w:t>
            </w:r>
          </w:p>
        </w:tc>
        <w:tc>
          <w:tcPr>
            <w:tcW w:w="1207" w:type="dxa"/>
          </w:tcPr>
          <w:p w:rsidR="00BF6DA7" w:rsidRDefault="005902B8">
            <w:pPr>
              <w:rPr>
                <w:b/>
                <w:sz w:val="24"/>
                <w:szCs w:val="24"/>
              </w:rPr>
            </w:pPr>
            <w:r>
              <w:rPr>
                <w:b/>
                <w:sz w:val="24"/>
                <w:szCs w:val="24"/>
              </w:rPr>
              <w:t>But</w:t>
            </w:r>
          </w:p>
        </w:tc>
        <w:tc>
          <w:tcPr>
            <w:tcW w:w="1501" w:type="dxa"/>
          </w:tcPr>
          <w:p w:rsidR="00BF6DA7" w:rsidRDefault="005902B8">
            <w:pPr>
              <w:rPr>
                <w:b/>
                <w:sz w:val="24"/>
                <w:szCs w:val="24"/>
              </w:rPr>
            </w:pPr>
            <w:r>
              <w:rPr>
                <w:b/>
                <w:sz w:val="24"/>
                <w:szCs w:val="24"/>
              </w:rPr>
              <w:t>Because</w:t>
            </w:r>
          </w:p>
        </w:tc>
        <w:tc>
          <w:tcPr>
            <w:tcW w:w="2537" w:type="dxa"/>
          </w:tcPr>
          <w:p w:rsidR="00BF6DA7" w:rsidRDefault="005902B8">
            <w:pPr>
              <w:rPr>
                <w:b/>
                <w:sz w:val="24"/>
                <w:szCs w:val="24"/>
              </w:rPr>
            </w:pPr>
            <w:r>
              <w:rPr>
                <w:b/>
                <w:sz w:val="24"/>
                <w:szCs w:val="24"/>
              </w:rPr>
              <w:t>Whi</w:t>
            </w:r>
            <w:r>
              <w:rPr>
                <w:b/>
                <w:sz w:val="24"/>
                <w:szCs w:val="24"/>
              </w:rPr>
              <w:t>ch makes me feel</w:t>
            </w:r>
          </w:p>
        </w:tc>
      </w:tr>
      <w:tr w:rsidR="00BF6DA7">
        <w:trPr>
          <w:cantSplit/>
          <w:tblHeader/>
        </w:trPr>
        <w:tc>
          <w:tcPr>
            <w:tcW w:w="1838" w:type="dxa"/>
          </w:tcPr>
          <w:p w:rsidR="00BF6DA7" w:rsidRDefault="005902B8">
            <w:pPr>
              <w:rPr>
                <w:sz w:val="24"/>
                <w:szCs w:val="24"/>
              </w:rPr>
            </w:pPr>
            <w:r>
              <w:rPr>
                <w:sz w:val="24"/>
                <w:szCs w:val="24"/>
              </w:rPr>
              <w:t>PS-1</w:t>
            </w:r>
          </w:p>
        </w:tc>
        <w:tc>
          <w:tcPr>
            <w:tcW w:w="1418" w:type="dxa"/>
          </w:tcPr>
          <w:p w:rsidR="00BF6DA7" w:rsidRDefault="003E2D8B">
            <w:pPr>
              <w:rPr>
                <w:sz w:val="24"/>
                <w:szCs w:val="24"/>
              </w:rPr>
            </w:pPr>
            <w:r>
              <w:rPr>
                <w:sz w:val="24"/>
                <w:szCs w:val="24"/>
              </w:rPr>
              <w:t>A Tourist</w:t>
            </w:r>
          </w:p>
        </w:tc>
        <w:tc>
          <w:tcPr>
            <w:tcW w:w="1559" w:type="dxa"/>
          </w:tcPr>
          <w:p w:rsidR="00BF6DA7" w:rsidRDefault="003E2D8B">
            <w:pPr>
              <w:rPr>
                <w:sz w:val="24"/>
                <w:szCs w:val="24"/>
              </w:rPr>
            </w:pPr>
            <w:r>
              <w:rPr>
                <w:sz w:val="24"/>
                <w:szCs w:val="24"/>
              </w:rPr>
              <w:t>Searching for drinking water</w:t>
            </w:r>
          </w:p>
        </w:tc>
        <w:tc>
          <w:tcPr>
            <w:tcW w:w="1207" w:type="dxa"/>
          </w:tcPr>
          <w:p w:rsidR="00BF6DA7" w:rsidRDefault="003E2D8B">
            <w:pPr>
              <w:rPr>
                <w:sz w:val="24"/>
                <w:szCs w:val="24"/>
              </w:rPr>
            </w:pPr>
            <w:r>
              <w:rPr>
                <w:sz w:val="24"/>
                <w:szCs w:val="24"/>
              </w:rPr>
              <w:t>The municipality water is not good</w:t>
            </w:r>
          </w:p>
        </w:tc>
        <w:tc>
          <w:tcPr>
            <w:tcW w:w="1501" w:type="dxa"/>
          </w:tcPr>
          <w:p w:rsidR="00BF6DA7" w:rsidRDefault="003E2D8B">
            <w:pPr>
              <w:rPr>
                <w:sz w:val="24"/>
                <w:szCs w:val="24"/>
              </w:rPr>
            </w:pPr>
            <w:r>
              <w:rPr>
                <w:sz w:val="24"/>
                <w:szCs w:val="24"/>
              </w:rPr>
              <w:t>Water is not purified or good quality</w:t>
            </w:r>
          </w:p>
        </w:tc>
        <w:tc>
          <w:tcPr>
            <w:tcW w:w="2537" w:type="dxa"/>
          </w:tcPr>
          <w:p w:rsidR="00BF6DA7" w:rsidRDefault="003E2D8B">
            <w:pPr>
              <w:rPr>
                <w:sz w:val="24"/>
                <w:szCs w:val="24"/>
              </w:rPr>
            </w:pPr>
            <w:r>
              <w:rPr>
                <w:sz w:val="24"/>
                <w:szCs w:val="24"/>
              </w:rPr>
              <w:t>Frustrated</w:t>
            </w:r>
          </w:p>
        </w:tc>
      </w:tr>
      <w:tr w:rsidR="00BF6DA7">
        <w:trPr>
          <w:cantSplit/>
          <w:tblHeader/>
        </w:trPr>
        <w:tc>
          <w:tcPr>
            <w:tcW w:w="1838" w:type="dxa"/>
          </w:tcPr>
          <w:p w:rsidR="00BF6DA7" w:rsidRDefault="005902B8">
            <w:pPr>
              <w:rPr>
                <w:sz w:val="24"/>
                <w:szCs w:val="24"/>
              </w:rPr>
            </w:pPr>
            <w:r>
              <w:rPr>
                <w:sz w:val="24"/>
                <w:szCs w:val="24"/>
              </w:rPr>
              <w:t>PS-2</w:t>
            </w:r>
          </w:p>
        </w:tc>
        <w:tc>
          <w:tcPr>
            <w:tcW w:w="1418" w:type="dxa"/>
          </w:tcPr>
          <w:p w:rsidR="00BF6DA7" w:rsidRDefault="003E2D8B">
            <w:pPr>
              <w:rPr>
                <w:sz w:val="24"/>
                <w:szCs w:val="24"/>
              </w:rPr>
            </w:pPr>
            <w:r>
              <w:rPr>
                <w:sz w:val="24"/>
                <w:szCs w:val="24"/>
              </w:rPr>
              <w:t>A person who lives in the village</w:t>
            </w:r>
          </w:p>
        </w:tc>
        <w:tc>
          <w:tcPr>
            <w:tcW w:w="1559" w:type="dxa"/>
          </w:tcPr>
          <w:p w:rsidR="00BF6DA7" w:rsidRDefault="003E2D8B">
            <w:pPr>
              <w:rPr>
                <w:sz w:val="24"/>
                <w:szCs w:val="24"/>
              </w:rPr>
            </w:pPr>
            <w:r>
              <w:rPr>
                <w:sz w:val="24"/>
                <w:szCs w:val="24"/>
              </w:rPr>
              <w:t xml:space="preserve">Searching for drinking water </w:t>
            </w:r>
          </w:p>
        </w:tc>
        <w:tc>
          <w:tcPr>
            <w:tcW w:w="1207" w:type="dxa"/>
          </w:tcPr>
          <w:p w:rsidR="00BF6DA7" w:rsidRDefault="003E2D8B">
            <w:pPr>
              <w:rPr>
                <w:sz w:val="24"/>
                <w:szCs w:val="24"/>
              </w:rPr>
            </w:pPr>
            <w:r>
              <w:rPr>
                <w:sz w:val="24"/>
                <w:szCs w:val="24"/>
              </w:rPr>
              <w:t xml:space="preserve">The municipality water </w:t>
            </w:r>
            <w:r w:rsidR="007404AF">
              <w:rPr>
                <w:sz w:val="24"/>
                <w:szCs w:val="24"/>
              </w:rPr>
              <w:t xml:space="preserve">area is crowd </w:t>
            </w:r>
          </w:p>
        </w:tc>
        <w:tc>
          <w:tcPr>
            <w:tcW w:w="1501" w:type="dxa"/>
          </w:tcPr>
          <w:p w:rsidR="00BF6DA7" w:rsidRDefault="007404AF">
            <w:pPr>
              <w:rPr>
                <w:sz w:val="24"/>
                <w:szCs w:val="24"/>
              </w:rPr>
            </w:pPr>
            <w:r>
              <w:rPr>
                <w:sz w:val="24"/>
                <w:szCs w:val="24"/>
              </w:rPr>
              <w:t>Water quantity is less</w:t>
            </w:r>
          </w:p>
        </w:tc>
        <w:tc>
          <w:tcPr>
            <w:tcW w:w="2537" w:type="dxa"/>
          </w:tcPr>
          <w:p w:rsidR="00BF6DA7" w:rsidRDefault="007404AF">
            <w:pPr>
              <w:rPr>
                <w:sz w:val="24"/>
                <w:szCs w:val="24"/>
              </w:rPr>
            </w:pPr>
            <w:r>
              <w:rPr>
                <w:sz w:val="24"/>
                <w:szCs w:val="24"/>
              </w:rPr>
              <w:t>Annoyed</w:t>
            </w:r>
          </w:p>
        </w:tc>
      </w:tr>
    </w:tbl>
    <w:p w:rsidR="00BF6DA7" w:rsidRDefault="00BF6DA7">
      <w:pPr>
        <w:rPr>
          <w:sz w:val="24"/>
          <w:szCs w:val="24"/>
        </w:rPr>
      </w:pPr>
    </w:p>
    <w:sectPr w:rsidR="00BF6DA7" w:rsidSect="005902B8">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F6DA7"/>
    <w:rsid w:val="002C1AF5"/>
    <w:rsid w:val="003E2D8B"/>
    <w:rsid w:val="005902B8"/>
    <w:rsid w:val="007404AF"/>
    <w:rsid w:val="00BF6DA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DA7"/>
  </w:style>
  <w:style w:type="paragraph" w:styleId="Heading1">
    <w:name w:val="heading 1"/>
    <w:basedOn w:val="normal0"/>
    <w:next w:val="normal0"/>
    <w:rsid w:val="00BF6DA7"/>
    <w:pPr>
      <w:keepNext/>
      <w:keepLines/>
      <w:spacing w:before="480" w:after="120"/>
      <w:outlineLvl w:val="0"/>
    </w:pPr>
    <w:rPr>
      <w:b/>
      <w:sz w:val="48"/>
      <w:szCs w:val="48"/>
    </w:rPr>
  </w:style>
  <w:style w:type="paragraph" w:styleId="Heading2">
    <w:name w:val="heading 2"/>
    <w:basedOn w:val="normal0"/>
    <w:next w:val="normal0"/>
    <w:rsid w:val="00BF6DA7"/>
    <w:pPr>
      <w:keepNext/>
      <w:keepLines/>
      <w:spacing w:before="360" w:after="80"/>
      <w:outlineLvl w:val="1"/>
    </w:pPr>
    <w:rPr>
      <w:b/>
      <w:sz w:val="36"/>
      <w:szCs w:val="36"/>
    </w:rPr>
  </w:style>
  <w:style w:type="paragraph" w:styleId="Heading3">
    <w:name w:val="heading 3"/>
    <w:basedOn w:val="normal0"/>
    <w:next w:val="normal0"/>
    <w:rsid w:val="00BF6DA7"/>
    <w:pPr>
      <w:keepNext/>
      <w:keepLines/>
      <w:spacing w:before="280" w:after="80"/>
      <w:outlineLvl w:val="2"/>
    </w:pPr>
    <w:rPr>
      <w:b/>
      <w:sz w:val="28"/>
      <w:szCs w:val="28"/>
    </w:rPr>
  </w:style>
  <w:style w:type="paragraph" w:styleId="Heading4">
    <w:name w:val="heading 4"/>
    <w:basedOn w:val="normal0"/>
    <w:next w:val="normal0"/>
    <w:rsid w:val="00BF6DA7"/>
    <w:pPr>
      <w:keepNext/>
      <w:keepLines/>
      <w:spacing w:before="240" w:after="40"/>
      <w:outlineLvl w:val="3"/>
    </w:pPr>
    <w:rPr>
      <w:b/>
      <w:sz w:val="24"/>
      <w:szCs w:val="24"/>
    </w:rPr>
  </w:style>
  <w:style w:type="paragraph" w:styleId="Heading5">
    <w:name w:val="heading 5"/>
    <w:basedOn w:val="normal0"/>
    <w:next w:val="normal0"/>
    <w:rsid w:val="00BF6DA7"/>
    <w:pPr>
      <w:keepNext/>
      <w:keepLines/>
      <w:spacing w:before="220" w:after="40"/>
      <w:outlineLvl w:val="4"/>
    </w:pPr>
    <w:rPr>
      <w:b/>
    </w:rPr>
  </w:style>
  <w:style w:type="paragraph" w:styleId="Heading6">
    <w:name w:val="heading 6"/>
    <w:basedOn w:val="normal0"/>
    <w:next w:val="normal0"/>
    <w:rsid w:val="00BF6DA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F6DA7"/>
  </w:style>
  <w:style w:type="paragraph" w:styleId="Title">
    <w:name w:val="Title"/>
    <w:basedOn w:val="normal0"/>
    <w:next w:val="normal0"/>
    <w:rsid w:val="00BF6DA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rsid w:val="00BF6DA7"/>
    <w:pPr>
      <w:keepNext/>
      <w:keepLines/>
      <w:spacing w:before="360" w:after="80"/>
    </w:pPr>
    <w:rPr>
      <w:rFonts w:ascii="Georgia" w:eastAsia="Georgia" w:hAnsi="Georgia" w:cs="Georgia"/>
      <w:i/>
      <w:color w:val="666666"/>
      <w:sz w:val="48"/>
      <w:szCs w:val="48"/>
    </w:rPr>
  </w:style>
  <w:style w:type="table" w:customStyle="1" w:styleId="a">
    <w:basedOn w:val="TableNormal"/>
    <w:rsid w:val="00BF6DA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F6DA7"/>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1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A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2023-05-23T06:09:00Z</dcterms:created>
  <dcterms:modified xsi:type="dcterms:W3CDTF">2023-05-23T06:14:00Z</dcterms:modified>
</cp:coreProperties>
</file>