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BB3" w:rsidRPr="00C343CE" w:rsidRDefault="00327BB3" w:rsidP="00327BB3">
      <w:pPr>
        <w:jc w:val="center"/>
        <w:rPr>
          <w:rFonts w:ascii="Bookman Old Style" w:hAnsi="Bookman Old Style" w:cs="Times New Roman"/>
          <w:b/>
          <w:sz w:val="72"/>
          <w:szCs w:val="72"/>
        </w:rPr>
      </w:pPr>
      <w:r w:rsidRPr="00C343CE">
        <w:rPr>
          <w:rFonts w:ascii="Bookman Old Style" w:hAnsi="Bookman Old Style" w:cs="Times New Roman"/>
          <w:b/>
          <w:sz w:val="72"/>
          <w:szCs w:val="72"/>
        </w:rPr>
        <w:t>System Design</w:t>
      </w:r>
    </w:p>
    <w:p w:rsidR="00327BB3" w:rsidRPr="00C343CE" w:rsidRDefault="00327BB3" w:rsidP="00327BB3">
      <w:pPr>
        <w:rPr>
          <w:rFonts w:ascii="Bookman Old Style" w:hAnsi="Bookman Old Style" w:cs="Times New Roman"/>
        </w:rPr>
      </w:pPr>
      <w:r w:rsidRPr="00C343CE">
        <w:rPr>
          <w:rFonts w:ascii="Bookman Old Style" w:hAnsi="Bookman Old Style" w:cs="Times New Roman"/>
        </w:rPr>
        <w:t xml:space="preserve">  </w:t>
      </w:r>
      <w:r w:rsidRPr="00C343CE">
        <w:rPr>
          <w:rFonts w:ascii="Bookman Old Style" w:hAnsi="Bookman Old Style" w:cs="Times New Roman"/>
        </w:rPr>
        <w:tab/>
      </w:r>
      <w:r w:rsidRPr="00C343CE">
        <w:rPr>
          <w:rFonts w:ascii="Bookman Old Style" w:hAnsi="Bookman Old Style" w:cs="Times New Roman"/>
        </w:rPr>
        <w:tab/>
      </w:r>
    </w:p>
    <w:p w:rsidR="00327BB3" w:rsidRPr="00C343CE" w:rsidRDefault="00327BB3" w:rsidP="00327BB3">
      <w:pPr>
        <w:pStyle w:val="Heading5"/>
        <w:spacing w:line="360" w:lineRule="auto"/>
        <w:jc w:val="center"/>
        <w:rPr>
          <w:rFonts w:ascii="Bookman Old Style" w:hAnsi="Bookman Old Style"/>
          <w:i w:val="0"/>
          <w:sz w:val="48"/>
          <w:szCs w:val="48"/>
        </w:rPr>
      </w:pPr>
      <w:r w:rsidRPr="00C343CE">
        <w:rPr>
          <w:rFonts w:ascii="Bookman Old Style" w:hAnsi="Bookman Old Style"/>
        </w:rPr>
        <w:br w:type="page"/>
      </w:r>
      <w:r w:rsidRPr="00C343CE">
        <w:rPr>
          <w:rFonts w:ascii="Bookman Old Style" w:hAnsi="Bookman Old Style"/>
          <w:i w:val="0"/>
          <w:sz w:val="48"/>
          <w:szCs w:val="48"/>
        </w:rPr>
        <w:lastRenderedPageBreak/>
        <w:t>Data Flow Diagrams</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     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b/>
          <w:szCs w:val="24"/>
        </w:rPr>
        <w:t>1. Dataflow</w:t>
      </w:r>
      <w:r w:rsidRPr="00C343CE">
        <w:rPr>
          <w:rFonts w:ascii="Bookman Old Style" w:hAnsi="Bookman Old Style" w:cs="Times New Roman"/>
          <w:szCs w:val="24"/>
        </w:rPr>
        <w:t>: Data move in a specific direction from an origin to a    destination.</w: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447D3B" w:rsidP="00327BB3">
      <w:pPr>
        <w:spacing w:line="480" w:lineRule="auto"/>
        <w:ind w:firstLine="720"/>
        <w:rPr>
          <w:rFonts w:ascii="Bookman Old Style" w:hAnsi="Bookman Old Style" w:cs="Times New Roman"/>
          <w:szCs w:val="24"/>
        </w:rPr>
      </w:pPr>
      <w:r>
        <w:rPr>
          <w:rFonts w:ascii="Bookman Old Style" w:hAnsi="Bookman Old Style" w:cs="Times New Roman"/>
          <w:szCs w:val="24"/>
        </w:rPr>
      </w:r>
      <w:r>
        <w:rPr>
          <w:rFonts w:ascii="Bookman Old Style" w:hAnsi="Bookman Old Style" w:cs="Times New Roman"/>
          <w:szCs w:val="24"/>
        </w:rPr>
        <w:pict>
          <v:group id="_x0000_s1029"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top:-97;width:2915;height:1022" o:preferrelative="f">
              <v:fill o:detectmouseclick="t"/>
              <v:path o:extrusionok="t" o:connecttype="none"/>
              <o:lock v:ext="edit" text="t"/>
            </v:shape>
            <v:line id="_x0000_s1031" style="position:absolute" from="300,618" to="2250,620" strokecolor="#c0504d" strokeweight="1pt">
              <v:stroke endarrow="block"/>
              <v:shadow type="perspective" color="#622423" offset="1pt" offset2="-3pt"/>
            </v:line>
            <v:line id="_x0000_s1032" style="position:absolute;flip:x" from="300,224" to="2250,225" strokecolor="#4bacc6" strokeweight="1pt">
              <v:stroke endarrow="block"/>
              <v:shadow type="perspective" color="#205867" offset="1pt" offset2="-3pt"/>
            </v:line>
            <w10:wrap type="none"/>
            <w10:anchorlock/>
          </v:group>
        </w:pic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b/>
          <w:szCs w:val="24"/>
        </w:rPr>
        <w:t>2.</w:t>
      </w:r>
      <w:r w:rsidRPr="00C343CE">
        <w:rPr>
          <w:rFonts w:ascii="Bookman Old Style" w:hAnsi="Bookman Old Style" w:cs="Times New Roman"/>
          <w:szCs w:val="24"/>
        </w:rPr>
        <w:t xml:space="preserve">  </w:t>
      </w:r>
      <w:r w:rsidRPr="00D3653C">
        <w:rPr>
          <w:rFonts w:ascii="Bookman Old Style" w:hAnsi="Bookman Old Style" w:cs="Times New Roman"/>
          <w:b/>
          <w:szCs w:val="24"/>
        </w:rPr>
        <w:t>Process:</w:t>
      </w:r>
      <w:r w:rsidRPr="00C343CE">
        <w:rPr>
          <w:rFonts w:ascii="Bookman Old Style" w:hAnsi="Bookman Old Style" w:cs="Times New Roman"/>
          <w:szCs w:val="24"/>
        </w:rPr>
        <w:t xml:space="preserve"> People, procedures, or devices that use or produce (Transform) Data.  The physical component is not identified.         </w:t>
      </w:r>
    </w:p>
    <w:p w:rsidR="00327BB3" w:rsidRPr="00C343CE" w:rsidRDefault="00447D3B" w:rsidP="00327BB3">
      <w:pPr>
        <w:spacing w:line="480" w:lineRule="auto"/>
        <w:ind w:firstLine="720"/>
        <w:rPr>
          <w:rFonts w:ascii="Bookman Old Style" w:hAnsi="Bookman Old Style" w:cs="Times New Roman"/>
          <w:szCs w:val="24"/>
        </w:rPr>
      </w:pPr>
      <w:r w:rsidRPr="00447D3B">
        <w:rPr>
          <w:rFonts w:ascii="Bookman Old Style" w:hAnsi="Bookman Old Style" w:cs="Times New Roman"/>
          <w:b/>
          <w:noProof/>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0;text-align:left;margin-left:115.8pt;margin-top:2.9pt;width:76.75pt;height:102.15pt;z-index:251662336" fillcolor="black" strokecolor="#f2f2f2" strokeweight="3pt">
            <v:shadow on="t" type="perspective" color="#7f7f7f" opacity=".5" offset="1pt" offset2="-1pt"/>
          </v:shape>
        </w:pict>
      </w:r>
    </w:p>
    <w:p w:rsidR="00327BB3" w:rsidRPr="00C343CE" w:rsidRDefault="00327BB3" w:rsidP="00327BB3">
      <w:pPr>
        <w:tabs>
          <w:tab w:val="left" w:pos="3360"/>
        </w:tabs>
        <w:spacing w:line="480" w:lineRule="auto"/>
        <w:ind w:firstLine="720"/>
        <w:rPr>
          <w:rFonts w:ascii="Bookman Old Style" w:hAnsi="Bookman Old Style" w:cs="Times New Roman"/>
          <w:szCs w:val="24"/>
        </w:rPr>
      </w:pPr>
      <w:r w:rsidRPr="00C343CE">
        <w:rPr>
          <w:rFonts w:ascii="Bookman Old Style" w:hAnsi="Bookman Old Style" w:cs="Times New Roman"/>
          <w:szCs w:val="24"/>
        </w:rPr>
        <w:lastRenderedPageBreak/>
        <w:tab/>
        <w:t xml:space="preserve">   </w:t>
      </w:r>
    </w:p>
    <w:p w:rsidR="00327BB3" w:rsidRPr="00C343CE" w:rsidRDefault="00327BB3" w:rsidP="00327BB3">
      <w:pPr>
        <w:tabs>
          <w:tab w:val="left" w:pos="3360"/>
        </w:tabs>
        <w:spacing w:line="480" w:lineRule="auto"/>
        <w:ind w:firstLine="720"/>
        <w:rPr>
          <w:rFonts w:ascii="Bookman Old Style" w:hAnsi="Bookman Old Style" w:cs="Times New Roman"/>
          <w:szCs w:val="24"/>
        </w:rPr>
      </w:pP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3. </w:t>
      </w:r>
      <w:r w:rsidRPr="00152157">
        <w:rPr>
          <w:rFonts w:ascii="Bookman Old Style" w:hAnsi="Bookman Old Style" w:cs="Times New Roman"/>
          <w:b/>
          <w:szCs w:val="24"/>
        </w:rPr>
        <w:t>Source:</w:t>
      </w:r>
      <w:r w:rsidRPr="00C343CE">
        <w:rPr>
          <w:rFonts w:ascii="Bookman Old Style" w:hAnsi="Bookman Old Style" w:cs="Times New Roman"/>
          <w:szCs w:val="24"/>
        </w:rPr>
        <w:t xml:space="preserve"> External sources or destination of data, which may be People, programs, organizations or other entities.</w:t>
      </w:r>
    </w:p>
    <w:p w:rsidR="00327BB3" w:rsidRPr="00C343CE" w:rsidRDefault="00327BB3" w:rsidP="00327BB3">
      <w:pPr>
        <w:spacing w:line="480" w:lineRule="auto"/>
        <w:ind w:firstLine="720"/>
        <w:rPr>
          <w:rFonts w:ascii="Bookman Old Style" w:hAnsi="Bookman Old Style" w:cs="Times New Roman"/>
          <w:szCs w:val="24"/>
        </w:rPr>
      </w:pPr>
      <w:r w:rsidRPr="00C343CE">
        <w:rPr>
          <w:rFonts w:ascii="Bookman Old Style" w:hAnsi="Bookman Old Style" w:cs="Times New Roman"/>
          <w:szCs w:val="24"/>
        </w:rPr>
        <w:t xml:space="preserve"> </w:t>
      </w:r>
      <w:r w:rsidR="00447D3B">
        <w:rPr>
          <w:rFonts w:ascii="Bookman Old Style" w:hAnsi="Bookman Old Style" w:cs="Times New Roman"/>
          <w:szCs w:val="24"/>
        </w:rPr>
      </w:r>
      <w:r w:rsidR="00447D3B">
        <w:rPr>
          <w:rFonts w:ascii="Bookman Old Style" w:hAnsi="Bookman Old Style" w:cs="Times New Roman"/>
          <w:szCs w:val="24"/>
        </w:rPr>
        <w:pict>
          <v:group id="_x0000_s1026" editas="canvas" style="width:164.25pt;height:73.5pt;mso-position-horizontal-relative:char;mso-position-vertical-relative:line" coordorigin="2520,6066" coordsize="2737,1260">
            <o:lock v:ext="edit" aspectratio="t"/>
            <v:shape id="_x0000_s1027" type="#_x0000_t75" style="position:absolute;left:2520;top:6066;width:2737;height:1260" o:preferrelative="f">
              <v:fill o:detectmouseclick="t"/>
              <v:path o:extrusionok="t" o:connecttype="none"/>
              <o:lock v:ext="edit" text="t"/>
            </v:shape>
            <v:rect id="_x0000_s1028"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4. </w:t>
      </w:r>
      <w:r w:rsidRPr="00152157">
        <w:rPr>
          <w:rFonts w:ascii="Bookman Old Style" w:hAnsi="Bookman Old Style" w:cs="Times New Roman"/>
          <w:b/>
          <w:szCs w:val="24"/>
        </w:rPr>
        <w:t>Data Store:</w:t>
      </w:r>
      <w:r w:rsidRPr="00C343CE">
        <w:rPr>
          <w:rFonts w:ascii="Bookman Old Style" w:hAnsi="Bookman Old Style" w:cs="Times New Roman"/>
          <w:szCs w:val="24"/>
        </w:rPr>
        <w:t xml:space="preserve"> Here data are stored or referenced by a process in the System.</w:t>
      </w:r>
    </w:p>
    <w:p w:rsidR="00327BB3" w:rsidRPr="00C343CE" w:rsidRDefault="00327BB3" w:rsidP="00327BB3">
      <w:pPr>
        <w:rPr>
          <w:rFonts w:ascii="Bookman Old Style" w:hAnsi="Bookman Old Style" w:cs="Times New Roman"/>
          <w:szCs w:val="24"/>
        </w:rPr>
      </w:pPr>
      <w:r>
        <w:rPr>
          <w:rFonts w:ascii="Bookman Old Style" w:hAnsi="Bookman Old Style" w:cs="Times New Roman"/>
          <w:noProof/>
          <w:szCs w:val="24"/>
        </w:rPr>
        <w:drawing>
          <wp:inline distT="0" distB="0" distL="0" distR="0">
            <wp:extent cx="3810000" cy="1219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810000" cy="12192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Authentication Data Flow Diagram:</w:t>
      </w:r>
    </w:p>
    <w:p w:rsidR="00327BB3" w:rsidRPr="00C343CE" w:rsidRDefault="00327BB3" w:rsidP="00327BB3">
      <w:pPr>
        <w:pStyle w:val="Default"/>
        <w:rPr>
          <w:rFonts w:ascii="Bookman Old Style" w:hAnsi="Bookman Old Style" w:cs="Times New Roman"/>
          <w:b/>
          <w:sz w:val="48"/>
          <w:szCs w:val="48"/>
        </w:rPr>
      </w:pPr>
      <w:r w:rsidRPr="00C343CE">
        <w:rPr>
          <w:rFonts w:ascii="Bookman Old Style" w:hAnsi="Bookman Old Style" w:cs="Times New Roman"/>
        </w:rPr>
        <w:object w:dxaOrig="8784" w:dyaOrig="4506">
          <v:shape id="_x0000_i1027" type="#_x0000_t75" style="width:512.75pt;height:269.85pt" o:ole="">
            <v:imagedata r:id="rId5" o:title=""/>
          </v:shape>
          <o:OLEObject Type="Embed" ProgID="Visio.Drawing.11" ShapeID="_x0000_i1027" DrawAspect="Content" ObjectID="_1511253595" r:id="rId6"/>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r w:rsidRPr="00C343CE">
        <w:rPr>
          <w:rFonts w:ascii="Bookman Old Style" w:hAnsi="Bookman Old Style" w:cs="Times New Roman"/>
          <w:b/>
          <w:sz w:val="48"/>
          <w:szCs w:val="48"/>
        </w:rPr>
        <w:t>Context Level Data Flow Diagram</w:t>
      </w:r>
    </w:p>
    <w:p w:rsidR="00327BB3" w:rsidRPr="00C343CE" w:rsidRDefault="00327BB3" w:rsidP="00327BB3">
      <w:pPr>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5" w:dyaOrig="13641">
          <v:shape id="_x0000_i1028" type="#_x0000_t75" style="width:482.7pt;height:7in" o:ole="">
            <v:imagedata r:id="rId7" o:title=""/>
          </v:shape>
          <o:OLEObject Type="Embed" ProgID="Visio.Drawing.11" ShapeID="_x0000_i1028" DrawAspect="Content" ObjectID="_1511253596" r:id="rId8"/>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5" w:dyaOrig="13641">
          <v:shape id="_x0000_i1029" type="#_x0000_t75" style="width:482.7pt;height:555.35pt" o:ole="">
            <v:imagedata r:id="rId9" o:title=""/>
          </v:shape>
          <o:OLEObject Type="Embed" ProgID="Visio.Drawing.11" ShapeID="_x0000_i1029" DrawAspect="Content" ObjectID="_1511253597" r:id="rId10"/>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4" w:dyaOrig="13640">
          <v:shape id="_x0000_i1030" type="#_x0000_t75" style="width:482.7pt;height:555.35pt" o:ole="">
            <v:imagedata r:id="rId11" o:title=""/>
          </v:shape>
          <o:OLEObject Type="Embed" ProgID="Visio.Drawing.11" ShapeID="_x0000_i1030" DrawAspect="Content" ObjectID="_1511253598" r:id="rId12"/>
        </w:object>
      </w: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sz w:val="32"/>
          <w:szCs w:val="32"/>
        </w:rPr>
      </w:pPr>
      <w:proofErr w:type="gramStart"/>
      <w:r w:rsidRPr="00C343CE">
        <w:rPr>
          <w:rFonts w:ascii="Bookman Old Style" w:hAnsi="Bookman Old Style" w:cs="Times New Roman"/>
          <w:b/>
        </w:rPr>
        <w:lastRenderedPageBreak/>
        <w:t>Admin :</w:t>
      </w:r>
      <w:proofErr w:type="gramEnd"/>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b/>
        </w:rPr>
        <w:t>Level1 Data Flow Diagram for Admin</w: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135" w:dyaOrig="5995">
          <v:shape id="_x0000_i1031" type="#_x0000_t75" style="width:468.3pt;height:276.1pt" o:ole="">
            <v:imagedata r:id="rId13" o:title=""/>
          </v:shape>
          <o:OLEObject Type="Embed" ProgID="Visio.Drawing.11" ShapeID="_x0000_i1031" DrawAspect="Content" ObjectID="_1511253599" r:id="rId14"/>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t>Level2 Data Flow Diagram:</w:t>
      </w: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00F1233E" w:rsidRPr="00C343CE">
        <w:rPr>
          <w:rFonts w:ascii="Bookman Old Style" w:hAnsi="Bookman Old Style" w:cs="Times New Roman"/>
          <w:szCs w:val="24"/>
        </w:rPr>
        <w:object w:dxaOrig="5724" w:dyaOrig="1135">
          <v:shape id="_x0000_i1032" type="#_x0000_t75" style="width:4in;height:56.95pt" o:ole="">
            <v:imagedata r:id="rId15" o:title=""/>
          </v:shape>
          <o:OLEObject Type="Embed" ProgID="Visio.Drawing.11" ShapeID="_x0000_i1032" DrawAspect="Content" ObjectID="_1511253600" r:id="rId16"/>
        </w:object>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lastRenderedPageBreak/>
        <w:t>Level3 Data Flow Diagram:</w:t>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00F1233E" w:rsidRPr="00C343CE">
        <w:rPr>
          <w:rFonts w:ascii="Bookman Old Style" w:hAnsi="Bookman Old Style" w:cs="Times New Roman"/>
          <w:szCs w:val="24"/>
        </w:rPr>
        <w:object w:dxaOrig="5725" w:dyaOrig="1135">
          <v:shape id="_x0000_i1033" type="#_x0000_t75" style="width:4in;height:56.95pt" o:ole="">
            <v:imagedata r:id="rId17" o:title=""/>
          </v:shape>
          <o:OLEObject Type="Embed" ProgID="Visio.Drawing.11" ShapeID="_x0000_i1033" DrawAspect="Content" ObjectID="_1511253601" r:id="rId18"/>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t>User:</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b/>
        </w:rPr>
        <w:t>Level1 Data Flow Diagram for User</w: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rPr>
        <w:object w:dxaOrig="10135" w:dyaOrig="5275">
          <v:shape id="_x0000_i1034" type="#_x0000_t75" style="width:468.3pt;height:242.9pt" o:ole="">
            <v:imagedata r:id="rId19" o:title=""/>
          </v:shape>
          <o:OLEObject Type="Embed" ProgID="Visio.Drawing.11" ShapeID="_x0000_i1034" DrawAspect="Content" ObjectID="_1511253602" r:id="rId20"/>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lastRenderedPageBreak/>
        <w:t>Level2 Data Flow Diagram:</w:t>
      </w: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Pr="00C343CE">
        <w:rPr>
          <w:rFonts w:ascii="Bookman Old Style" w:hAnsi="Bookman Old Style" w:cs="Times New Roman"/>
          <w:szCs w:val="24"/>
        </w:rPr>
        <w:object w:dxaOrig="5995" w:dyaOrig="1135">
          <v:shape id="_x0000_i1035" type="#_x0000_t75" style="width:299.9pt;height:56.95pt" o:ole="">
            <v:imagedata r:id="rId21" o:title=""/>
          </v:shape>
          <o:OLEObject Type="Embed" ProgID="Visio.Drawing.11" ShapeID="_x0000_i1035" DrawAspect="Content" ObjectID="_1511253603" r:id="rId22"/>
        </w:object>
      </w: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t>Level3 Data Flow Diagram:</w:t>
      </w:r>
    </w:p>
    <w:p w:rsidR="00327BB3" w:rsidRPr="00C343CE" w:rsidRDefault="00327BB3" w:rsidP="00327BB3">
      <w:pPr>
        <w:pStyle w:val="Default"/>
        <w:rPr>
          <w:rFonts w:ascii="Bookman Old Style" w:hAnsi="Bookman Old Style" w:cs="Times New Roman"/>
          <w:b/>
          <w:sz w:val="28"/>
          <w:szCs w:val="28"/>
        </w:rPr>
      </w:pPr>
      <w:r w:rsidRPr="00C343CE">
        <w:rPr>
          <w:rFonts w:ascii="Bookman Old Style" w:hAnsi="Bookman Old Style" w:cs="Times New Roman"/>
        </w:rPr>
        <w:t xml:space="preserve">              </w:t>
      </w:r>
      <w:r w:rsidRPr="00C343CE">
        <w:rPr>
          <w:rFonts w:ascii="Bookman Old Style" w:hAnsi="Bookman Old Style" w:cs="Times New Roman"/>
        </w:rPr>
        <w:object w:dxaOrig="5995" w:dyaOrig="1135">
          <v:shape id="_x0000_i1036" type="#_x0000_t75" style="width:299.9pt;height:56.95pt" o:ole="">
            <v:imagedata r:id="rId23" o:title=""/>
          </v:shape>
          <o:OLEObject Type="Embed" ProgID="Visio.Drawing.11" ShapeID="_x0000_i1036" DrawAspect="Content" ObjectID="_1511253604" r:id="rId24"/>
        </w:objec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sz w:val="32"/>
          <w:szCs w:val="32"/>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br w:type="page"/>
      </w:r>
      <w:r w:rsidRPr="00C343CE">
        <w:rPr>
          <w:rFonts w:ascii="Bookman Old Style" w:hAnsi="Bookman Old Style" w:cs="Times New Roman"/>
          <w:b/>
        </w:rPr>
        <w:lastRenderedPageBreak/>
        <w:t xml:space="preserve"> </w:t>
      </w: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t xml:space="preserve">E - R Diagrams </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r>
        <w:rPr>
          <w:rFonts w:ascii="Bookman Old Style" w:hAnsi="Bookman Old Style" w:cs="Times New Roman"/>
          <w:noProof/>
        </w:rPr>
        <w:drawing>
          <wp:inline distT="0" distB="0" distL="0" distR="0">
            <wp:extent cx="5676900" cy="4229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676900" cy="4229100"/>
                    </a:xfrm>
                    <a:prstGeom prst="rect">
                      <a:avLst/>
                    </a:prstGeom>
                    <a:noFill/>
                    <a:ln w="9525">
                      <a:noFill/>
                      <a:miter lim="800000"/>
                      <a:headEnd/>
                      <a:tailEnd/>
                    </a:ln>
                  </pic:spPr>
                </pic:pic>
              </a:graphicData>
            </a:graphic>
          </wp:inline>
        </w:drawing>
      </w:r>
      <w:r w:rsidRPr="00C343CE">
        <w:rPr>
          <w:rFonts w:ascii="Bookman Old Style" w:hAnsi="Bookman Old Style" w:cs="Times New Roman"/>
        </w:rPr>
        <w:br w:type="page"/>
      </w: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lastRenderedPageBreak/>
        <w:t xml:space="preserve">UML Diagrams </w:t>
      </w: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UNIFIED MODELING LANGUAGE DIAGRAMS</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The unified modeling language allows the software engineer to express an analysis model using the modeling notation that is governed by a set of syntactic semantic and pragmatic rules.</w:t>
      </w:r>
    </w:p>
    <w:p w:rsidR="00327BB3" w:rsidRPr="00C343CE" w:rsidRDefault="00327BB3" w:rsidP="00327BB3">
      <w:pPr>
        <w:pStyle w:val="Default"/>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A UML system is represented using five different views that describe the system from distinctly different perspective. Each view is defined by a set of diagram, which is as follows.</w:t>
      </w:r>
    </w:p>
    <w:p w:rsidR="00327BB3" w:rsidRPr="00C343CE" w:rsidRDefault="00327BB3" w:rsidP="00327BB3">
      <w:pPr>
        <w:rPr>
          <w:rFonts w:ascii="Bookman Old Style" w:eastAsia="Arial Unicode MS" w:hAnsi="Bookman Old Style" w:cs="Times New Roman"/>
          <w:b/>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User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 xml:space="preserve">This view represents the system from the </w:t>
      </w:r>
      <w:proofErr w:type="gramStart"/>
      <w:r w:rsidRPr="00C343CE">
        <w:rPr>
          <w:rFonts w:ascii="Bookman Old Style" w:eastAsia="Arial Unicode MS" w:hAnsi="Bookman Old Style" w:cs="Times New Roman"/>
          <w:sz w:val="22"/>
        </w:rPr>
        <w:t>users</w:t>
      </w:r>
      <w:proofErr w:type="gramEnd"/>
      <w:r w:rsidRPr="00C343CE">
        <w:rPr>
          <w:rFonts w:ascii="Bookman Old Style" w:eastAsia="Arial Unicode MS" w:hAnsi="Bookman Old Style" w:cs="Times New Roman"/>
          <w:sz w:val="22"/>
        </w:rPr>
        <w:t xml:space="preserve"> perspective.</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The analysis representation describes a usage scenario from the end-users perspective.</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Structural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model the data and functionality are arrived from inside the system.</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This model view models the static structures.</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Behavioral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It represents the dynamic of behavioral as parts of the system, depicting the interactions of collection between various structural elements described in the user model and structural model view.</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Implementation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the structural and behavioral as parts of the system are represented as they are to be built.</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Environmental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the structural and behavioral aspects of the environment in which the system is to be implemented are represented.</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UML is specifically constructed through two different domains they are:</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lastRenderedPageBreak/>
        <w:t xml:space="preserve">UML Analysis modeling, </w:t>
      </w:r>
      <w:proofErr w:type="gramStart"/>
      <w:r w:rsidRPr="00C343CE">
        <w:rPr>
          <w:rFonts w:ascii="Bookman Old Style" w:eastAsia="Arial Unicode MS" w:hAnsi="Bookman Old Style" w:cs="Times New Roman"/>
          <w:sz w:val="22"/>
          <w:szCs w:val="22"/>
        </w:rPr>
        <w:t>which focuses on the user model and structural model views of the system.</w:t>
      </w:r>
      <w:proofErr w:type="gramEnd"/>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UML design modeling, which focuses on the behavioral modeling, implementation modeling and environmental model views.</w:t>
      </w:r>
    </w:p>
    <w:p w:rsidR="00327BB3" w:rsidRPr="00C343CE" w:rsidRDefault="00327BB3" w:rsidP="00327BB3">
      <w:pPr>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27BB3" w:rsidRPr="00C343CE" w:rsidRDefault="00327BB3" w:rsidP="00327BB3">
      <w:pPr>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 xml:space="preserve">Actors are external entities that interact with the system. Examples of actors include users like administrator, bank customer …etc., or another system like central database. </w:t>
      </w: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Style w:val="SubtleReference"/>
          <w:rFonts w:ascii="Bookman Old Style" w:hAnsi="Bookman Old Style" w:cs="Times New Roman"/>
          <w:color w:val="000000"/>
          <w:sz w:val="44"/>
          <w:szCs w:val="44"/>
        </w:rPr>
      </w:pPr>
    </w:p>
    <w:p w:rsidR="00327BB3" w:rsidRPr="00C343CE" w:rsidRDefault="00327BB3" w:rsidP="00327BB3">
      <w:pPr>
        <w:rPr>
          <w:rFonts w:ascii="Bookman Old Style" w:hAnsi="Bookman Old Style" w:cs="Times New Roman"/>
          <w:smallCaps/>
          <w:noProof/>
          <w:color w:val="000000"/>
          <w:sz w:val="44"/>
          <w:szCs w:val="44"/>
          <w:u w:val="single"/>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rPr>
        <w:br w:type="page"/>
      </w:r>
      <w:r w:rsidRPr="00C343CE">
        <w:rPr>
          <w:rFonts w:ascii="Bookman Old Style" w:hAnsi="Bookman Old Style" w:cs="Times New Roman"/>
          <w:b/>
        </w:rPr>
        <w:lastRenderedPageBreak/>
        <w:t xml:space="preserve">Class Diagram </w:t>
      </w:r>
    </w:p>
    <w:p w:rsidR="00327BB3" w:rsidRPr="00C343CE" w:rsidRDefault="00327BB3" w:rsidP="00327BB3">
      <w:pPr>
        <w:rPr>
          <w:rFonts w:ascii="Bookman Old Style" w:hAnsi="Bookman Old Style" w:cs="Times New Roman"/>
          <w:sz w:val="22"/>
        </w:rPr>
      </w:pPr>
      <w:r w:rsidRPr="00C343CE">
        <w:rPr>
          <w:rFonts w:ascii="Bookman Old Style" w:hAnsi="Bookman Old Style" w:cs="Times New Roman"/>
          <w:sz w:val="22"/>
        </w:rPr>
        <w:t xml:space="preserve">Class diagrams describe the structure of the system in terms of classes and objects. The </w:t>
      </w:r>
      <w:proofErr w:type="spellStart"/>
      <w:r w:rsidRPr="00C343CE">
        <w:rPr>
          <w:rFonts w:ascii="Bookman Old Style" w:hAnsi="Bookman Old Style" w:cs="Times New Roman"/>
          <w:sz w:val="22"/>
        </w:rPr>
        <w:t>servlet</w:t>
      </w:r>
      <w:proofErr w:type="spellEnd"/>
      <w:r w:rsidRPr="00C343CE">
        <w:rPr>
          <w:rFonts w:ascii="Bookman Old Style" w:hAnsi="Bookman Old Style" w:cs="Times New Roman"/>
          <w:sz w:val="22"/>
        </w:rPr>
        <w:t xml:space="preserve"> </w:t>
      </w:r>
      <w:proofErr w:type="spellStart"/>
      <w:proofErr w:type="gramStart"/>
      <w:r w:rsidRPr="00C343CE">
        <w:rPr>
          <w:rFonts w:ascii="Bookman Old Style" w:hAnsi="Bookman Old Style" w:cs="Times New Roman"/>
          <w:sz w:val="22"/>
        </w:rPr>
        <w:t>api</w:t>
      </w:r>
      <w:proofErr w:type="spellEnd"/>
      <w:proofErr w:type="gramEnd"/>
      <w:r w:rsidRPr="00C343CE">
        <w:rPr>
          <w:rFonts w:ascii="Bookman Old Style" w:hAnsi="Bookman Old Style" w:cs="Times New Roman"/>
          <w:sz w:val="22"/>
        </w:rPr>
        <w:t xml:space="preserve"> class diagram will be as follows.</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447D3B" w:rsidP="00327BB3">
      <w:pPr>
        <w:rPr>
          <w:rFonts w:ascii="Bookman Old Style" w:hAnsi="Bookman Old Style" w:cs="Times New Roman"/>
        </w:rPr>
      </w:pPr>
      <w:r>
        <w:rPr>
          <w:rFonts w:ascii="Bookman Old Style" w:hAnsi="Bookman Old Style" w:cs="Times New Roman"/>
          <w:noProof/>
        </w:rPr>
        <w:pict>
          <v:line id="_x0000_s1033" style="position:absolute;left:0;text-align:left;z-index:251660288" from="333pt,142.8pt" to="5in,268.8pt"/>
        </w:pict>
      </w:r>
      <w:r w:rsidR="00327BB3">
        <w:rPr>
          <w:rFonts w:ascii="Bookman Old Style" w:hAnsi="Bookman Old Style" w:cs="Times New Roman"/>
          <w:noProof/>
        </w:rPr>
        <w:drawing>
          <wp:inline distT="0" distB="0" distL="0" distR="0">
            <wp:extent cx="4876800" cy="3238500"/>
            <wp:effectExtent l="19050" t="0" r="0" b="0"/>
            <wp:docPr id="15"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26"/>
                    <a:srcRect/>
                    <a:stretch>
                      <a:fillRect/>
                    </a:stretch>
                  </pic:blipFill>
                  <pic:spPr bwMode="auto">
                    <a:xfrm>
                      <a:off x="0" y="0"/>
                      <a:ext cx="4876800" cy="3238500"/>
                    </a:xfrm>
                    <a:prstGeom prst="rect">
                      <a:avLst/>
                    </a:prstGeom>
                    <a:noFill/>
                    <a:ln w="9525">
                      <a:noFill/>
                      <a:miter lim="800000"/>
                      <a:headEnd/>
                      <a:tailEnd/>
                    </a:ln>
                  </pic:spPr>
                </pic:pic>
              </a:graphicData>
            </a:graphic>
          </wp:inline>
        </w:drawing>
      </w:r>
    </w:p>
    <w:p w:rsidR="00327BB3" w:rsidRPr="00C343CE" w:rsidRDefault="00447D3B" w:rsidP="00327BB3">
      <w:pPr>
        <w:rPr>
          <w:rFonts w:ascii="Bookman Old Style" w:hAnsi="Bookman Old Style" w:cs="Times New Roman"/>
        </w:rPr>
      </w:pPr>
      <w:r>
        <w:rPr>
          <w:rFonts w:ascii="Bookman Old Style" w:hAnsi="Bookman Old Style" w:cs="Times New Roman"/>
          <w:noProof/>
        </w:rPr>
        <w:pict>
          <v:shapetype id="_x0000_t202" coordsize="21600,21600" o:spt="202" path="m,l,21600r21600,l21600,xe">
            <v:stroke joinstyle="miter"/>
            <v:path gradientshapeok="t" o:connecttype="rect"/>
          </v:shapetype>
          <v:shape id="_x0000_s1034" type="#_x0000_t202" style="position:absolute;left:0;text-align:left;margin-left:270pt;margin-top:11.9pt;width:128.25pt;height:44.45pt;z-index:251661312">
            <v:textbox>
              <w:txbxContent>
                <w:p w:rsidR="00327BB3" w:rsidRPr="00311789" w:rsidRDefault="00327BB3" w:rsidP="00327BB3">
                  <w:r w:rsidRPr="00311789">
                    <w:t>JSP: Implicit Objects</w:t>
                  </w:r>
                </w:p>
              </w:txbxContent>
            </v:textbox>
          </v:shape>
        </w:pict>
      </w:r>
    </w:p>
    <w:p w:rsidR="00327BB3" w:rsidRPr="00C343CE" w:rsidRDefault="00327BB3" w:rsidP="00327BB3">
      <w:pPr>
        <w:rPr>
          <w:rFonts w:ascii="Bookman Old Style" w:hAnsi="Bookman Old Style" w:cs="Times New Roman"/>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1A4238" w:rsidP="00327BB3">
      <w:pPr>
        <w:pStyle w:val="Default"/>
        <w:rPr>
          <w:rFonts w:ascii="Bookman Old Style" w:eastAsia="Arial Unicode MS" w:hAnsi="Bookman Old Style" w:cs="Times New Roman"/>
          <w:b/>
          <w:sz w:val="28"/>
          <w:szCs w:val="20"/>
        </w:rPr>
      </w:pPr>
      <w:r>
        <w:rPr>
          <w:rFonts w:ascii="Bookman Old Style" w:eastAsia="Arial Unicode MS" w:hAnsi="Bookman Old Style" w:cs="Times New Roman"/>
          <w:b/>
          <w:sz w:val="28"/>
          <w:szCs w:val="20"/>
        </w:rPr>
        <w:t>DAO</w:t>
      </w:r>
      <w:proofErr w:type="gramStart"/>
      <w:r>
        <w:rPr>
          <w:rFonts w:ascii="Bookman Old Style" w:eastAsia="Arial Unicode MS" w:hAnsi="Bookman Old Style" w:cs="Times New Roman"/>
          <w:b/>
          <w:sz w:val="28"/>
          <w:szCs w:val="20"/>
        </w:rPr>
        <w:t>:DATA</w:t>
      </w:r>
      <w:proofErr w:type="gramEnd"/>
      <w:r>
        <w:rPr>
          <w:rFonts w:ascii="Bookman Old Style" w:eastAsia="Arial Unicode MS" w:hAnsi="Bookman Old Style" w:cs="Times New Roman"/>
          <w:b/>
          <w:sz w:val="28"/>
          <w:szCs w:val="20"/>
        </w:rPr>
        <w:t xml:space="preserve"> ACESS OBJECT</w:t>
      </w: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r>
        <w:rPr>
          <w:rFonts w:ascii="Bookman Old Style" w:eastAsia="Arial Unicode MS" w:hAnsi="Bookman Old Style" w:cs="Times New Roman"/>
          <w:b/>
          <w:noProof/>
          <w:sz w:val="28"/>
          <w:szCs w:val="20"/>
        </w:rPr>
        <w:drawing>
          <wp:inline distT="0" distB="0" distL="0" distR="0">
            <wp:extent cx="5753100" cy="5676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753100" cy="56769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pStyle w:val="Default"/>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r w:rsidRPr="00C343CE">
        <w:rPr>
          <w:rFonts w:ascii="Bookman Old Style" w:eastAsia="Arial Unicode MS" w:hAnsi="Bookman Old Style" w:cs="Times New Roman"/>
        </w:rPr>
        <w:tab/>
      </w: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r>
        <w:rPr>
          <w:rFonts w:ascii="Bookman Old Style" w:eastAsia="Arial Unicode MS" w:hAnsi="Bookman Old Style" w:cs="Times New Roman"/>
          <w:noProof/>
        </w:rPr>
        <w:drawing>
          <wp:inline distT="0" distB="0" distL="0" distR="0">
            <wp:extent cx="5715000" cy="65151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715000" cy="65151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cs="Times New Roman"/>
        </w:rPr>
      </w:pPr>
      <w:r w:rsidRPr="00C343CE">
        <w:rPr>
          <w:rFonts w:ascii="Bookman Old Style" w:eastAsia="Arial Unicode MS" w:hAnsi="Bookman Old Style" w:cs="Times New Roman"/>
        </w:rPr>
        <w:br w:type="page"/>
      </w:r>
    </w:p>
    <w:p w:rsidR="00327BB3" w:rsidRPr="00C343CE" w:rsidRDefault="00327BB3" w:rsidP="00327BB3">
      <w:pPr>
        <w:rPr>
          <w:rFonts w:ascii="Bookman Old Style" w:hAnsi="Bookman Old Style" w:cs="Times New Roman"/>
          <w:b/>
          <w:sz w:val="28"/>
          <w:szCs w:val="28"/>
        </w:rPr>
      </w:pPr>
      <w:r w:rsidRPr="00C343CE">
        <w:rPr>
          <w:rFonts w:ascii="Bookman Old Style" w:hAnsi="Bookman Old Style" w:cs="Times New Roman"/>
          <w:b/>
          <w:sz w:val="28"/>
          <w:szCs w:val="28"/>
        </w:rPr>
        <w:lastRenderedPageBreak/>
        <w:t xml:space="preserve">Use-case Diagram </w:t>
      </w: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029200" cy="36576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029200" cy="3657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r w:rsidRPr="00C343CE">
        <w:rPr>
          <w:rFonts w:ascii="Bookman Old Style" w:hAnsi="Bookman Old Style"/>
        </w:rPr>
        <w:t xml:space="preserve">                                      </w:t>
      </w:r>
      <w:r w:rsidRPr="00C343CE">
        <w:rPr>
          <w:rFonts w:ascii="Bookman Old Style" w:hAnsi="Bookman Old Style"/>
          <w:noProof/>
        </w:rPr>
        <w:t>UseCase Diagram:</w:t>
      </w:r>
      <w:r w:rsidRPr="00C343CE">
        <w:rPr>
          <w:rFonts w:ascii="Bookman Old Style" w:hAnsi="Bookman Old Style"/>
        </w:rPr>
        <w:t xml:space="preserve">                        </w:t>
      </w:r>
      <w:r>
        <w:rPr>
          <w:rFonts w:ascii="Bookman Old Style" w:hAnsi="Bookman Old Style"/>
          <w:noProof/>
        </w:rPr>
        <w:drawing>
          <wp:inline distT="0" distB="0" distL="0" distR="0">
            <wp:extent cx="4038600" cy="32385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038600" cy="32385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noProof/>
        </w:rPr>
      </w:pPr>
      <w:r w:rsidRPr="00C343CE">
        <w:rPr>
          <w:rFonts w:ascii="Bookman Old Style" w:hAnsi="Bookman Old Style"/>
        </w:rPr>
        <w:t xml:space="preserve">                                            </w:t>
      </w: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rPr>
      </w:pPr>
      <w:r>
        <w:rPr>
          <w:rFonts w:ascii="Bookman Old Style" w:hAnsi="Bookman Old Style"/>
          <w:noProof/>
        </w:rPr>
        <w:lastRenderedPageBreak/>
        <w:drawing>
          <wp:inline distT="0" distB="0" distL="0" distR="0">
            <wp:extent cx="4038600" cy="32385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038600" cy="32385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mallCaps/>
          <w:noProof/>
          <w:color w:val="000000"/>
          <w:sz w:val="32"/>
          <w:szCs w:val="24"/>
        </w:rPr>
      </w:pPr>
      <w:r w:rsidRPr="00C343CE">
        <w:rPr>
          <w:rFonts w:ascii="Bookman Old Style" w:hAnsi="Bookman Old Style" w:cs="Times New Roman"/>
          <w:b/>
          <w:smallCaps/>
          <w:noProof/>
          <w:color w:val="000000"/>
          <w:sz w:val="32"/>
          <w:szCs w:val="24"/>
        </w:rPr>
        <w:t>users of the system</w:t>
      </w:r>
    </w:p>
    <w:p w:rsidR="00327BB3" w:rsidRPr="00C343CE" w:rsidRDefault="00327BB3" w:rsidP="00327BB3">
      <w:pPr>
        <w:pStyle w:val="Default"/>
        <w:rPr>
          <w:rFonts w:ascii="Bookman Old Style" w:hAnsi="Bookman Old Style" w:cs="Times New Roman"/>
          <w:smallCaps/>
          <w:noProof/>
          <w:sz w:val="44"/>
          <w:szCs w:val="44"/>
          <w:u w:val="single"/>
        </w:rPr>
      </w:pPr>
      <w:r>
        <w:rPr>
          <w:rFonts w:ascii="Bookman Old Style" w:hAnsi="Bookman Old Style" w:cs="Times New Roman"/>
          <w:smallCaps/>
          <w:noProof/>
          <w:sz w:val="44"/>
          <w:szCs w:val="44"/>
          <w:u w:val="single"/>
        </w:rPr>
        <w:drawing>
          <wp:inline distT="0" distB="0" distL="0" distR="0">
            <wp:extent cx="4343400" cy="32766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4343400" cy="32766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cs="Times New Roman"/>
          <w:smallCaps/>
          <w:noProof/>
          <w:sz w:val="44"/>
          <w:szCs w:val="44"/>
          <w:u w:val="sing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327BB3" w:rsidP="00327BB3">
      <w:pPr>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mallCaps/>
          <w:noProof/>
          <w:color w:val="000000"/>
          <w:sz w:val="44"/>
          <w:szCs w:val="44"/>
          <w:u w:val="single"/>
        </w:rPr>
      </w:pPr>
      <w:r w:rsidRPr="00C343CE">
        <w:rPr>
          <w:rFonts w:ascii="Bookman Old Style" w:hAnsi="Bookman Old Style" w:cs="Times New Roman"/>
          <w:b/>
          <w:smallCaps/>
          <w:noProof/>
          <w:color w:val="000000"/>
          <w:sz w:val="44"/>
          <w:szCs w:val="44"/>
          <w:u w:val="single"/>
        </w:rPr>
        <w:t>Sequence Diagram For Alumni</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791200" cy="4038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791200" cy="4038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r>
        <w:rPr>
          <w:rFonts w:ascii="Bookman Old Style" w:hAnsi="Bookman Old Style"/>
          <w:noProof/>
        </w:rPr>
        <w:drawing>
          <wp:inline distT="0" distB="0" distL="0" distR="0">
            <wp:extent cx="5791200" cy="40386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791200" cy="4038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r w:rsidRPr="00C343CE">
        <w:rPr>
          <w:rFonts w:ascii="Bookman Old Style" w:hAnsi="Bookman Old Style"/>
          <w:noProof/>
        </w:rPr>
        <w:t>Activity Diagram:</w:t>
      </w: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829300" cy="61341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5829300" cy="61341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4876800" cy="36957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876800" cy="36957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r w:rsidRPr="00C343CE">
        <w:rPr>
          <w:rFonts w:ascii="Bookman Old Style" w:hAnsi="Bookman Old Style" w:cs="Times New Roman"/>
          <w:b/>
        </w:rPr>
        <w:br w:type="page"/>
      </w:r>
      <w:r w:rsidRPr="00C343CE">
        <w:rPr>
          <w:rFonts w:ascii="Bookman Old Style" w:hAnsi="Bookman Old Style" w:cs="Times New Roman"/>
          <w:b/>
        </w:rPr>
        <w:lastRenderedPageBreak/>
        <w:t xml:space="preserve">Component </w:t>
      </w:r>
      <w:proofErr w:type="gramStart"/>
      <w:r w:rsidRPr="00C343CE">
        <w:rPr>
          <w:rFonts w:ascii="Bookman Old Style" w:hAnsi="Bookman Old Style" w:cs="Times New Roman"/>
          <w:b/>
        </w:rPr>
        <w:t>Diagram :</w:t>
      </w:r>
      <w:proofErr w:type="gramEnd"/>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rPr>
      </w:pPr>
      <w:r>
        <w:rPr>
          <w:rFonts w:ascii="Bookman Old Style" w:hAnsi="Bookman Old Style" w:cs="Times New Roman"/>
          <w:b/>
          <w:noProof/>
          <w:sz w:val="22"/>
          <w:szCs w:val="22"/>
        </w:rPr>
        <w:drawing>
          <wp:inline distT="0" distB="0" distL="0" distR="0">
            <wp:extent cx="5562600" cy="54864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5562600" cy="5486400"/>
                    </a:xfrm>
                    <a:prstGeom prst="rect">
                      <a:avLst/>
                    </a:prstGeom>
                    <a:noFill/>
                    <a:ln w="9525">
                      <a:noFill/>
                      <a:miter lim="800000"/>
                      <a:headEnd/>
                      <a:tailEnd/>
                    </a:ln>
                  </pic:spPr>
                </pic:pic>
              </a:graphicData>
            </a:graphic>
          </wp:inline>
        </w:drawing>
      </w:r>
      <w:r w:rsidRPr="00C343CE">
        <w:rPr>
          <w:rFonts w:ascii="Bookman Old Style" w:hAnsi="Bookman Old Style" w:cs="Times New Roman"/>
          <w:b/>
        </w:rPr>
        <w:br w:type="page"/>
      </w:r>
      <w:r w:rsidRPr="00C343CE">
        <w:rPr>
          <w:rFonts w:ascii="Bookman Old Style" w:hAnsi="Bookman Old Style" w:cs="Times New Roman"/>
          <w:b/>
        </w:rPr>
        <w:lastRenderedPageBreak/>
        <w:t>Deployment Diagram</w:t>
      </w: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t xml:space="preserve"> </w:t>
      </w:r>
    </w:p>
    <w:p w:rsidR="00327BB3" w:rsidRPr="001A4238" w:rsidRDefault="00327BB3" w:rsidP="00327BB3">
      <w:pPr>
        <w:rPr>
          <w:rFonts w:ascii="Bookman Old Style" w:hAnsi="Bookman Old Style" w:cs="Times New Roman"/>
          <w:b/>
          <w:sz w:val="18"/>
          <w:szCs w:val="18"/>
        </w:rPr>
      </w:pPr>
      <w:r>
        <w:rPr>
          <w:rFonts w:ascii="Bookman Old Style" w:hAnsi="Bookman Old Style" w:cs="Times New Roman"/>
          <w:b/>
          <w:noProof/>
          <w:sz w:val="22"/>
          <w:szCs w:val="22"/>
        </w:rPr>
        <w:drawing>
          <wp:inline distT="0" distB="0" distL="0" distR="0">
            <wp:extent cx="5676900" cy="60198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srcRect/>
                    <a:stretch>
                      <a:fillRect/>
                    </a:stretch>
                  </pic:blipFill>
                  <pic:spPr bwMode="auto">
                    <a:xfrm>
                      <a:off x="0" y="0"/>
                      <a:ext cx="5676900" cy="6019800"/>
                    </a:xfrm>
                    <a:prstGeom prst="rect">
                      <a:avLst/>
                    </a:prstGeom>
                    <a:noFill/>
                    <a:ln w="9525">
                      <a:noFill/>
                      <a:miter lim="800000"/>
                      <a:headEnd/>
                      <a:tailEnd/>
                    </a:ln>
                  </pic:spPr>
                </pic:pic>
              </a:graphicData>
            </a:graphic>
          </wp:inline>
        </w:drawing>
      </w:r>
      <w:r w:rsidR="001A4238">
        <w:rPr>
          <w:rFonts w:ascii="Bookman Old Style" w:hAnsi="Bookman Old Style" w:cs="Times New Roman"/>
          <w:b/>
          <w:sz w:val="18"/>
          <w:szCs w:val="18"/>
        </w:rPr>
        <w:t>SERVR INTRNL MAINTAIND LOG FILES,ALL INFRMTIN,WT WIL BE DONE…..EVRY THING.LOGIN,SERACHNG,</w:t>
      </w:r>
    </w:p>
    <w:p w:rsidR="00327BB3" w:rsidRPr="00C343CE" w:rsidRDefault="00327BB3" w:rsidP="00327BB3">
      <w:pPr>
        <w:rPr>
          <w:rFonts w:ascii="Bookman Old Style" w:hAnsi="Bookman Old Style" w:cs="Times New Roman"/>
        </w:rPr>
      </w:pPr>
    </w:p>
    <w:p w:rsidR="0066472F" w:rsidRDefault="0066472F"/>
    <w:sectPr w:rsidR="0066472F" w:rsidSect="006647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27BB3"/>
    <w:rsid w:val="00147CFA"/>
    <w:rsid w:val="00152157"/>
    <w:rsid w:val="001866B6"/>
    <w:rsid w:val="001A4238"/>
    <w:rsid w:val="00327BB3"/>
    <w:rsid w:val="00447D3B"/>
    <w:rsid w:val="0066472F"/>
    <w:rsid w:val="00B8317F"/>
    <w:rsid w:val="00C16A26"/>
    <w:rsid w:val="00D3653C"/>
    <w:rsid w:val="00F12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327BB3"/>
    <w:pPr>
      <w:widowControl w:val="0"/>
      <w:autoSpaceDE w:val="0"/>
      <w:autoSpaceDN w:val="0"/>
      <w:adjustRightInd w:val="0"/>
      <w:spacing w:after="0" w:line="360" w:lineRule="auto"/>
      <w:jc w:val="both"/>
    </w:pPr>
    <w:rPr>
      <w:rFonts w:ascii="Verdana" w:eastAsia="Times New Roman" w:hAnsi="Verdana" w:cs="Tahoma"/>
      <w:sz w:val="24"/>
      <w:szCs w:val="20"/>
    </w:rPr>
  </w:style>
  <w:style w:type="paragraph" w:styleId="Heading5">
    <w:name w:val="heading 5"/>
    <w:basedOn w:val="Normal"/>
    <w:next w:val="Normal"/>
    <w:link w:val="Heading5Char"/>
    <w:uiPriority w:val="9"/>
    <w:semiHidden/>
    <w:unhideWhenUsed/>
    <w:qFormat/>
    <w:rsid w:val="00327BB3"/>
    <w:pPr>
      <w:widowControl/>
      <w:autoSpaceDE/>
      <w:autoSpaceDN/>
      <w:adjustRightInd/>
      <w:spacing w:before="240" w:after="60" w:line="276" w:lineRule="auto"/>
      <w:jc w:val="left"/>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27BB3"/>
    <w:rPr>
      <w:rFonts w:ascii="Calibri" w:eastAsia="Times New Roman" w:hAnsi="Calibri" w:cs="Times New Roman"/>
      <w:b/>
      <w:bCs/>
      <w:i/>
      <w:iCs/>
      <w:sz w:val="26"/>
      <w:szCs w:val="26"/>
    </w:rPr>
  </w:style>
  <w:style w:type="paragraph" w:customStyle="1" w:styleId="Default">
    <w:name w:val="Default"/>
    <w:rsid w:val="00327BB3"/>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styleId="SubtleReference">
    <w:name w:val="Subtle Reference"/>
    <w:basedOn w:val="DefaultParagraphFont"/>
    <w:uiPriority w:val="31"/>
    <w:qFormat/>
    <w:rsid w:val="00327BB3"/>
    <w:rPr>
      <w:smallCaps/>
      <w:color w:val="C0504D"/>
      <w:u w:val="single"/>
    </w:rPr>
  </w:style>
  <w:style w:type="paragraph" w:styleId="BalloonText">
    <w:name w:val="Balloon Text"/>
    <w:basedOn w:val="Normal"/>
    <w:link w:val="BalloonTextChar"/>
    <w:uiPriority w:val="99"/>
    <w:semiHidden/>
    <w:unhideWhenUsed/>
    <w:rsid w:val="00327BB3"/>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27BB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7.bin"/><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emf"/><Relationship Id="rId34" Type="http://schemas.openxmlformats.org/officeDocument/2006/relationships/image" Target="media/image21.emf"/><Relationship Id="rId7" Type="http://schemas.openxmlformats.org/officeDocument/2006/relationships/image" Target="media/image3.e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6.e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oleObject" Target="embeddings/oleObject10.bin"/><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18.emf"/><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692</Words>
  <Characters>3947</Characters>
  <Application>Microsoft Office Word</Application>
  <DocSecurity>0</DocSecurity>
  <Lines>32</Lines>
  <Paragraphs>9</Paragraphs>
  <ScaleCrop>false</ScaleCrop>
  <Company>NIT</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6</cp:revision>
  <dcterms:created xsi:type="dcterms:W3CDTF">2015-01-03T05:46:00Z</dcterms:created>
  <dcterms:modified xsi:type="dcterms:W3CDTF">2015-12-10T19:53:00Z</dcterms:modified>
</cp:coreProperties>
</file>