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CoFlip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ut2adqu28lzk" w:id="0"/>
      <w:bookmarkEnd w:id="0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Flipkart is creating an app to allow people to register for vaccinations. In this app, centres can register themselves with the vaccine details. Users can register and make a booking for vaccination.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g0er1w2rc2r4" w:id="1"/>
      <w:bookmarkEnd w:id="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Vaccinations take place in a centre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There can be multiple centres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Each vaccination center has some number of vaccines available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Of these two types:</w:t>
        <w:br w:type="textWrapping"/>
        <w:tab/>
        <w:t xml:space="preserve">COVAX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COVISHIELD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cannot make more than one booking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Every Successful booking reduce the inventory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need to be uniquely identified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uph0e5d9er1y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Register a User: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register_user(user_details)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user_details: name, gender, preferred vaccineType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a centre: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register_centre(centre_details)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Centre_details: centreId, vaccineInventory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vaccineInventory: vaccine_type x quantity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3. </w:t>
      </w:r>
      <w:r w:rsidDel="00000000" w:rsidR="00000000" w:rsidRPr="00000000">
        <w:rPr>
          <w:rtl w:val="0"/>
        </w:rPr>
        <w:t xml:space="preserve">getCentres(user)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centres that have the user’s preferred vaccine available. The ranking of the output of centres should be done considering the below parameters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Higher preference to centre with higher quantity of remaining vaccine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Remaining vaccines are same, higher preference to centre with less number of bookings made so far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this is also same, print the selections in any order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4.bookslot(user, centerId)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 a slot and return success if booking can be made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booking cannot be made return failure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5</w:t>
      </w:r>
      <w:r w:rsidDel="00000000" w:rsidR="00000000" w:rsidRPr="00000000">
        <w:rPr>
          <w:rtl w:val="0"/>
        </w:rPr>
        <w:t xml:space="preserve">. getStats()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names of people who have registered and number of available vaccines for each centre with Centre 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xec0sfi3kncd" w:id="3"/>
      <w:bookmarkEnd w:id="3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Introduce 3 slots(morning, afternoon, evening),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tl w:val="0"/>
        </w:rPr>
        <w:t xml:space="preserve"> is a max-capacity per slot for each center which will be followed while booking.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jc w:val="both"/>
        <w:rPr/>
      </w:pPr>
      <w:bookmarkStart w:colFirst="0" w:colLast="0" w:name="_nava6yte4zjs" w:id="4"/>
      <w:bookmarkEnd w:id="4"/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tl w:val="0"/>
        </w:rPr>
        <w:t xml:space="preserve"> Details: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 not use any database or NoSQL store, use in-memory store for now.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 not create any UI for the application.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Write a driver class for demo purposes. Which will execute all the commands at one place in the code and test cases.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Please prioritize code compilation, execution and completion.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highlight w:val="white"/>
          <w:rtl w:val="0"/>
        </w:rPr>
        <w:t xml:space="preserve">Please do not access the internet for anything EXCEPT syntax.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highlight w:val="white"/>
          <w:rtl w:val="0"/>
        </w:rPr>
        <w:t xml:space="preserve">You are free to use the language of your choice.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highlight w:val="white"/>
          <w:rtl w:val="0"/>
        </w:rPr>
        <w:t xml:space="preserve">All work should be your own. If found otherwise, you may be disqualified.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jc w:val="both"/>
        <w:rPr/>
      </w:pPr>
      <w:bookmarkStart w:colFirst="0" w:colLast="0" w:name="_wij2qzg5wzwz" w:id="5"/>
      <w:bookmarkEnd w:id="5"/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highlight w:val="white"/>
          <w:rtl w:val="0"/>
        </w:rPr>
        <w:t xml:space="preserve">Code should be </w:t>
      </w:r>
      <w:r w:rsidDel="00000000" w:rsidR="00000000" w:rsidRPr="00000000">
        <w:rPr>
          <w:highlight w:val="white"/>
          <w:rtl w:val="0"/>
        </w:rPr>
        <w:t xml:space="preserve">demoable</w:t>
      </w:r>
      <w:r w:rsidDel="00000000" w:rsidR="00000000" w:rsidRPr="00000000">
        <w:rPr>
          <w:highlight w:val="white"/>
          <w:rtl w:val="0"/>
        </w:rPr>
        <w:t xml:space="preserve"> (very important)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highlight w:val="white"/>
          <w:rtl w:val="0"/>
        </w:rPr>
        <w:t xml:space="preserve">Complete coding within the duration of 90 minutes.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highlight w:val="white"/>
          <w:rtl w:val="0"/>
        </w:rPr>
        <w:t xml:space="preserve">Code should handle edge cases properly and fail gracefully.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highlight w:val="white"/>
          <w:rtl w:val="0"/>
        </w:rPr>
        <w:t xml:space="preserve">Code should be readable. Follow good coding practices: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highlight w:val="white"/>
          <w:rtl w:val="0"/>
        </w:rPr>
        <w:t xml:space="preserve">Use intuitive variable names, function names, class names etc.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highlight w:val="white"/>
          <w:rtl w:val="0"/>
        </w:rPr>
        <w:t xml:space="preserve">Indent code properly.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jc w:val="both"/>
        <w:rPr/>
      </w:pPr>
      <w:bookmarkStart w:colFirst="0" w:colLast="0" w:name="_3djpyfshy4t9" w:id="6"/>
      <w:bookmarkEnd w:id="6"/>
      <w:r w:rsidDel="00000000" w:rsidR="00000000" w:rsidRPr="00000000">
        <w:rPr>
          <w:rtl w:val="0"/>
        </w:rPr>
        <w:t xml:space="preserve">Sample Test Case: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User1 - Covax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User2 - Covishield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Center1 - Covishield - 5, Covax - 1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Center2 - Covax - 10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getCentres(User1)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Center2  Covax-10</w:t>
        <w:br w:type="textWrapping"/>
        <w:t xml:space="preserve">Center1  Covax - 1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bookslot(User2, Center2) : false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bookslot(User1, Center1) : true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getStats()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Center1: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Covax 0 Covishield 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User1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Center2: 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Covax 10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User 3 : covax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Center1 - Covishield - 5, Covax - 2, maxcapacityperslot -1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Center2 - Covax - 10, maxcapacityperslot - 4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bookSlot(User1, Center1, Morning) : true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bookslot(User3, Center1, Morning) : false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bookslot(User3, Center1, Evening) : true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