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B201" w14:textId="42D75343" w:rsidR="00336F84" w:rsidRPr="00EB1DA9" w:rsidRDefault="00336F84" w:rsidP="00336F84">
      <w:pPr>
        <w:rPr>
          <w:rStyle w:val="Boldred"/>
          <w:bCs/>
          <w:color w:val="auto"/>
          <w:sz w:val="40"/>
          <w:szCs w:val="40"/>
        </w:rPr>
      </w:pPr>
      <w:r w:rsidRPr="00EB1DA9">
        <w:rPr>
          <w:rStyle w:val="Boldred"/>
          <w:bCs/>
          <w:color w:val="auto"/>
          <w:sz w:val="40"/>
          <w:szCs w:val="40"/>
        </w:rPr>
        <w:t xml:space="preserve">Create a </w:t>
      </w:r>
      <w:r w:rsidR="00EB1DA9" w:rsidRPr="00EB1DA9">
        <w:rPr>
          <w:rStyle w:val="Boldred"/>
          <w:bCs/>
          <w:color w:val="auto"/>
          <w:sz w:val="40"/>
          <w:szCs w:val="40"/>
        </w:rPr>
        <w:t>container</w:t>
      </w:r>
      <w:r w:rsidRPr="00EB1DA9">
        <w:rPr>
          <w:rStyle w:val="Boldred"/>
          <w:bCs/>
          <w:color w:val="auto"/>
          <w:sz w:val="40"/>
          <w:szCs w:val="40"/>
        </w:rPr>
        <w:t xml:space="preserve"> in your storage account </w:t>
      </w:r>
    </w:p>
    <w:p w14:paraId="43E7B1C5" w14:textId="77777777" w:rsidR="00336F84" w:rsidRDefault="00336F84" w:rsidP="00336F84"/>
    <w:p w14:paraId="36C7CA13" w14:textId="77777777" w:rsidR="00EB1DA9" w:rsidRPr="00336F84" w:rsidRDefault="00EB1DA9" w:rsidP="00336F84"/>
    <w:p w14:paraId="3F560B2E" w14:textId="5A599D4B" w:rsidR="00BB455D" w:rsidRPr="00EB1DA9" w:rsidRDefault="00336F84" w:rsidP="00972DC5">
      <w:pPr>
        <w:rPr>
          <w:bCs/>
        </w:rPr>
      </w:pPr>
      <w:r w:rsidRPr="00EB1DA9">
        <w:rPr>
          <w:rStyle w:val="Boldred"/>
          <w:bCs/>
          <w:color w:val="00B0F0"/>
          <w:sz w:val="28"/>
          <w:szCs w:val="28"/>
        </w:rPr>
        <w:t>Basics</w:t>
      </w:r>
    </w:p>
    <w:p w14:paraId="7B9AF7A8" w14:textId="1B7D57F4" w:rsidR="00336F84" w:rsidRPr="00EB1DA9" w:rsidRDefault="00336F84" w:rsidP="00972DC5">
      <w:pPr>
        <w:rPr>
          <w:bCs/>
        </w:rPr>
      </w:pPr>
      <w:r w:rsidRPr="00EB1DA9">
        <w:rPr>
          <w:bCs/>
        </w:rPr>
        <w:t>Go to resource group</w:t>
      </w:r>
    </w:p>
    <w:p w14:paraId="5365B710" w14:textId="77777777" w:rsidR="00336F84" w:rsidRDefault="00336F84" w:rsidP="00972DC5">
      <w:pPr>
        <w:rPr>
          <w:b/>
        </w:rPr>
      </w:pPr>
    </w:p>
    <w:p w14:paraId="7E4B430D" w14:textId="77777777" w:rsidR="00EB1DA9" w:rsidRDefault="00EB1DA9" w:rsidP="00972DC5">
      <w:pPr>
        <w:rPr>
          <w:b/>
        </w:rPr>
      </w:pPr>
    </w:p>
    <w:p w14:paraId="4E5D91B6" w14:textId="203B79B0" w:rsidR="00336F84" w:rsidRDefault="00336F84" w:rsidP="00972DC5">
      <w:pPr>
        <w:rPr>
          <w:rStyle w:val="Boldred"/>
          <w:b w:val="0"/>
          <w:color w:val="auto"/>
        </w:rPr>
      </w:pPr>
      <w:r w:rsidRPr="00336F84">
        <w:rPr>
          <w:rStyle w:val="Boldred"/>
          <w:b w:val="0"/>
          <w:noProof/>
          <w:color w:val="auto"/>
        </w:rPr>
        <w:drawing>
          <wp:inline distT="0" distB="0" distL="0" distR="0" wp14:anchorId="24B81561" wp14:editId="52E75E13">
            <wp:extent cx="5940425" cy="2868930"/>
            <wp:effectExtent l="0" t="0" r="3175" b="7620"/>
            <wp:docPr id="208033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38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D551" w14:textId="77777777" w:rsidR="00336F84" w:rsidRDefault="00336F84" w:rsidP="00972DC5">
      <w:pPr>
        <w:rPr>
          <w:rStyle w:val="Boldred"/>
          <w:b w:val="0"/>
          <w:color w:val="auto"/>
        </w:rPr>
      </w:pPr>
    </w:p>
    <w:p w14:paraId="5FF045A2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2F28A060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0682CA1E" w14:textId="1FAC46E6" w:rsidR="00336F84" w:rsidRDefault="00336F84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Click on the storage account you are using</w:t>
      </w:r>
    </w:p>
    <w:p w14:paraId="619C2570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6027EDE5" w14:textId="77777777" w:rsidR="00336F84" w:rsidRDefault="00336F84" w:rsidP="00972DC5">
      <w:pPr>
        <w:rPr>
          <w:rStyle w:val="Boldred"/>
          <w:b w:val="0"/>
          <w:color w:val="auto"/>
        </w:rPr>
      </w:pPr>
    </w:p>
    <w:p w14:paraId="4A7CBAB4" w14:textId="2CD30BCD" w:rsidR="00336F84" w:rsidRDefault="00336F84" w:rsidP="00972DC5">
      <w:pPr>
        <w:rPr>
          <w:rStyle w:val="Boldred"/>
          <w:b w:val="0"/>
          <w:color w:val="auto"/>
        </w:rPr>
      </w:pPr>
      <w:r w:rsidRPr="00336F84">
        <w:rPr>
          <w:rStyle w:val="Boldred"/>
          <w:b w:val="0"/>
          <w:noProof/>
          <w:color w:val="auto"/>
        </w:rPr>
        <w:drawing>
          <wp:inline distT="0" distB="0" distL="0" distR="0" wp14:anchorId="3778797C" wp14:editId="026E99AC">
            <wp:extent cx="5940425" cy="2859405"/>
            <wp:effectExtent l="0" t="0" r="3175" b="0"/>
            <wp:docPr id="51661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16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87F1" w14:textId="77777777" w:rsidR="00336F84" w:rsidRDefault="00336F84" w:rsidP="00972DC5">
      <w:pPr>
        <w:rPr>
          <w:rStyle w:val="Boldred"/>
          <w:b w:val="0"/>
          <w:color w:val="auto"/>
        </w:rPr>
      </w:pPr>
    </w:p>
    <w:p w14:paraId="649DE864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423A092A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5709BAA4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361B022B" w14:textId="04084F8A" w:rsidR="005F68F1" w:rsidRPr="00EB1DA9" w:rsidRDefault="00336F84" w:rsidP="00972DC5">
      <w:pPr>
        <w:rPr>
          <w:rStyle w:val="Boldred"/>
          <w:bCs/>
          <w:color w:val="00B0F0"/>
          <w:sz w:val="28"/>
          <w:szCs w:val="28"/>
        </w:rPr>
      </w:pPr>
      <w:r w:rsidRPr="00EB1DA9">
        <w:rPr>
          <w:rStyle w:val="Boldred"/>
          <w:bCs/>
          <w:color w:val="00B0F0"/>
          <w:sz w:val="28"/>
          <w:szCs w:val="28"/>
        </w:rPr>
        <w:lastRenderedPageBreak/>
        <w:t>Create a Container named</w:t>
      </w:r>
      <w:r w:rsidRPr="00EB1DA9">
        <w:rPr>
          <w:rStyle w:val="Boldred"/>
          <w:bCs/>
          <w:color w:val="00B0F0"/>
          <w:sz w:val="28"/>
          <w:szCs w:val="28"/>
        </w:rPr>
        <w:br/>
      </w:r>
      <w:r w:rsidR="005F68F1" w:rsidRPr="00EB1DA9">
        <w:rPr>
          <w:rStyle w:val="Boldred"/>
          <w:bCs/>
          <w:color w:val="00B0F0"/>
          <w:sz w:val="28"/>
          <w:szCs w:val="28"/>
        </w:rPr>
        <w:t>demo</w:t>
      </w:r>
    </w:p>
    <w:p w14:paraId="1DF05F78" w14:textId="46F16776" w:rsidR="00336F84" w:rsidRDefault="00336F84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Click on the container button</w:t>
      </w:r>
    </w:p>
    <w:p w14:paraId="2766E326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55538A6B" w14:textId="77777777" w:rsidR="00336F84" w:rsidRDefault="00336F84" w:rsidP="00972DC5">
      <w:pPr>
        <w:rPr>
          <w:rStyle w:val="Boldred"/>
          <w:b w:val="0"/>
          <w:color w:val="auto"/>
        </w:rPr>
      </w:pPr>
    </w:p>
    <w:p w14:paraId="3029732F" w14:textId="651FED0E" w:rsidR="00336F84" w:rsidRDefault="00336F84" w:rsidP="00972DC5">
      <w:pPr>
        <w:rPr>
          <w:rStyle w:val="Boldred"/>
          <w:b w:val="0"/>
          <w:color w:val="auto"/>
        </w:rPr>
      </w:pPr>
      <w:r w:rsidRPr="00336F84">
        <w:rPr>
          <w:rStyle w:val="Boldred"/>
          <w:b w:val="0"/>
          <w:noProof/>
          <w:color w:val="auto"/>
        </w:rPr>
        <w:drawing>
          <wp:inline distT="0" distB="0" distL="0" distR="0" wp14:anchorId="14D60C61" wp14:editId="15C85246">
            <wp:extent cx="5940425" cy="2873375"/>
            <wp:effectExtent l="0" t="0" r="3175" b="3175"/>
            <wp:docPr id="736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A6BE" w14:textId="77777777" w:rsidR="00336F84" w:rsidRDefault="00336F84" w:rsidP="00972DC5">
      <w:pPr>
        <w:rPr>
          <w:rStyle w:val="Boldred"/>
          <w:b w:val="0"/>
          <w:color w:val="auto"/>
        </w:rPr>
      </w:pPr>
    </w:p>
    <w:p w14:paraId="17E53E5F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71B87E92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5937C687" w14:textId="3124F42F" w:rsidR="00336F84" w:rsidRDefault="00336F84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Create a container name </w:t>
      </w:r>
      <w:r w:rsidR="005F68F1">
        <w:rPr>
          <w:rStyle w:val="Boldred"/>
          <w:b w:val="0"/>
          <w:color w:val="auto"/>
        </w:rPr>
        <w:t>demo</w:t>
      </w:r>
    </w:p>
    <w:p w14:paraId="523D741E" w14:textId="77777777" w:rsidR="00336F84" w:rsidRDefault="00336F84" w:rsidP="00972DC5">
      <w:pPr>
        <w:rPr>
          <w:rStyle w:val="Boldred"/>
          <w:b w:val="0"/>
          <w:color w:val="auto"/>
        </w:rPr>
      </w:pPr>
    </w:p>
    <w:p w14:paraId="3B6F2C16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5C0CAE36" w14:textId="3F67BAB9" w:rsidR="00336F84" w:rsidRDefault="005F68F1" w:rsidP="00972DC5">
      <w:pPr>
        <w:rPr>
          <w:rStyle w:val="Boldred"/>
          <w:b w:val="0"/>
          <w:color w:val="auto"/>
        </w:rPr>
      </w:pPr>
      <w:r w:rsidRPr="005F68F1">
        <w:rPr>
          <w:rStyle w:val="Boldred"/>
          <w:b w:val="0"/>
          <w:noProof/>
          <w:color w:val="auto"/>
        </w:rPr>
        <w:drawing>
          <wp:inline distT="0" distB="0" distL="0" distR="0" wp14:anchorId="0973243A" wp14:editId="49ED3125">
            <wp:extent cx="5940425" cy="2873375"/>
            <wp:effectExtent l="0" t="0" r="3175" b="3175"/>
            <wp:docPr id="65419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91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56AE" w14:textId="77777777" w:rsidR="00336F84" w:rsidRDefault="00336F84" w:rsidP="00972DC5">
      <w:pPr>
        <w:rPr>
          <w:rStyle w:val="Boldred"/>
          <w:b w:val="0"/>
          <w:color w:val="auto"/>
        </w:rPr>
      </w:pPr>
    </w:p>
    <w:p w14:paraId="7741CC00" w14:textId="68F75660" w:rsidR="00336F84" w:rsidRDefault="00336F84" w:rsidP="00972DC5">
      <w:pPr>
        <w:rPr>
          <w:rStyle w:val="Boldred"/>
          <w:b w:val="0"/>
          <w:color w:val="auto"/>
        </w:rPr>
      </w:pPr>
    </w:p>
    <w:p w14:paraId="34A719A3" w14:textId="00417BC0" w:rsidR="005F68F1" w:rsidRDefault="005F68F1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Click on create</w:t>
      </w:r>
    </w:p>
    <w:p w14:paraId="7212C235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3146E95C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4A689B59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236DB9B1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4A2149BA" w14:textId="4DDC9C87" w:rsidR="005F68F1" w:rsidRDefault="005F68F1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lastRenderedPageBreak/>
        <w:t xml:space="preserve">Once </w:t>
      </w:r>
      <w:proofErr w:type="gramStart"/>
      <w:r>
        <w:rPr>
          <w:rStyle w:val="Boldred"/>
          <w:b w:val="0"/>
          <w:color w:val="auto"/>
        </w:rPr>
        <w:t>its</w:t>
      </w:r>
      <w:proofErr w:type="gramEnd"/>
      <w:r>
        <w:rPr>
          <w:rStyle w:val="Boldred"/>
          <w:b w:val="0"/>
          <w:color w:val="auto"/>
        </w:rPr>
        <w:t xml:space="preserve"> created you will get this screen </w:t>
      </w:r>
    </w:p>
    <w:p w14:paraId="740EFE24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24CBA35A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3032C62C" w14:textId="537A4D14" w:rsidR="005F68F1" w:rsidRDefault="005F68F1" w:rsidP="00972DC5">
      <w:pPr>
        <w:rPr>
          <w:rStyle w:val="Boldred"/>
          <w:b w:val="0"/>
          <w:color w:val="auto"/>
        </w:rPr>
      </w:pPr>
      <w:r w:rsidRPr="005F68F1">
        <w:rPr>
          <w:rStyle w:val="Boldred"/>
          <w:b w:val="0"/>
          <w:noProof/>
          <w:color w:val="auto"/>
        </w:rPr>
        <w:drawing>
          <wp:inline distT="0" distB="0" distL="0" distR="0" wp14:anchorId="15EBE25E" wp14:editId="5F0202B2">
            <wp:extent cx="5940425" cy="2876550"/>
            <wp:effectExtent l="0" t="0" r="3175" b="0"/>
            <wp:docPr id="1042761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166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A0B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5C273C52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57FECC56" w14:textId="7E3897DF" w:rsidR="005F68F1" w:rsidRPr="00EB1DA9" w:rsidRDefault="005F68F1" w:rsidP="00972DC5">
      <w:pPr>
        <w:rPr>
          <w:rStyle w:val="Boldred"/>
          <w:bCs/>
          <w:color w:val="00B0F0"/>
          <w:sz w:val="28"/>
          <w:szCs w:val="28"/>
        </w:rPr>
      </w:pPr>
      <w:r w:rsidRPr="00EB1DA9">
        <w:rPr>
          <w:rStyle w:val="Boldred"/>
          <w:bCs/>
          <w:color w:val="00B0F0"/>
          <w:sz w:val="28"/>
          <w:szCs w:val="28"/>
        </w:rPr>
        <w:t xml:space="preserve">Inside that container </w:t>
      </w:r>
    </w:p>
    <w:p w14:paraId="6875BFB1" w14:textId="7C9B7042" w:rsidR="005F68F1" w:rsidRDefault="005F68F1" w:rsidP="00972DC5">
      <w:pPr>
        <w:rPr>
          <w:rStyle w:val="Boldred"/>
          <w:bCs/>
          <w:color w:val="00B0F0"/>
          <w:sz w:val="28"/>
          <w:szCs w:val="28"/>
        </w:rPr>
      </w:pPr>
      <w:r w:rsidRPr="00EB1DA9">
        <w:rPr>
          <w:rStyle w:val="Boldred"/>
          <w:bCs/>
          <w:color w:val="00B0F0"/>
          <w:sz w:val="28"/>
          <w:szCs w:val="28"/>
        </w:rPr>
        <w:t xml:space="preserve">We have to create 2 folders </w:t>
      </w:r>
    </w:p>
    <w:p w14:paraId="75832A22" w14:textId="77777777" w:rsidR="00EB1DA9" w:rsidRPr="00EB1DA9" w:rsidRDefault="00EB1DA9" w:rsidP="00972DC5">
      <w:pPr>
        <w:rPr>
          <w:rStyle w:val="Boldred"/>
          <w:bCs/>
          <w:color w:val="00B0F0"/>
          <w:sz w:val="28"/>
          <w:szCs w:val="28"/>
        </w:rPr>
      </w:pPr>
    </w:p>
    <w:p w14:paraId="00F18F49" w14:textId="273B6648" w:rsidR="005F68F1" w:rsidRDefault="005F68F1" w:rsidP="00972DC5">
      <w:pPr>
        <w:rPr>
          <w:rStyle w:val="Boldred"/>
          <w:b w:val="0"/>
          <w:color w:val="auto"/>
        </w:rPr>
      </w:pPr>
      <w:proofErr w:type="spellStart"/>
      <w:r>
        <w:rPr>
          <w:rStyle w:val="Boldred"/>
          <w:b w:val="0"/>
          <w:color w:val="auto"/>
        </w:rPr>
        <w:t>rawdata</w:t>
      </w:r>
      <w:proofErr w:type="spellEnd"/>
    </w:p>
    <w:p w14:paraId="07A451B3" w14:textId="00266B35" w:rsidR="005F68F1" w:rsidRDefault="005F68F1" w:rsidP="00972DC5">
      <w:pPr>
        <w:rPr>
          <w:rStyle w:val="Boldred"/>
          <w:b w:val="0"/>
          <w:color w:val="auto"/>
        </w:rPr>
      </w:pPr>
      <w:proofErr w:type="spellStart"/>
      <w:r>
        <w:rPr>
          <w:rStyle w:val="Boldred"/>
          <w:b w:val="0"/>
          <w:color w:val="auto"/>
        </w:rPr>
        <w:t>transformdata</w:t>
      </w:r>
      <w:proofErr w:type="spellEnd"/>
    </w:p>
    <w:p w14:paraId="163B3782" w14:textId="0763BD91" w:rsidR="005F68F1" w:rsidRDefault="005F68F1" w:rsidP="00972DC5">
      <w:pPr>
        <w:rPr>
          <w:rStyle w:val="Boldred"/>
          <w:b w:val="0"/>
          <w:color w:val="auto"/>
        </w:rPr>
      </w:pPr>
    </w:p>
    <w:p w14:paraId="04AD1142" w14:textId="5B977BF7" w:rsidR="005F68F1" w:rsidRDefault="005F68F1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click on the container </w:t>
      </w:r>
    </w:p>
    <w:p w14:paraId="1D1187C5" w14:textId="77777777" w:rsidR="005F68F1" w:rsidRDefault="005F68F1" w:rsidP="005F68F1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Now we are inside the container </w:t>
      </w:r>
    </w:p>
    <w:p w14:paraId="06DE6691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69F755C0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60478195" w14:textId="15DEE994" w:rsidR="005F68F1" w:rsidRDefault="005F68F1" w:rsidP="00972DC5">
      <w:pPr>
        <w:rPr>
          <w:rStyle w:val="Boldred"/>
          <w:b w:val="0"/>
          <w:color w:val="auto"/>
        </w:rPr>
      </w:pPr>
      <w:r w:rsidRPr="005F68F1">
        <w:rPr>
          <w:rStyle w:val="Boldred"/>
          <w:b w:val="0"/>
          <w:noProof/>
          <w:color w:val="auto"/>
        </w:rPr>
        <w:drawing>
          <wp:inline distT="0" distB="0" distL="0" distR="0" wp14:anchorId="23B38ABD" wp14:editId="455A5374">
            <wp:extent cx="5940425" cy="2871470"/>
            <wp:effectExtent l="0" t="0" r="3175" b="5080"/>
            <wp:docPr id="12750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8D92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3E8A5D49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269E22D1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16964EB0" w14:textId="43797C30" w:rsidR="005F68F1" w:rsidRDefault="005F68F1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lastRenderedPageBreak/>
        <w:t>Click on the add directory button</w:t>
      </w:r>
    </w:p>
    <w:p w14:paraId="7678F1C7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6F78F9B0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1D9BA512" w14:textId="77777777" w:rsidR="00EB1DA9" w:rsidRDefault="005F68F1" w:rsidP="00972DC5">
      <w:pPr>
        <w:rPr>
          <w:rStyle w:val="Boldred"/>
          <w:b w:val="0"/>
          <w:color w:val="auto"/>
        </w:rPr>
      </w:pPr>
      <w:r w:rsidRPr="005F68F1">
        <w:rPr>
          <w:rStyle w:val="Boldred"/>
          <w:b w:val="0"/>
          <w:noProof/>
          <w:color w:val="auto"/>
        </w:rPr>
        <w:drawing>
          <wp:inline distT="0" distB="0" distL="0" distR="0" wp14:anchorId="6237ADA8" wp14:editId="6E14C148">
            <wp:extent cx="5940425" cy="2871470"/>
            <wp:effectExtent l="0" t="0" r="3175" b="5080"/>
            <wp:docPr id="7968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60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588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5512C197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73EA99E2" w14:textId="5D7B0F9C" w:rsidR="005F68F1" w:rsidRDefault="005F68F1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Create a folder named </w:t>
      </w:r>
      <w:proofErr w:type="spellStart"/>
      <w:r>
        <w:rPr>
          <w:rStyle w:val="Boldred"/>
          <w:b w:val="0"/>
          <w:color w:val="auto"/>
        </w:rPr>
        <w:t>rawdata</w:t>
      </w:r>
      <w:proofErr w:type="spellEnd"/>
      <w:r>
        <w:rPr>
          <w:rStyle w:val="Boldred"/>
          <w:b w:val="0"/>
          <w:color w:val="auto"/>
        </w:rPr>
        <w:t xml:space="preserve"> and </w:t>
      </w:r>
      <w:proofErr w:type="spellStart"/>
      <w:r>
        <w:rPr>
          <w:rStyle w:val="Boldred"/>
          <w:b w:val="0"/>
          <w:color w:val="auto"/>
        </w:rPr>
        <w:t>transformdata</w:t>
      </w:r>
      <w:proofErr w:type="spellEnd"/>
    </w:p>
    <w:p w14:paraId="610C5A6D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764CB439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74A78649" w14:textId="3B3009BD" w:rsidR="005F68F1" w:rsidRDefault="005F68F1" w:rsidP="00972DC5">
      <w:pPr>
        <w:rPr>
          <w:rStyle w:val="Boldred"/>
          <w:b w:val="0"/>
          <w:color w:val="auto"/>
        </w:rPr>
      </w:pPr>
      <w:r w:rsidRPr="005F68F1">
        <w:rPr>
          <w:rStyle w:val="Boldred"/>
          <w:b w:val="0"/>
          <w:noProof/>
          <w:color w:val="auto"/>
        </w:rPr>
        <w:drawing>
          <wp:inline distT="0" distB="0" distL="0" distR="0" wp14:anchorId="3CF25BB2" wp14:editId="5518A7D2">
            <wp:extent cx="5940425" cy="2863850"/>
            <wp:effectExtent l="0" t="0" r="3175" b="0"/>
            <wp:docPr id="117390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2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6AE8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0AB31D02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251467D4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1DAAE1F8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376F2C87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4C5DE65E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58AC25AC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072A3A02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6E03DADD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3177E6BA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7AFEB0ED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15F9C52C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7316F248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57745311" w14:textId="7FF56CCE" w:rsidR="005F68F1" w:rsidRDefault="005F68F1" w:rsidP="00972DC5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 xml:space="preserve">Once </w:t>
      </w:r>
      <w:proofErr w:type="gramStart"/>
      <w:r>
        <w:rPr>
          <w:rStyle w:val="Boldred"/>
          <w:b w:val="0"/>
          <w:color w:val="auto"/>
        </w:rPr>
        <w:t>its</w:t>
      </w:r>
      <w:proofErr w:type="gramEnd"/>
      <w:r>
        <w:rPr>
          <w:rStyle w:val="Boldred"/>
          <w:b w:val="0"/>
          <w:color w:val="auto"/>
        </w:rPr>
        <w:t xml:space="preserve"> create you are able to see this in the container </w:t>
      </w:r>
    </w:p>
    <w:p w14:paraId="42A5228A" w14:textId="77777777" w:rsidR="00EB1DA9" w:rsidRDefault="00EB1DA9" w:rsidP="00972DC5">
      <w:pPr>
        <w:rPr>
          <w:rStyle w:val="Boldred"/>
          <w:b w:val="0"/>
          <w:color w:val="auto"/>
        </w:rPr>
      </w:pPr>
    </w:p>
    <w:p w14:paraId="37F0D2B1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32DC39FD" w14:textId="4323E506" w:rsidR="005F68F1" w:rsidRDefault="005F68F1" w:rsidP="00972DC5">
      <w:pPr>
        <w:rPr>
          <w:rStyle w:val="Boldred"/>
          <w:b w:val="0"/>
          <w:color w:val="auto"/>
        </w:rPr>
      </w:pPr>
      <w:r w:rsidRPr="005F68F1">
        <w:rPr>
          <w:rStyle w:val="Boldred"/>
          <w:b w:val="0"/>
          <w:noProof/>
          <w:color w:val="auto"/>
        </w:rPr>
        <w:drawing>
          <wp:inline distT="0" distB="0" distL="0" distR="0" wp14:anchorId="5315F404" wp14:editId="4C0C36E4">
            <wp:extent cx="5940425" cy="2859405"/>
            <wp:effectExtent l="0" t="0" r="3175" b="0"/>
            <wp:docPr id="1055429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2942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2ED2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19272E70" w14:textId="77777777" w:rsidR="005F68F1" w:rsidRDefault="005F68F1" w:rsidP="00972DC5">
      <w:pPr>
        <w:rPr>
          <w:rStyle w:val="Boldred"/>
          <w:b w:val="0"/>
          <w:color w:val="auto"/>
        </w:rPr>
      </w:pPr>
    </w:p>
    <w:p w14:paraId="555D163F" w14:textId="6F0FE6C9" w:rsidR="005F68F1" w:rsidRDefault="005F68F1" w:rsidP="00972DC5">
      <w:pPr>
        <w:rPr>
          <w:rStyle w:val="Boldred"/>
          <w:bCs/>
          <w:color w:val="92D050"/>
          <w:sz w:val="28"/>
          <w:szCs w:val="28"/>
        </w:rPr>
      </w:pPr>
      <w:r w:rsidRPr="00EB1DA9">
        <w:rPr>
          <w:rStyle w:val="Boldred"/>
          <w:bCs/>
          <w:color w:val="92D050"/>
          <w:sz w:val="28"/>
          <w:szCs w:val="28"/>
        </w:rPr>
        <w:t>Cool</w:t>
      </w:r>
    </w:p>
    <w:p w14:paraId="7DF3AA79" w14:textId="77777777" w:rsidR="00EB1DA9" w:rsidRPr="00EB1DA9" w:rsidRDefault="00EB1DA9" w:rsidP="00972DC5">
      <w:pPr>
        <w:rPr>
          <w:rStyle w:val="Boldred"/>
          <w:bCs/>
          <w:color w:val="92D050"/>
          <w:sz w:val="28"/>
          <w:szCs w:val="28"/>
        </w:rPr>
      </w:pPr>
    </w:p>
    <w:p w14:paraId="1E991E07" w14:textId="3295E665" w:rsidR="005F68F1" w:rsidRPr="00EB1DA9" w:rsidRDefault="005F68F1" w:rsidP="00972DC5">
      <w:pPr>
        <w:rPr>
          <w:rStyle w:val="Boldred"/>
          <w:bCs/>
          <w:color w:val="00B0F0"/>
          <w:sz w:val="28"/>
          <w:szCs w:val="28"/>
        </w:rPr>
      </w:pPr>
      <w:r w:rsidRPr="00EB1DA9">
        <w:rPr>
          <w:rStyle w:val="Boldred"/>
          <w:bCs/>
          <w:color w:val="00B0F0"/>
          <w:sz w:val="28"/>
          <w:szCs w:val="28"/>
        </w:rPr>
        <w:t>Till now</w:t>
      </w:r>
    </w:p>
    <w:p w14:paraId="3CAF9CDD" w14:textId="7065E158" w:rsidR="00EB1DA9" w:rsidRDefault="005F68F1" w:rsidP="00972DC5">
      <w:pPr>
        <w:rPr>
          <w:rStyle w:val="Boldred"/>
          <w:bCs/>
          <w:color w:val="00B0F0"/>
          <w:sz w:val="28"/>
          <w:szCs w:val="28"/>
        </w:rPr>
      </w:pPr>
      <w:r w:rsidRPr="00EB1DA9">
        <w:rPr>
          <w:rStyle w:val="Boldred"/>
          <w:bCs/>
          <w:color w:val="00B0F0"/>
          <w:sz w:val="28"/>
          <w:szCs w:val="28"/>
        </w:rPr>
        <w:t>We have created t</w:t>
      </w:r>
      <w:r w:rsidR="00EB1DA9">
        <w:rPr>
          <w:rStyle w:val="Boldred"/>
          <w:bCs/>
          <w:color w:val="00B0F0"/>
          <w:sz w:val="28"/>
          <w:szCs w:val="28"/>
        </w:rPr>
        <w:t>he</w:t>
      </w:r>
      <w:r w:rsidRPr="00EB1DA9">
        <w:rPr>
          <w:rStyle w:val="Boldred"/>
          <w:bCs/>
          <w:color w:val="00B0F0"/>
          <w:sz w:val="28"/>
          <w:szCs w:val="28"/>
        </w:rPr>
        <w:t xml:space="preserve"> storage account and inside that we have created the container which have two </w:t>
      </w:r>
      <w:r w:rsidR="00EB1DA9" w:rsidRPr="00EB1DA9">
        <w:rPr>
          <w:rStyle w:val="Boldred"/>
          <w:bCs/>
          <w:color w:val="00B0F0"/>
          <w:sz w:val="28"/>
          <w:szCs w:val="28"/>
        </w:rPr>
        <w:t>folders’</w:t>
      </w:r>
      <w:r w:rsidRPr="00EB1DA9">
        <w:rPr>
          <w:rStyle w:val="Boldred"/>
          <w:bCs/>
          <w:color w:val="00B0F0"/>
          <w:sz w:val="28"/>
          <w:szCs w:val="28"/>
        </w:rPr>
        <w:t xml:space="preserve"> names </w:t>
      </w:r>
    </w:p>
    <w:p w14:paraId="1530F7BE" w14:textId="214A5BC7" w:rsidR="005F68F1" w:rsidRPr="00EB1DA9" w:rsidRDefault="005F68F1" w:rsidP="00972DC5">
      <w:pPr>
        <w:rPr>
          <w:rStyle w:val="Boldred"/>
          <w:bCs/>
          <w:color w:val="00B0F0"/>
          <w:sz w:val="28"/>
          <w:szCs w:val="28"/>
        </w:rPr>
      </w:pPr>
      <w:proofErr w:type="spellStart"/>
      <w:r w:rsidRPr="00EB1DA9">
        <w:rPr>
          <w:rStyle w:val="Boldred"/>
          <w:bCs/>
          <w:color w:val="00B0F0"/>
          <w:sz w:val="28"/>
          <w:szCs w:val="28"/>
        </w:rPr>
        <w:t>rawdata</w:t>
      </w:r>
      <w:proofErr w:type="spellEnd"/>
      <w:r w:rsidRPr="00EB1DA9">
        <w:rPr>
          <w:rStyle w:val="Boldred"/>
          <w:bCs/>
          <w:color w:val="00B0F0"/>
          <w:sz w:val="28"/>
          <w:szCs w:val="28"/>
        </w:rPr>
        <w:t xml:space="preserve"> and </w:t>
      </w:r>
      <w:proofErr w:type="spellStart"/>
      <w:r w:rsidRPr="00EB1DA9">
        <w:rPr>
          <w:rStyle w:val="Boldred"/>
          <w:bCs/>
          <w:color w:val="00B0F0"/>
          <w:sz w:val="28"/>
          <w:szCs w:val="28"/>
        </w:rPr>
        <w:t>transformdata</w:t>
      </w:r>
      <w:proofErr w:type="spellEnd"/>
    </w:p>
    <w:sectPr w:rsidR="005F68F1" w:rsidRPr="00EB1DA9" w:rsidSect="00972DC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endnotePr>
        <w:numFmt w:val="decimal"/>
      </w:endnotePr>
      <w:pgSz w:w="11907" w:h="16840" w:code="9"/>
      <w:pgMar w:top="1276" w:right="1276" w:bottom="1418" w:left="1276" w:header="533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F6A62" w14:textId="77777777" w:rsidR="002710B6" w:rsidRDefault="002710B6" w:rsidP="00C60D54">
      <w:pPr>
        <w:pStyle w:val="EndnoteSeparator"/>
      </w:pPr>
    </w:p>
  </w:endnote>
  <w:endnote w:type="continuationSeparator" w:id="0">
    <w:p w14:paraId="1FCF3409" w14:textId="77777777" w:rsidR="002710B6" w:rsidRDefault="002710B6" w:rsidP="00C60D54">
      <w:pPr>
        <w:pStyle w:val="EndnoteSeparatorcont"/>
      </w:pPr>
    </w:p>
  </w:endnote>
  <w:endnote w:type="continuationNotice" w:id="1">
    <w:p w14:paraId="43C3A532" w14:textId="77777777" w:rsidR="002710B6" w:rsidRDefault="002710B6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Bvoice">
    <w:altName w:val="Calibri"/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86ED1" w14:textId="77777777" w:rsidR="00336F84" w:rsidRDefault="00336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66E21" w14:textId="77777777" w:rsidR="00336F84" w:rsidRDefault="00336F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BEB68" w14:textId="77777777" w:rsidR="00336F84" w:rsidRDefault="00336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20AD7" w14:textId="77777777" w:rsidR="002710B6" w:rsidRDefault="002710B6" w:rsidP="004266B9">
      <w:pPr>
        <w:pStyle w:val="FootnoteSeparator"/>
      </w:pPr>
    </w:p>
  </w:footnote>
  <w:footnote w:type="continuationSeparator" w:id="0">
    <w:p w14:paraId="297CCED3" w14:textId="77777777" w:rsidR="002710B6" w:rsidRDefault="002710B6" w:rsidP="004266B9">
      <w:pPr>
        <w:pStyle w:val="FootnoteSeparatorcont"/>
      </w:pPr>
    </w:p>
  </w:footnote>
  <w:footnote w:type="continuationNotice" w:id="1">
    <w:p w14:paraId="7831A2BC" w14:textId="77777777" w:rsidR="002710B6" w:rsidRDefault="002710B6" w:rsidP="004266B9">
      <w:pPr>
        <w:pStyle w:val="FootnoteContinuation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A5344" w14:textId="77777777" w:rsidR="00336F84" w:rsidRDefault="00336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98293" w14:textId="77777777" w:rsidR="00336F84" w:rsidRDefault="00336F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26419" w14:textId="77777777" w:rsidR="00336F84" w:rsidRDefault="00336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F30C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5479B2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4" w15:restartNumberingAfterBreak="0">
    <w:nsid w:val="0F706678"/>
    <w:multiLevelType w:val="multilevel"/>
    <w:tmpl w:val="2206B890"/>
    <w:numStyleLink w:val="ABBBulletList"/>
  </w:abstractNum>
  <w:abstractNum w:abstractNumId="5" w15:restartNumberingAfterBreak="0">
    <w:nsid w:val="110224F4"/>
    <w:multiLevelType w:val="multilevel"/>
    <w:tmpl w:val="2206B890"/>
    <w:numStyleLink w:val="ABBBulletList"/>
  </w:abstractNum>
  <w:abstractNum w:abstractNumId="6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24D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6C36FC2"/>
    <w:multiLevelType w:val="multilevel"/>
    <w:tmpl w:val="2206B890"/>
    <w:numStyleLink w:val="ABBBulletList"/>
  </w:abstractNum>
  <w:abstractNum w:abstractNumId="9" w15:restartNumberingAfterBreak="0">
    <w:nsid w:val="1E9D1B36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07B3B3D"/>
    <w:multiLevelType w:val="multilevel"/>
    <w:tmpl w:val="2206B890"/>
    <w:numStyleLink w:val="ABBBulletList"/>
  </w:abstractNum>
  <w:abstractNum w:abstractNumId="11" w15:restartNumberingAfterBreak="0">
    <w:nsid w:val="23FC2A0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29D22052"/>
    <w:multiLevelType w:val="multilevel"/>
    <w:tmpl w:val="2206B890"/>
    <w:numStyleLink w:val="ABBBulletList"/>
  </w:abstractNum>
  <w:abstractNum w:abstractNumId="13" w15:restartNumberingAfterBreak="0">
    <w:nsid w:val="2FEF2F94"/>
    <w:multiLevelType w:val="multilevel"/>
    <w:tmpl w:val="2206B890"/>
    <w:numStyleLink w:val="ABBBulletList"/>
  </w:abstractNum>
  <w:abstractNum w:abstractNumId="14" w15:restartNumberingAfterBreak="0">
    <w:nsid w:val="30B00BE9"/>
    <w:multiLevelType w:val="multilevel"/>
    <w:tmpl w:val="EDF6B122"/>
    <w:numStyleLink w:val="ABBNumberedList"/>
  </w:abstractNum>
  <w:abstractNum w:abstractNumId="15" w15:restartNumberingAfterBreak="0">
    <w:nsid w:val="31787F92"/>
    <w:multiLevelType w:val="multilevel"/>
    <w:tmpl w:val="EDF6B122"/>
    <w:numStyleLink w:val="ABBNumberedList"/>
  </w:abstractNum>
  <w:abstractNum w:abstractNumId="16" w15:restartNumberingAfterBreak="0">
    <w:nsid w:val="340968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9D5A10"/>
    <w:multiLevelType w:val="hybridMultilevel"/>
    <w:tmpl w:val="C16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008A7"/>
    <w:multiLevelType w:val="hybridMultilevel"/>
    <w:tmpl w:val="19F88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56E84"/>
    <w:multiLevelType w:val="multilevel"/>
    <w:tmpl w:val="EDF6B122"/>
    <w:numStyleLink w:val="ABBNumberedList"/>
  </w:abstractNum>
  <w:abstractNum w:abstractNumId="20" w15:restartNumberingAfterBreak="0">
    <w:nsid w:val="43B41E7E"/>
    <w:multiLevelType w:val="hybridMultilevel"/>
    <w:tmpl w:val="1FC2B5FE"/>
    <w:lvl w:ilvl="0" w:tplc="CCC2E4AE">
      <w:start w:val="1"/>
      <w:numFmt w:val="bullet"/>
      <w:lvlText w:val="—"/>
      <w:lvlJc w:val="left"/>
      <w:pPr>
        <w:ind w:left="748" w:hanging="360"/>
      </w:pPr>
      <w:rPr>
        <w:rFonts w:asciiTheme="majorHAnsi" w:hAnsi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44AB0E1C"/>
    <w:multiLevelType w:val="multilevel"/>
    <w:tmpl w:val="2206B890"/>
    <w:numStyleLink w:val="ABBBulletList"/>
  </w:abstractNum>
  <w:abstractNum w:abstractNumId="22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11EC"/>
    <w:multiLevelType w:val="multilevel"/>
    <w:tmpl w:val="2206B890"/>
    <w:numStyleLink w:val="ABBBulletList"/>
  </w:abstractNum>
  <w:abstractNum w:abstractNumId="24" w15:restartNumberingAfterBreak="0">
    <w:nsid w:val="48F229D5"/>
    <w:multiLevelType w:val="multilevel"/>
    <w:tmpl w:val="EDF6B122"/>
    <w:numStyleLink w:val="ABBNumberedList"/>
  </w:abstractNum>
  <w:abstractNum w:abstractNumId="25" w15:restartNumberingAfterBreak="0">
    <w:nsid w:val="4DAF74C3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6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47C4C"/>
    <w:multiLevelType w:val="multilevel"/>
    <w:tmpl w:val="2206B890"/>
    <w:numStyleLink w:val="ABBBulletList"/>
  </w:abstractNum>
  <w:abstractNum w:abstractNumId="28" w15:restartNumberingAfterBreak="0">
    <w:nsid w:val="5CB97280"/>
    <w:multiLevelType w:val="hybridMultilevel"/>
    <w:tmpl w:val="C63213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E22F7"/>
    <w:multiLevelType w:val="hybridMultilevel"/>
    <w:tmpl w:val="52C49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B388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1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14A7F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3" w15:restartNumberingAfterBreak="0">
    <w:nsid w:val="7A736B77"/>
    <w:multiLevelType w:val="hybridMultilevel"/>
    <w:tmpl w:val="12B06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D19FC"/>
    <w:multiLevelType w:val="multilevel"/>
    <w:tmpl w:val="EDF6B122"/>
    <w:numStyleLink w:val="ABBNumberedList"/>
  </w:abstractNum>
  <w:num w:numId="1" w16cid:durableId="890582658">
    <w:abstractNumId w:val="2"/>
  </w:num>
  <w:num w:numId="2" w16cid:durableId="1213466254">
    <w:abstractNumId w:val="3"/>
  </w:num>
  <w:num w:numId="3" w16cid:durableId="1529835872">
    <w:abstractNumId w:val="15"/>
  </w:num>
  <w:num w:numId="4" w16cid:durableId="1219853768">
    <w:abstractNumId w:val="4"/>
  </w:num>
  <w:num w:numId="5" w16cid:durableId="1885865197">
    <w:abstractNumId w:val="30"/>
  </w:num>
  <w:num w:numId="6" w16cid:durableId="1612467608">
    <w:abstractNumId w:val="7"/>
  </w:num>
  <w:num w:numId="7" w16cid:durableId="1400321353">
    <w:abstractNumId w:val="1"/>
  </w:num>
  <w:num w:numId="8" w16cid:durableId="1156074264">
    <w:abstractNumId w:val="25"/>
  </w:num>
  <w:num w:numId="9" w16cid:durableId="674721428">
    <w:abstractNumId w:val="32"/>
  </w:num>
  <w:num w:numId="10" w16cid:durableId="407189360">
    <w:abstractNumId w:val="31"/>
  </w:num>
  <w:num w:numId="11" w16cid:durableId="561405615">
    <w:abstractNumId w:val="9"/>
  </w:num>
  <w:num w:numId="12" w16cid:durableId="1414664445">
    <w:abstractNumId w:val="6"/>
  </w:num>
  <w:num w:numId="13" w16cid:durableId="398092008">
    <w:abstractNumId w:val="11"/>
  </w:num>
  <w:num w:numId="14" w16cid:durableId="447820522">
    <w:abstractNumId w:val="23"/>
  </w:num>
  <w:num w:numId="15" w16cid:durableId="1016806006">
    <w:abstractNumId w:val="12"/>
  </w:num>
  <w:num w:numId="16" w16cid:durableId="196897126">
    <w:abstractNumId w:val="21"/>
  </w:num>
  <w:num w:numId="17" w16cid:durableId="1348601521">
    <w:abstractNumId w:val="17"/>
  </w:num>
  <w:num w:numId="18" w16cid:durableId="997535170">
    <w:abstractNumId w:val="28"/>
  </w:num>
  <w:num w:numId="19" w16cid:durableId="425426317">
    <w:abstractNumId w:val="29"/>
  </w:num>
  <w:num w:numId="20" w16cid:durableId="1313176614">
    <w:abstractNumId w:val="18"/>
  </w:num>
  <w:num w:numId="21" w16cid:durableId="1196967151">
    <w:abstractNumId w:val="0"/>
  </w:num>
  <w:num w:numId="22" w16cid:durableId="1910532013">
    <w:abstractNumId w:val="10"/>
  </w:num>
  <w:num w:numId="23" w16cid:durableId="2144885784">
    <w:abstractNumId w:val="24"/>
  </w:num>
  <w:num w:numId="24" w16cid:durableId="1264726981">
    <w:abstractNumId w:val="19"/>
  </w:num>
  <w:num w:numId="25" w16cid:durableId="497812659">
    <w:abstractNumId w:val="27"/>
  </w:num>
  <w:num w:numId="26" w16cid:durableId="7077264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9752509">
    <w:abstractNumId w:val="8"/>
  </w:num>
  <w:num w:numId="28" w16cid:durableId="305549277">
    <w:abstractNumId w:val="16"/>
  </w:num>
  <w:num w:numId="29" w16cid:durableId="1276056574">
    <w:abstractNumId w:val="33"/>
  </w:num>
  <w:num w:numId="30" w16cid:durableId="1775587052">
    <w:abstractNumId w:val="20"/>
  </w:num>
  <w:num w:numId="31" w16cid:durableId="1228761163">
    <w:abstractNumId w:val="22"/>
  </w:num>
  <w:num w:numId="32" w16cid:durableId="1179126894">
    <w:abstractNumId w:val="26"/>
  </w:num>
  <w:num w:numId="33" w16cid:durableId="440733198">
    <w:abstractNumId w:val="13"/>
  </w:num>
  <w:num w:numId="34" w16cid:durableId="1355108727">
    <w:abstractNumId w:val="5"/>
  </w:num>
  <w:num w:numId="35" w16cid:durableId="482550095">
    <w:abstractNumId w:val="34"/>
  </w:num>
  <w:num w:numId="36" w16cid:durableId="105311979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4"/>
    <w:rsid w:val="00001506"/>
    <w:rsid w:val="000024F0"/>
    <w:rsid w:val="00010945"/>
    <w:rsid w:val="00010B2C"/>
    <w:rsid w:val="0001134F"/>
    <w:rsid w:val="00011AB4"/>
    <w:rsid w:val="00012122"/>
    <w:rsid w:val="00026629"/>
    <w:rsid w:val="000316EC"/>
    <w:rsid w:val="00032B92"/>
    <w:rsid w:val="00034286"/>
    <w:rsid w:val="000349BC"/>
    <w:rsid w:val="00034C65"/>
    <w:rsid w:val="000377AB"/>
    <w:rsid w:val="00041AAD"/>
    <w:rsid w:val="00047D44"/>
    <w:rsid w:val="00047D9B"/>
    <w:rsid w:val="00047F92"/>
    <w:rsid w:val="00052F24"/>
    <w:rsid w:val="00053E6C"/>
    <w:rsid w:val="0005548E"/>
    <w:rsid w:val="0005574C"/>
    <w:rsid w:val="00055E5E"/>
    <w:rsid w:val="00057D3C"/>
    <w:rsid w:val="000718C1"/>
    <w:rsid w:val="0008259C"/>
    <w:rsid w:val="00082633"/>
    <w:rsid w:val="00090D8F"/>
    <w:rsid w:val="000A1C88"/>
    <w:rsid w:val="000A2575"/>
    <w:rsid w:val="000A640E"/>
    <w:rsid w:val="000B5EBD"/>
    <w:rsid w:val="000C1A31"/>
    <w:rsid w:val="000C31C4"/>
    <w:rsid w:val="000C48BA"/>
    <w:rsid w:val="000D36F0"/>
    <w:rsid w:val="000E4F4F"/>
    <w:rsid w:val="000E5444"/>
    <w:rsid w:val="000F0887"/>
    <w:rsid w:val="000F18AF"/>
    <w:rsid w:val="00101E19"/>
    <w:rsid w:val="00103980"/>
    <w:rsid w:val="00103E95"/>
    <w:rsid w:val="00114AA0"/>
    <w:rsid w:val="00115E9B"/>
    <w:rsid w:val="001166D7"/>
    <w:rsid w:val="001167A5"/>
    <w:rsid w:val="001205EA"/>
    <w:rsid w:val="00121069"/>
    <w:rsid w:val="00132B5E"/>
    <w:rsid w:val="00134512"/>
    <w:rsid w:val="00140AEA"/>
    <w:rsid w:val="001443FA"/>
    <w:rsid w:val="00145579"/>
    <w:rsid w:val="0015411E"/>
    <w:rsid w:val="00154ECF"/>
    <w:rsid w:val="00166C34"/>
    <w:rsid w:val="001716A3"/>
    <w:rsid w:val="00173FD2"/>
    <w:rsid w:val="00180ABF"/>
    <w:rsid w:val="00186263"/>
    <w:rsid w:val="001904D9"/>
    <w:rsid w:val="001907E2"/>
    <w:rsid w:val="00192AAD"/>
    <w:rsid w:val="001A54AA"/>
    <w:rsid w:val="001A765C"/>
    <w:rsid w:val="001B2C44"/>
    <w:rsid w:val="001B3902"/>
    <w:rsid w:val="001C2572"/>
    <w:rsid w:val="001C77EE"/>
    <w:rsid w:val="001D30CF"/>
    <w:rsid w:val="001D5BBF"/>
    <w:rsid w:val="001E0E38"/>
    <w:rsid w:val="001E25FA"/>
    <w:rsid w:val="001E3056"/>
    <w:rsid w:val="001E30F1"/>
    <w:rsid w:val="001E478C"/>
    <w:rsid w:val="001E5AA1"/>
    <w:rsid w:val="001F10CC"/>
    <w:rsid w:val="001F16AA"/>
    <w:rsid w:val="001F4FAA"/>
    <w:rsid w:val="002159BC"/>
    <w:rsid w:val="00217A29"/>
    <w:rsid w:val="002209B2"/>
    <w:rsid w:val="00222B83"/>
    <w:rsid w:val="002237F9"/>
    <w:rsid w:val="00224E34"/>
    <w:rsid w:val="00232219"/>
    <w:rsid w:val="00232EDA"/>
    <w:rsid w:val="002367BA"/>
    <w:rsid w:val="002435C0"/>
    <w:rsid w:val="00247D5A"/>
    <w:rsid w:val="0025525C"/>
    <w:rsid w:val="0026226A"/>
    <w:rsid w:val="0026612B"/>
    <w:rsid w:val="002710B6"/>
    <w:rsid w:val="00271245"/>
    <w:rsid w:val="00272B18"/>
    <w:rsid w:val="002730A2"/>
    <w:rsid w:val="0028785F"/>
    <w:rsid w:val="002929F6"/>
    <w:rsid w:val="002A033B"/>
    <w:rsid w:val="002A42DE"/>
    <w:rsid w:val="002A4EB9"/>
    <w:rsid w:val="002A63F8"/>
    <w:rsid w:val="002B20C6"/>
    <w:rsid w:val="002B3F45"/>
    <w:rsid w:val="002C45F5"/>
    <w:rsid w:val="002C564B"/>
    <w:rsid w:val="002D08EC"/>
    <w:rsid w:val="002D14C0"/>
    <w:rsid w:val="002D3DA9"/>
    <w:rsid w:val="002D41B0"/>
    <w:rsid w:val="002E76D1"/>
    <w:rsid w:val="002E7AE9"/>
    <w:rsid w:val="002F05A0"/>
    <w:rsid w:val="002F139A"/>
    <w:rsid w:val="002F2B39"/>
    <w:rsid w:val="002F2D31"/>
    <w:rsid w:val="002F504A"/>
    <w:rsid w:val="002F64D8"/>
    <w:rsid w:val="00303263"/>
    <w:rsid w:val="00310AB3"/>
    <w:rsid w:val="00312ABA"/>
    <w:rsid w:val="00314775"/>
    <w:rsid w:val="00314D89"/>
    <w:rsid w:val="00315040"/>
    <w:rsid w:val="003150E5"/>
    <w:rsid w:val="0032711B"/>
    <w:rsid w:val="00332CBB"/>
    <w:rsid w:val="00333574"/>
    <w:rsid w:val="00336F84"/>
    <w:rsid w:val="00350B62"/>
    <w:rsid w:val="00351A44"/>
    <w:rsid w:val="00355B36"/>
    <w:rsid w:val="003572C7"/>
    <w:rsid w:val="00357560"/>
    <w:rsid w:val="00366DC8"/>
    <w:rsid w:val="00372114"/>
    <w:rsid w:val="00372CFE"/>
    <w:rsid w:val="003736C4"/>
    <w:rsid w:val="00374CE1"/>
    <w:rsid w:val="003800D5"/>
    <w:rsid w:val="003801C9"/>
    <w:rsid w:val="0038051D"/>
    <w:rsid w:val="003917C6"/>
    <w:rsid w:val="003A57D9"/>
    <w:rsid w:val="003B55A6"/>
    <w:rsid w:val="003B5EEB"/>
    <w:rsid w:val="003D001B"/>
    <w:rsid w:val="003D1F27"/>
    <w:rsid w:val="003D3F5A"/>
    <w:rsid w:val="003E40F0"/>
    <w:rsid w:val="003F0581"/>
    <w:rsid w:val="003F0DEE"/>
    <w:rsid w:val="003F4A41"/>
    <w:rsid w:val="004002B7"/>
    <w:rsid w:val="00401031"/>
    <w:rsid w:val="0040437B"/>
    <w:rsid w:val="00421650"/>
    <w:rsid w:val="004266B9"/>
    <w:rsid w:val="00430760"/>
    <w:rsid w:val="004314D2"/>
    <w:rsid w:val="004319B7"/>
    <w:rsid w:val="00432305"/>
    <w:rsid w:val="00432F83"/>
    <w:rsid w:val="00433600"/>
    <w:rsid w:val="00434B6D"/>
    <w:rsid w:val="004378CC"/>
    <w:rsid w:val="00445474"/>
    <w:rsid w:val="004472BD"/>
    <w:rsid w:val="00447FB8"/>
    <w:rsid w:val="00461899"/>
    <w:rsid w:val="004632EE"/>
    <w:rsid w:val="00470202"/>
    <w:rsid w:val="00472F77"/>
    <w:rsid w:val="004734F1"/>
    <w:rsid w:val="00475307"/>
    <w:rsid w:val="00475510"/>
    <w:rsid w:val="004803B0"/>
    <w:rsid w:val="0048704E"/>
    <w:rsid w:val="004873F3"/>
    <w:rsid w:val="0049122E"/>
    <w:rsid w:val="00492FC3"/>
    <w:rsid w:val="004965FF"/>
    <w:rsid w:val="004A0BF3"/>
    <w:rsid w:val="004B250F"/>
    <w:rsid w:val="004B53EB"/>
    <w:rsid w:val="004B56CE"/>
    <w:rsid w:val="004B7208"/>
    <w:rsid w:val="004C2164"/>
    <w:rsid w:val="004C28E2"/>
    <w:rsid w:val="004D491B"/>
    <w:rsid w:val="004D6A3E"/>
    <w:rsid w:val="004E0614"/>
    <w:rsid w:val="004E1C3C"/>
    <w:rsid w:val="004E409B"/>
    <w:rsid w:val="004E703C"/>
    <w:rsid w:val="004F0B45"/>
    <w:rsid w:val="004F0DCD"/>
    <w:rsid w:val="004F3B84"/>
    <w:rsid w:val="004F541E"/>
    <w:rsid w:val="004F6000"/>
    <w:rsid w:val="004F7F7E"/>
    <w:rsid w:val="005010C4"/>
    <w:rsid w:val="00504E78"/>
    <w:rsid w:val="0050513D"/>
    <w:rsid w:val="00517842"/>
    <w:rsid w:val="00522C3F"/>
    <w:rsid w:val="0052596D"/>
    <w:rsid w:val="00526933"/>
    <w:rsid w:val="00526FEC"/>
    <w:rsid w:val="00530E7E"/>
    <w:rsid w:val="00542B70"/>
    <w:rsid w:val="00543C86"/>
    <w:rsid w:val="00543FEE"/>
    <w:rsid w:val="0054693B"/>
    <w:rsid w:val="0055263C"/>
    <w:rsid w:val="00556333"/>
    <w:rsid w:val="00566C97"/>
    <w:rsid w:val="00574134"/>
    <w:rsid w:val="0057413B"/>
    <w:rsid w:val="0057584E"/>
    <w:rsid w:val="005760AB"/>
    <w:rsid w:val="00577A98"/>
    <w:rsid w:val="00590054"/>
    <w:rsid w:val="005901C0"/>
    <w:rsid w:val="00594AEF"/>
    <w:rsid w:val="00596621"/>
    <w:rsid w:val="005A06EE"/>
    <w:rsid w:val="005A7C15"/>
    <w:rsid w:val="005A7DAE"/>
    <w:rsid w:val="005A7F0F"/>
    <w:rsid w:val="005B06ED"/>
    <w:rsid w:val="005B38C4"/>
    <w:rsid w:val="005B6102"/>
    <w:rsid w:val="005C2861"/>
    <w:rsid w:val="005C6F93"/>
    <w:rsid w:val="005D4BC5"/>
    <w:rsid w:val="005D5877"/>
    <w:rsid w:val="005F4283"/>
    <w:rsid w:val="005F4B7C"/>
    <w:rsid w:val="005F68F1"/>
    <w:rsid w:val="00602C80"/>
    <w:rsid w:val="00603B0D"/>
    <w:rsid w:val="00610DF2"/>
    <w:rsid w:val="00611069"/>
    <w:rsid w:val="00614267"/>
    <w:rsid w:val="006223B1"/>
    <w:rsid w:val="00622622"/>
    <w:rsid w:val="0062686C"/>
    <w:rsid w:val="00640733"/>
    <w:rsid w:val="00641310"/>
    <w:rsid w:val="0064522A"/>
    <w:rsid w:val="00652168"/>
    <w:rsid w:val="00653DB2"/>
    <w:rsid w:val="00660EBD"/>
    <w:rsid w:val="0067130F"/>
    <w:rsid w:val="00671A17"/>
    <w:rsid w:val="006733DF"/>
    <w:rsid w:val="00674F22"/>
    <w:rsid w:val="00675EAD"/>
    <w:rsid w:val="006A2528"/>
    <w:rsid w:val="006A3A29"/>
    <w:rsid w:val="006B00E6"/>
    <w:rsid w:val="006B1924"/>
    <w:rsid w:val="006B55B0"/>
    <w:rsid w:val="006C35D7"/>
    <w:rsid w:val="006C73BA"/>
    <w:rsid w:val="006D3684"/>
    <w:rsid w:val="006E0E29"/>
    <w:rsid w:val="006E389A"/>
    <w:rsid w:val="006E44F1"/>
    <w:rsid w:val="006F3C90"/>
    <w:rsid w:val="0070048C"/>
    <w:rsid w:val="0070365B"/>
    <w:rsid w:val="007037E9"/>
    <w:rsid w:val="00704F6F"/>
    <w:rsid w:val="00711EF4"/>
    <w:rsid w:val="00713487"/>
    <w:rsid w:val="0071757B"/>
    <w:rsid w:val="00723910"/>
    <w:rsid w:val="00731F1A"/>
    <w:rsid w:val="00732D11"/>
    <w:rsid w:val="00736CDE"/>
    <w:rsid w:val="007458B0"/>
    <w:rsid w:val="0074593E"/>
    <w:rsid w:val="007475B1"/>
    <w:rsid w:val="00772825"/>
    <w:rsid w:val="00773247"/>
    <w:rsid w:val="00775648"/>
    <w:rsid w:val="00775C15"/>
    <w:rsid w:val="007819A2"/>
    <w:rsid w:val="00786AD9"/>
    <w:rsid w:val="0079035B"/>
    <w:rsid w:val="00791E21"/>
    <w:rsid w:val="00792A0B"/>
    <w:rsid w:val="00797473"/>
    <w:rsid w:val="007B38C7"/>
    <w:rsid w:val="007B7FEE"/>
    <w:rsid w:val="007C1647"/>
    <w:rsid w:val="007C62CA"/>
    <w:rsid w:val="007C7B10"/>
    <w:rsid w:val="007D1721"/>
    <w:rsid w:val="007D29CD"/>
    <w:rsid w:val="007D4776"/>
    <w:rsid w:val="007D4FBC"/>
    <w:rsid w:val="007E4B74"/>
    <w:rsid w:val="007E5390"/>
    <w:rsid w:val="007E7B56"/>
    <w:rsid w:val="007F1060"/>
    <w:rsid w:val="007F2E86"/>
    <w:rsid w:val="007F3F17"/>
    <w:rsid w:val="007F5BA5"/>
    <w:rsid w:val="007F680D"/>
    <w:rsid w:val="007F698E"/>
    <w:rsid w:val="007F6F80"/>
    <w:rsid w:val="0080172A"/>
    <w:rsid w:val="0080599D"/>
    <w:rsid w:val="00823579"/>
    <w:rsid w:val="008256E4"/>
    <w:rsid w:val="00827A1B"/>
    <w:rsid w:val="00827BEC"/>
    <w:rsid w:val="0083499A"/>
    <w:rsid w:val="0083536E"/>
    <w:rsid w:val="00835AE5"/>
    <w:rsid w:val="00835BD4"/>
    <w:rsid w:val="0084316C"/>
    <w:rsid w:val="00851D6F"/>
    <w:rsid w:val="0085405F"/>
    <w:rsid w:val="00855DF0"/>
    <w:rsid w:val="008674E8"/>
    <w:rsid w:val="00872B99"/>
    <w:rsid w:val="0087441E"/>
    <w:rsid w:val="00883D9E"/>
    <w:rsid w:val="008940E3"/>
    <w:rsid w:val="00894C3F"/>
    <w:rsid w:val="008954BD"/>
    <w:rsid w:val="0089632D"/>
    <w:rsid w:val="008A04A4"/>
    <w:rsid w:val="008A1684"/>
    <w:rsid w:val="008A5C1D"/>
    <w:rsid w:val="008B17EE"/>
    <w:rsid w:val="008B4FB6"/>
    <w:rsid w:val="008C4CC0"/>
    <w:rsid w:val="008C61C6"/>
    <w:rsid w:val="008C66A8"/>
    <w:rsid w:val="008C6EAE"/>
    <w:rsid w:val="008D0EC4"/>
    <w:rsid w:val="008D3373"/>
    <w:rsid w:val="008D5D22"/>
    <w:rsid w:val="008E09A5"/>
    <w:rsid w:val="008E46F7"/>
    <w:rsid w:val="008E5301"/>
    <w:rsid w:val="008E596E"/>
    <w:rsid w:val="008F087D"/>
    <w:rsid w:val="008F2AE2"/>
    <w:rsid w:val="008F6D84"/>
    <w:rsid w:val="0090030E"/>
    <w:rsid w:val="00906448"/>
    <w:rsid w:val="0090788E"/>
    <w:rsid w:val="009109A6"/>
    <w:rsid w:val="00914748"/>
    <w:rsid w:val="0091588C"/>
    <w:rsid w:val="009209C9"/>
    <w:rsid w:val="00920DB7"/>
    <w:rsid w:val="00924657"/>
    <w:rsid w:val="009436F9"/>
    <w:rsid w:val="00952FF4"/>
    <w:rsid w:val="00954065"/>
    <w:rsid w:val="00955404"/>
    <w:rsid w:val="0096518D"/>
    <w:rsid w:val="00970A24"/>
    <w:rsid w:val="00972DC5"/>
    <w:rsid w:val="009801E4"/>
    <w:rsid w:val="00982697"/>
    <w:rsid w:val="00982E2F"/>
    <w:rsid w:val="00985248"/>
    <w:rsid w:val="00987223"/>
    <w:rsid w:val="0099454A"/>
    <w:rsid w:val="00994D3A"/>
    <w:rsid w:val="009A0776"/>
    <w:rsid w:val="009A196B"/>
    <w:rsid w:val="009A3525"/>
    <w:rsid w:val="009A7184"/>
    <w:rsid w:val="009B10D9"/>
    <w:rsid w:val="009B1C6D"/>
    <w:rsid w:val="009B1C8D"/>
    <w:rsid w:val="009C0ABA"/>
    <w:rsid w:val="009D0D69"/>
    <w:rsid w:val="009D40A3"/>
    <w:rsid w:val="009D45C9"/>
    <w:rsid w:val="009D50E1"/>
    <w:rsid w:val="009D7D76"/>
    <w:rsid w:val="009E0D58"/>
    <w:rsid w:val="009E3EDC"/>
    <w:rsid w:val="009F0095"/>
    <w:rsid w:val="009F5A4F"/>
    <w:rsid w:val="009F5A63"/>
    <w:rsid w:val="00A02658"/>
    <w:rsid w:val="00A06CF8"/>
    <w:rsid w:val="00A11546"/>
    <w:rsid w:val="00A200E2"/>
    <w:rsid w:val="00A219EB"/>
    <w:rsid w:val="00A25472"/>
    <w:rsid w:val="00A32308"/>
    <w:rsid w:val="00A326A7"/>
    <w:rsid w:val="00A34B84"/>
    <w:rsid w:val="00A3518E"/>
    <w:rsid w:val="00A37EBC"/>
    <w:rsid w:val="00A42B77"/>
    <w:rsid w:val="00A50E00"/>
    <w:rsid w:val="00A52267"/>
    <w:rsid w:val="00A5291F"/>
    <w:rsid w:val="00A5526C"/>
    <w:rsid w:val="00A56A47"/>
    <w:rsid w:val="00A62805"/>
    <w:rsid w:val="00A6595C"/>
    <w:rsid w:val="00A65B9A"/>
    <w:rsid w:val="00A67342"/>
    <w:rsid w:val="00A67955"/>
    <w:rsid w:val="00A73524"/>
    <w:rsid w:val="00A76550"/>
    <w:rsid w:val="00A8168B"/>
    <w:rsid w:val="00A879AF"/>
    <w:rsid w:val="00A91D93"/>
    <w:rsid w:val="00A93461"/>
    <w:rsid w:val="00A94717"/>
    <w:rsid w:val="00A96712"/>
    <w:rsid w:val="00A96C23"/>
    <w:rsid w:val="00AA06CD"/>
    <w:rsid w:val="00AA288E"/>
    <w:rsid w:val="00AA3D6D"/>
    <w:rsid w:val="00AB3058"/>
    <w:rsid w:val="00AB38EE"/>
    <w:rsid w:val="00AC771B"/>
    <w:rsid w:val="00AD5190"/>
    <w:rsid w:val="00AD5CD4"/>
    <w:rsid w:val="00AE36D8"/>
    <w:rsid w:val="00AE542A"/>
    <w:rsid w:val="00AF14B5"/>
    <w:rsid w:val="00AF5ADF"/>
    <w:rsid w:val="00B0056D"/>
    <w:rsid w:val="00B01918"/>
    <w:rsid w:val="00B06E18"/>
    <w:rsid w:val="00B15333"/>
    <w:rsid w:val="00B1568D"/>
    <w:rsid w:val="00B16C28"/>
    <w:rsid w:val="00B213BE"/>
    <w:rsid w:val="00B30099"/>
    <w:rsid w:val="00B35CBA"/>
    <w:rsid w:val="00B528EA"/>
    <w:rsid w:val="00B55542"/>
    <w:rsid w:val="00B5557C"/>
    <w:rsid w:val="00B56B65"/>
    <w:rsid w:val="00B60EF3"/>
    <w:rsid w:val="00B62667"/>
    <w:rsid w:val="00B674A7"/>
    <w:rsid w:val="00B75271"/>
    <w:rsid w:val="00B77386"/>
    <w:rsid w:val="00B8201F"/>
    <w:rsid w:val="00B92DF9"/>
    <w:rsid w:val="00B95460"/>
    <w:rsid w:val="00BA05F3"/>
    <w:rsid w:val="00BA6D56"/>
    <w:rsid w:val="00BA6FD0"/>
    <w:rsid w:val="00BB2AEE"/>
    <w:rsid w:val="00BB2EE1"/>
    <w:rsid w:val="00BB455D"/>
    <w:rsid w:val="00BC0CB8"/>
    <w:rsid w:val="00BC7205"/>
    <w:rsid w:val="00BD062C"/>
    <w:rsid w:val="00BD5055"/>
    <w:rsid w:val="00BD5AC8"/>
    <w:rsid w:val="00BD5C2F"/>
    <w:rsid w:val="00BD5C58"/>
    <w:rsid w:val="00BD6D84"/>
    <w:rsid w:val="00BE2F93"/>
    <w:rsid w:val="00BE32AC"/>
    <w:rsid w:val="00BE6283"/>
    <w:rsid w:val="00BE6D20"/>
    <w:rsid w:val="00BE742A"/>
    <w:rsid w:val="00BF035B"/>
    <w:rsid w:val="00BF0B0E"/>
    <w:rsid w:val="00BF0FAD"/>
    <w:rsid w:val="00BF2AD0"/>
    <w:rsid w:val="00BF3393"/>
    <w:rsid w:val="00C010CC"/>
    <w:rsid w:val="00C056C8"/>
    <w:rsid w:val="00C0577D"/>
    <w:rsid w:val="00C12D01"/>
    <w:rsid w:val="00C13C2F"/>
    <w:rsid w:val="00C21B77"/>
    <w:rsid w:val="00C23978"/>
    <w:rsid w:val="00C26018"/>
    <w:rsid w:val="00C26E16"/>
    <w:rsid w:val="00C32F19"/>
    <w:rsid w:val="00C33DF1"/>
    <w:rsid w:val="00C41FEB"/>
    <w:rsid w:val="00C51CE3"/>
    <w:rsid w:val="00C53227"/>
    <w:rsid w:val="00C57E46"/>
    <w:rsid w:val="00C60D54"/>
    <w:rsid w:val="00C61325"/>
    <w:rsid w:val="00C61B45"/>
    <w:rsid w:val="00C651FB"/>
    <w:rsid w:val="00C70A31"/>
    <w:rsid w:val="00C818B3"/>
    <w:rsid w:val="00C81F4F"/>
    <w:rsid w:val="00C83CBD"/>
    <w:rsid w:val="00C84E7D"/>
    <w:rsid w:val="00C8685F"/>
    <w:rsid w:val="00CA3F01"/>
    <w:rsid w:val="00CA4BEB"/>
    <w:rsid w:val="00CA7B6F"/>
    <w:rsid w:val="00CB2F83"/>
    <w:rsid w:val="00CB4EE6"/>
    <w:rsid w:val="00CB60B9"/>
    <w:rsid w:val="00CC0354"/>
    <w:rsid w:val="00CC25BB"/>
    <w:rsid w:val="00CC2961"/>
    <w:rsid w:val="00CC7CFA"/>
    <w:rsid w:val="00CE3A62"/>
    <w:rsid w:val="00CF38FC"/>
    <w:rsid w:val="00D03D0E"/>
    <w:rsid w:val="00D06603"/>
    <w:rsid w:val="00D17B0F"/>
    <w:rsid w:val="00D20993"/>
    <w:rsid w:val="00D26AEF"/>
    <w:rsid w:val="00D277AE"/>
    <w:rsid w:val="00D40676"/>
    <w:rsid w:val="00D45EA2"/>
    <w:rsid w:val="00D471B0"/>
    <w:rsid w:val="00D47266"/>
    <w:rsid w:val="00D51AF5"/>
    <w:rsid w:val="00D52662"/>
    <w:rsid w:val="00D55ADB"/>
    <w:rsid w:val="00D612C4"/>
    <w:rsid w:val="00D6377C"/>
    <w:rsid w:val="00D663F8"/>
    <w:rsid w:val="00D67B84"/>
    <w:rsid w:val="00D745DA"/>
    <w:rsid w:val="00D80330"/>
    <w:rsid w:val="00D837E6"/>
    <w:rsid w:val="00D90C5F"/>
    <w:rsid w:val="00D939A0"/>
    <w:rsid w:val="00DA2074"/>
    <w:rsid w:val="00DA35C2"/>
    <w:rsid w:val="00DB2D8E"/>
    <w:rsid w:val="00DB7289"/>
    <w:rsid w:val="00DC3945"/>
    <w:rsid w:val="00DC462D"/>
    <w:rsid w:val="00DC510D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8C5"/>
    <w:rsid w:val="00E03418"/>
    <w:rsid w:val="00E071B3"/>
    <w:rsid w:val="00E2790B"/>
    <w:rsid w:val="00E33DEB"/>
    <w:rsid w:val="00E4373E"/>
    <w:rsid w:val="00E44C41"/>
    <w:rsid w:val="00E50BCB"/>
    <w:rsid w:val="00E521A5"/>
    <w:rsid w:val="00E561C3"/>
    <w:rsid w:val="00E6269D"/>
    <w:rsid w:val="00E658E6"/>
    <w:rsid w:val="00E702BA"/>
    <w:rsid w:val="00E73CA0"/>
    <w:rsid w:val="00E77BE9"/>
    <w:rsid w:val="00E80997"/>
    <w:rsid w:val="00E83F34"/>
    <w:rsid w:val="00E845EA"/>
    <w:rsid w:val="00E87835"/>
    <w:rsid w:val="00EA1071"/>
    <w:rsid w:val="00EA2F26"/>
    <w:rsid w:val="00EA42FD"/>
    <w:rsid w:val="00EA5568"/>
    <w:rsid w:val="00EB02F1"/>
    <w:rsid w:val="00EB1DA9"/>
    <w:rsid w:val="00EB4E1B"/>
    <w:rsid w:val="00EC361B"/>
    <w:rsid w:val="00ED23A8"/>
    <w:rsid w:val="00ED388A"/>
    <w:rsid w:val="00ED3F93"/>
    <w:rsid w:val="00ED4540"/>
    <w:rsid w:val="00ED5BAF"/>
    <w:rsid w:val="00ED67DD"/>
    <w:rsid w:val="00ED70FE"/>
    <w:rsid w:val="00ED780C"/>
    <w:rsid w:val="00EE02B7"/>
    <w:rsid w:val="00EE7B64"/>
    <w:rsid w:val="00EF4F32"/>
    <w:rsid w:val="00EF64FA"/>
    <w:rsid w:val="00F065C8"/>
    <w:rsid w:val="00F143FD"/>
    <w:rsid w:val="00F2197A"/>
    <w:rsid w:val="00F21A10"/>
    <w:rsid w:val="00F23C8C"/>
    <w:rsid w:val="00F241D0"/>
    <w:rsid w:val="00F4035A"/>
    <w:rsid w:val="00F45C90"/>
    <w:rsid w:val="00F47E76"/>
    <w:rsid w:val="00F5253E"/>
    <w:rsid w:val="00F55096"/>
    <w:rsid w:val="00F603C5"/>
    <w:rsid w:val="00F71466"/>
    <w:rsid w:val="00F73E5F"/>
    <w:rsid w:val="00F75DA8"/>
    <w:rsid w:val="00F769F5"/>
    <w:rsid w:val="00F86A3A"/>
    <w:rsid w:val="00F87CFD"/>
    <w:rsid w:val="00F9194B"/>
    <w:rsid w:val="00F94EBD"/>
    <w:rsid w:val="00F97287"/>
    <w:rsid w:val="00FA0513"/>
    <w:rsid w:val="00FA349D"/>
    <w:rsid w:val="00FA77DF"/>
    <w:rsid w:val="00FB0E8B"/>
    <w:rsid w:val="00FB30B6"/>
    <w:rsid w:val="00FC3235"/>
    <w:rsid w:val="00FC3C8C"/>
    <w:rsid w:val="00FC6C98"/>
    <w:rsid w:val="00FC7D30"/>
    <w:rsid w:val="00FC7FA2"/>
    <w:rsid w:val="00FD0C32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686FFA21"/>
  <w15:docId w15:val="{5597ACC7-45A8-4783-AC06-303A65B1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972DC5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uiPriority w:val="2"/>
    <w:qFormat/>
    <w:rsid w:val="003D1F27"/>
    <w:pPr>
      <w:spacing w:before="4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3D1F27"/>
    <w:pPr>
      <w:spacing w:before="380" w:line="240" w:lineRule="auto"/>
      <w:outlineLvl w:val="1"/>
    </w:pPr>
    <w:rPr>
      <w:sz w:val="3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2"/>
    <w:qFormat/>
    <w:rsid w:val="003D1F27"/>
    <w:pPr>
      <w:spacing w:before="290" w:line="240" w:lineRule="auto"/>
      <w:outlineLvl w:val="2"/>
    </w:pPr>
    <w:rPr>
      <w:sz w:val="24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rsid w:val="00011AB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rsid w:val="00E521A5"/>
    <w:p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qFormat/>
    <w:rsid w:val="00CE3A62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  <w:lang w:val="en-US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D90000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D1F2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D1F2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CB4EE6"/>
    <w:pPr>
      <w:numPr>
        <w:ilvl w:val="1"/>
      </w:numPr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CB4EE6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BB455D"/>
  </w:style>
  <w:style w:type="character" w:customStyle="1" w:styleId="HeaderChar">
    <w:name w:val="Header Char"/>
    <w:basedOn w:val="DefaultParagraphFont"/>
    <w:link w:val="Header"/>
    <w:uiPriority w:val="48"/>
    <w:semiHidden/>
    <w:rsid w:val="00BB455D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BB455D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BB455D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EE7B64"/>
    <w:pPr>
      <w:keepNext/>
      <w:keepLines/>
      <w:suppressAutoHyphens/>
      <w:spacing w:before="260" w:after="130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ED23A8"/>
    <w:pPr>
      <w:suppressAutoHyphens/>
      <w:spacing w:line="220" w:lineRule="atLeast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ABB-x-Heading"/>
    <w:next w:val="Nospacing"/>
    <w:uiPriority w:val="29"/>
    <w:rsid w:val="001E3056"/>
    <w:pPr>
      <w:spacing w:after="100"/>
    </w:pPr>
    <w:rPr>
      <w:b w:val="0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ABB-x-Heading"/>
    <w:next w:val="Body"/>
    <w:uiPriority w:val="39"/>
    <w:qFormat/>
    <w:rsid w:val="00CB4EE6"/>
    <w:pPr>
      <w:spacing w:before="540" w:line="240" w:lineRule="auto"/>
    </w:pPr>
    <w:rPr>
      <w:sz w:val="40"/>
    </w:rPr>
  </w:style>
  <w:style w:type="paragraph" w:styleId="TOC1">
    <w:name w:val="toc 1"/>
    <w:basedOn w:val="ABB-x-Normal"/>
    <w:uiPriority w:val="39"/>
    <w:rsid w:val="0067130F"/>
    <w:pPr>
      <w:spacing w:before="130"/>
      <w:ind w:right="1134"/>
    </w:pPr>
    <w:rPr>
      <w:b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34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ABB-x-Normal"/>
    <w:uiPriority w:val="99"/>
    <w:semiHidden/>
    <w:rsid w:val="00FB30B6"/>
    <w:pPr>
      <w:pBdr>
        <w:bottom w:val="single" w:sz="6" w:space="1" w:color="auto"/>
      </w:pBdr>
      <w:suppressAutoHyphens/>
      <w:spacing w:before="390"/>
      <w:ind w:left="28" w:right="8193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7037E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rPr>
        <w:cantSplit w:val="0"/>
        <w:tblHeader/>
      </w:trPr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qFormat/>
    <w:rsid w:val="00C056C8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qFormat/>
    <w:rsid w:val="00055E5E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qFormat/>
    <w:rsid w:val="00A62805"/>
    <w:pPr>
      <w:spacing w:before="260" w:after="260" w:line="360" w:lineRule="atLeast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qFormat/>
    <w:rsid w:val="00E33DEB"/>
    <w:pPr>
      <w:numPr>
        <w:numId w:val="31"/>
      </w:numPr>
      <w:ind w:left="0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ABB-x-Heading"/>
    <w:next w:val="Body"/>
    <w:uiPriority w:val="2"/>
    <w:qFormat/>
    <w:rsid w:val="00AC771B"/>
    <w:pPr>
      <w:spacing w:before="130" w:after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32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FF000F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3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ABB-x-Normal"/>
    <w:qFormat/>
    <w:rsid w:val="0026226A"/>
    <w:pPr>
      <w:spacing w:after="130"/>
    </w:pPr>
  </w:style>
  <w:style w:type="paragraph" w:customStyle="1" w:styleId="Nospacing">
    <w:name w:val="_No spacing"/>
    <w:basedOn w:val="Body"/>
    <w:qFormat/>
    <w:rsid w:val="0026226A"/>
    <w:pPr>
      <w:spacing w:after="0"/>
    </w:pPr>
  </w:style>
  <w:style w:type="table" w:customStyle="1" w:styleId="ABBFooterTable">
    <w:name w:val="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Nospacing"/>
    <w:link w:val="CodeChar"/>
    <w:uiPriority w:val="17"/>
    <w:qFormat/>
    <w:rsid w:val="00906448"/>
    <w:pPr>
      <w:spacing w:after="130"/>
    </w:pPr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906448"/>
    <w:rPr>
      <w:rFonts w:ascii="Courier New" w:hAnsi="Courier New"/>
      <w:kern w:val="12"/>
      <w:lang w:val="en-US"/>
    </w:rPr>
  </w:style>
  <w:style w:type="character" w:customStyle="1" w:styleId="Hidden">
    <w:name w:val="_Hidden"/>
    <w:basedOn w:val="DefaultParagraphFont"/>
    <w:uiPriority w:val="34"/>
    <w:rsid w:val="002F139A"/>
    <w:rPr>
      <w:rFonts w:ascii="ABBvoice" w:hAnsi="ABBvoice"/>
      <w:vanish/>
      <w:color w:val="007A33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AKKAM\AppData\Local\Temp\Templafy\WordVsto\x5mpi0ev.dotx" TargetMode="External"/></Relationships>
</file>

<file path=word/theme/theme1.xml><?xml version="1.0" encoding="utf-8"?>
<a:theme xmlns:a="http://schemas.openxmlformats.org/drawingml/2006/main" name="ABB 2017">
  <a:themeElements>
    <a:clrScheme name="Custom 10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TemplateConfiguration><![CDATA[{"elementsMetadata":[],"transformationConfigurations":[{"language":"{{DocumentLanguage}}","disableUpdates":false,"type":"proofingLanguage"}],"templateName":"ABB - Blank Document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5B3E1F66-9565-4EC9-80AD-C1ED53EFB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E4F088-9327-48C0-BB6A-E82F7ACF8748}">
  <ds:schemaRefs/>
</ds:datastoreItem>
</file>

<file path=customXml/itemProps3.xml><?xml version="1.0" encoding="utf-8"?>
<ds:datastoreItem xmlns:ds="http://schemas.openxmlformats.org/officeDocument/2006/customXml" ds:itemID="{510C8FC4-7C01-4EF7-B98F-A7833A3A27DF}">
  <ds:schemaRefs/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x5mpi0ev.dotx</Template>
  <TotalTime>23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 Kamerkar</dc:creator>
  <cp:lastModifiedBy>Akash Kamerkar</cp:lastModifiedBy>
  <cp:revision>2</cp:revision>
  <dcterms:created xsi:type="dcterms:W3CDTF">2025-03-07T06:00:00Z</dcterms:created>
  <dcterms:modified xsi:type="dcterms:W3CDTF">2025-03-07T17:08:00Z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abb</vt:lpwstr>
  </property>
  <property fmtid="{D5CDD505-2E9C-101B-9397-08002B2CF9AE}" pid="3" name="TemplafyTemplateId">
    <vt:lpwstr>637957177598682910</vt:lpwstr>
  </property>
  <property fmtid="{D5CDD505-2E9C-101B-9397-08002B2CF9AE}" pid="4" name="TemplafyUserProfileId">
    <vt:lpwstr>637985459784098000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