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Strings in Java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Assignments Questions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Write a simple String program to take input from user</w:t>
      </w:r>
    </w:p>
    <w:p w:rsidR="00000000" w:rsidDel="00000000" w:rsidP="00000000" w:rsidRDefault="00000000" w:rsidRPr="00000000" w14:paraId="000000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stringAssignments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How do you concatenate two strings in Java? Give an example?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concatenate two string using two ways 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concat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stringAssignments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"Akash"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Kumar"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s1= Akash Kumar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s2= Akash Kumar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How do you find the length of a string in Java Explain with an example?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ways:-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your own method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inbuilt method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stringAssignments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"Akash Kumar"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How do you compare two strings in Java? Give an Example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of two string can be compared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equals</w:t>
      </w:r>
      <w:r w:rsidDel="00000000" w:rsidR="00000000" w:rsidRPr="00000000">
        <w:rPr>
          <w:sz w:val="24"/>
          <w:szCs w:val="24"/>
          <w:rtl w:val="0"/>
        </w:rPr>
        <w:t xml:space="preserve"> method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stringAssignments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"Akash Kumar"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"Akash"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Kumar"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Write a program to find the length of the string "refrigerator".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stringAssignments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"refrigerator"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Write a program to check if the letter 'e' is present in the word 'Umbrella'.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stringAssignments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"Umbrella"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Write a program to delete all consonants from the string "Hello, have a good day".</w:t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stringAssignments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"Hello, have a good day"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consonant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"([^aeiouAEIOU0-9, ]+)"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replaceAll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consonant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104996" cy="1828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8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7624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AA4BB6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FB5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5643"/>
    <w:rPr>
      <w:color w:val="605e5c"/>
      <w:shd w:color="auto" w:fill="e1dfdd" w:val="clear"/>
    </w:rPr>
  </w:style>
  <w:style w:type="character" w:styleId="Emphasis">
    <w:name w:val="Emphasis"/>
    <w:basedOn w:val="DefaultParagraphFont"/>
    <w:uiPriority w:val="20"/>
    <w:qFormat w:val="1"/>
    <w:rsid w:val="00A214F4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4C79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4C793A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H+4rWOHw/CsqJSzrtpKoSassTA==">AMUW2mV3HgGRGPNdhm3JhKD/jZDoQQmyeNjwkwWf1005H0Ml5exwdGykx4UCfI/ogDg7a0AJO4DEUB6cyoin9+HjW5+b5j28EwIM3ULRhqlgCLFpgiZrIvc=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2023-02-09T18:44:00Z</dcterms:created>
  <dc:creator>Akash Kumar</dc:creator>
</cp:coreProperties>
</file>