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-431799</wp:posOffset>
                </wp:positionV>
                <wp:extent cx="1400175" cy="46672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50675" y="3551400"/>
                          <a:ext cx="1390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 Test 1 &amp; 2 2019 Regulations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-431799</wp:posOffset>
                </wp:positionV>
                <wp:extent cx="1400175" cy="46672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PSG COLLEGE OF TECHNOLOGY, COIMBATORE - 641 004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BE CSE &amp; SEMESTER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CONTINUOUS ASSESSMENT TEST I Date: 08.08.2024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19Z502 - MICROPROCESSORS AND INTERFACING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hanging="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Time: 1 Hour 30 minutes.</w:t>
        <w:tab/>
        <w:tab/>
        <w:tab/>
        <w:tab/>
        <w:tab/>
        <w:t xml:space="preserve">   </w:t>
        <w:tab/>
        <w:t xml:space="preserve">Maximum Marks: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1"/>
        <w:tblGridChange w:id="0">
          <w:tblGrid>
            <w:gridCol w:w="91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questions. Each Question carries 25 Marks.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question, subdivision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carries total of 5 marks (one mark for each question), subdivisions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b(i)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b(ii)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carries 5 marks each and subdivision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carries 10 marks each.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Outcome Table: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0</wp:posOffset>
                      </wp:positionV>
                      <wp:extent cx="1352550" cy="285750"/>
                      <wp:effectExtent b="0" l="0" r="0" t="0"/>
                      <wp:wrapNone/>
                      <wp:docPr id="10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64950" y="3632350"/>
                                <a:ext cx="1352550" cy="285750"/>
                                <a:chOff x="4664950" y="3632350"/>
                                <a:chExt cx="1362100" cy="295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69725" y="3637125"/>
                                  <a:ext cx="1352550" cy="285750"/>
                                  <a:chOff x="4903" y="6345"/>
                                  <a:chExt cx="1337" cy="4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903" y="6345"/>
                                    <a:ext cx="132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4903" y="6345"/>
                                    <a:ext cx="647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9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Qn.2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5460" y="6345"/>
                                    <a:ext cx="780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CO 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0</wp:posOffset>
                      </wp:positionV>
                      <wp:extent cx="1352550" cy="285750"/>
                      <wp:effectExtent b="0" l="0" r="0" t="0"/>
                      <wp:wrapNone/>
                      <wp:docPr id="10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0</wp:posOffset>
                      </wp:positionV>
                      <wp:extent cx="1409700" cy="28575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636375" y="3632350"/>
                                <a:ext cx="1409700" cy="285750"/>
                                <a:chOff x="4636375" y="3632350"/>
                                <a:chExt cx="1419250" cy="295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641150" y="3637125"/>
                                  <a:ext cx="1409700" cy="285750"/>
                                  <a:chOff x="3465" y="6345"/>
                                  <a:chExt cx="1320" cy="4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465" y="6345"/>
                                    <a:ext cx="1300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3465" y="6345"/>
                                    <a:ext cx="675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9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Qn. 1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005" y="6345"/>
                                    <a:ext cx="780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CO 1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0</wp:posOffset>
                      </wp:positionV>
                      <wp:extent cx="1409700" cy="285750"/>
                      <wp:effectExtent b="0" l="0" r="0" t="0"/>
                      <wp:wrapNone/>
                      <wp:docPr id="10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970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leader="none" w:pos="5760"/>
          <w:tab w:val="left" w:leader="none" w:pos="5940"/>
        </w:tabs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0" w:hanging="2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  <w:tab/>
        <w:tab/>
        <w:tab/>
        <w:tab/>
        <w:tab/>
        <w:tab/>
        <w:tab/>
        <w:tab/>
        <w:tab/>
        <w:tab/>
        <w:t xml:space="preserve"> (5 x 1 mark = 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284" w:hanging="284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 8086 microprocessor, for a PUSH instruction  after each execution of the instruction, the stack pointer is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Incremented by 1</w:t>
        <w:tab/>
        <w:tab/>
        <w:t xml:space="preserve">B) Decrement by 1    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Incremented by 2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vertAlign w:val="baseline"/>
          <w:rtl w:val="0"/>
        </w:rPr>
        <w:t xml:space="preserve">Decremented by 2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080" w:hanging="72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Identify the instructions with correct syntax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MOV DS,1000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NEG BL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CBW BL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08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SHR BX, CL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644" w:firstLine="65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II and IV only</w:t>
        <w:tab/>
        <w:t xml:space="preserve">B) II only</w:t>
        <w:tab/>
        <w:t xml:space="preserve">C) I and II only</w:t>
        <w:tab/>
        <w:t xml:space="preserve">D) I, II and III only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426" w:hanging="426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The size of each segment in 8086 is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993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64KB </w:t>
        <w:tab/>
        <w:t xml:space="preserve">B) 24KB    C) 128 KB </w:t>
        <w:tab/>
        <w:t xml:space="preserve">D) 256 KB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number 9AH (in hexadecimal format). Show how it’s represented in Unpacked BCD and packed BCD format. Show the output in binary form.</w:t>
      </w:r>
    </w:p>
    <w:p w:rsidR="00000000" w:rsidDel="00000000" w:rsidP="00000000" w:rsidRDefault="00000000" w:rsidRPr="00000000" w14:paraId="0000001E">
      <w:pPr>
        <w:ind w:left="284" w:hanging="284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F)  The program that follows implements a delay loop. </w:t>
        <w:tab/>
        <w:tab/>
        <w:tab/>
        <w:tab/>
      </w:r>
    </w:p>
    <w:p w:rsidR="00000000" w:rsidDel="00000000" w:rsidP="00000000" w:rsidRDefault="00000000" w:rsidRPr="00000000" w14:paraId="0000001F">
      <w:pPr>
        <w:ind w:left="1134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MOV CX, 0280H</w:t>
        <w:tab/>
        <w:tab/>
      </w:r>
    </w:p>
    <w:p w:rsidR="00000000" w:rsidDel="00000000" w:rsidP="00000000" w:rsidRDefault="00000000" w:rsidRPr="00000000" w14:paraId="00000020">
      <w:pPr>
        <w:ind w:left="1134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DLY:    DEC CX</w:t>
      </w:r>
    </w:p>
    <w:p w:rsidR="00000000" w:rsidDel="00000000" w:rsidP="00000000" w:rsidRDefault="00000000" w:rsidRPr="00000000" w14:paraId="00000021">
      <w:pPr>
        <w:ind w:left="1134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JNZ DLY</w:t>
      </w:r>
    </w:p>
    <w:p w:rsidR="00000000" w:rsidDel="00000000" w:rsidP="00000000" w:rsidRDefault="00000000" w:rsidRPr="00000000" w14:paraId="00000022">
      <w:pPr>
        <w:ind w:left="1134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NXT: …</w:t>
      </w:r>
    </w:p>
    <w:p w:rsidR="00000000" w:rsidDel="00000000" w:rsidP="00000000" w:rsidRDefault="00000000" w:rsidRPr="00000000" w14:paraId="00000023">
      <w:pPr>
        <w:ind w:left="284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How many times  (in decimal) does the JNZ DLY instruction jumps to DLY label?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   (2 x 5 marks = 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Sketch the software architecture of 8086 processor and explain its register organization.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List the types addressing modes available in 8086. Explain the various memory operand addressing modes of 8086 with appropriate example.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right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x 10 marks = 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An array of 16-bit numbers is saved in memory location starting from 2000. The size of the array (16-bit number) is stored in location 2500 and 2501. There will be exactly one element repeated in the array.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Write an assembly language program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ind the repeated element in the array and save it (16-bit number) in location 2502 and 2503.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Input:</w:t>
        <w:tab/>
        <w:tab/>
        <w:tab/>
        <w:tab/>
        <w:tab/>
        <w:tab/>
        <w:tab/>
        <w:t xml:space="preserve">       Output:</w:t>
      </w:r>
      <w:r w:rsidDel="00000000" w:rsidR="00000000" w:rsidRPr="00000000">
        <w:rPr>
          <w:rtl w:val="0"/>
        </w:rPr>
      </w:r>
    </w:p>
    <w:tbl>
      <w:tblPr>
        <w:tblStyle w:val="Table2"/>
        <w:tblW w:w="95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911"/>
        <w:gridCol w:w="1643"/>
        <w:gridCol w:w="1334"/>
        <w:gridCol w:w="1336"/>
        <w:gridCol w:w="1336"/>
        <w:gridCol w:w="1336"/>
        <w:tblGridChange w:id="0">
          <w:tblGrid>
            <w:gridCol w:w="1693"/>
            <w:gridCol w:w="911"/>
            <w:gridCol w:w="1643"/>
            <w:gridCol w:w="1334"/>
            <w:gridCol w:w="1336"/>
            <w:gridCol w:w="1336"/>
            <w:gridCol w:w="1336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Memory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Values  (HEX)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Value in 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Memory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Values  (HEX)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Value in Decimal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257</w:t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Memory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Values  (HEX)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Value in 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color w:val="ff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vertAlign w:val="baseline"/>
                <w:rtl w:val="0"/>
              </w:rPr>
              <w:t xml:space="preserve">06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2501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00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</w:t>
        <w:tab/>
        <w:tab/>
        <w:tab/>
        <w:t xml:space="preserve">   </w:t>
        <w:tab/>
        <w:t xml:space="preserve">                       (5 x 1 mark = 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Identify the output signal/s of 8086 from the following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14325" cy="17145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 HLDA</w:t>
        <w:tab/>
        <w:tab/>
        <w:t xml:space="preserve">C) READY</w:t>
        <w:tab/>
        <w:t xml:space="preserve">D) INTR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Pick the TRUE statement/s from the following.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</w:t>
        <w:tab/>
        <w:t xml:space="preserve">Switching RESET to logic 0 initializes the internal registers of the MPU.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</w:t>
        <w:tab/>
        <w:t xml:space="preserve">LOCK' is an input signal which is used to lock out processor from using the bus.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</w:t>
        <w:tab/>
        <w:t xml:space="preserve">NMI is the interrupt request with highest priority and cannot be masked by software.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only</w:t>
        <w:tab/>
        <w:t xml:space="preserve">B) II and III only </w:t>
        <w:tab/>
        <w:t xml:space="preserve">C) I and III only </w:t>
        <w:tab/>
        <w:t xml:space="preserve">D) I and II only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What does status code S4S3 = 01 mean in terms of memory segment being accessed by microprocessor?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Segment</w:t>
        <w:tab/>
        <w:t xml:space="preserve"> </w:t>
        <w:tab/>
        <w:t xml:space="preserve"> B) Code Segment</w:t>
        <w:tab/>
        <w:t xml:space="preserve">C) Data Segment D) Stack Segment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vertAlign w:val="baseline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How many minimum and maximum number of idle states that can be inserted in a 8086 microprocessor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What is the duration of the bus cycle in the 8088 microprocessor if the clock is 5 MHz and three wait states are inserted 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  <w:tab/>
        <w:tab/>
        <w:tab/>
        <w:tab/>
        <w:tab/>
        <w:tab/>
        <w:tab/>
        <w:t xml:space="preserve">            </w:t>
        <w:tab/>
        <w:t xml:space="preserve">     (2 x 5 marks = 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Compare 8088 and 8086 microprocessor for maximum and minimum mode of operation.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5760"/>
          <w:tab w:val="left" w:leader="none" w:pos="5940"/>
        </w:tabs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ii. Demonstrate with a diagram on how a misaligned word is transferred from memory to 8086 processor, using the concept of memory bank. Identify all the signals involved in this process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760"/>
          <w:tab w:val="left" w:leader="none" w:pos="5940"/>
        </w:tabs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</w:t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5760"/>
          <w:tab w:val="left" w:leader="none" w:pos="5940"/>
        </w:tabs>
        <w:jc w:val="right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(1 x 10 marks = 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byte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written to memory address 0A00D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an 8086 based microcomputer operating in minimum mode. What type of bus cycle does the processor uses for this interaction? Illustrate that with a timing diagram.</w:t>
      </w:r>
    </w:p>
    <w:p w:rsidR="00000000" w:rsidDel="00000000" w:rsidP="00000000" w:rsidRDefault="00000000" w:rsidRPr="00000000" w14:paraId="00000096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Answer key: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1. D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2. A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3. A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4. Incorrect Question: BCD is used only for numbers 0 to 9. Unpacked BCD (as 16 bits) and packed BCD (as 8 bits)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a. 5. 0280H is 640 in decimal…however, when CX is 0, jump will not be executed, so 639 times</w:t>
      </w:r>
    </w:p>
    <w:p w:rsidR="00000000" w:rsidDel="00000000" w:rsidP="00000000" w:rsidRDefault="00000000" w:rsidRPr="00000000" w14:paraId="0000009C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2.a.1.  A and B</w:t>
      </w:r>
    </w:p>
    <w:p w:rsidR="00000000" w:rsidDel="00000000" w:rsidP="00000000" w:rsidRDefault="00000000" w:rsidRPr="00000000" w14:paraId="0000009E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2.a.2. C ( I and III only)</w:t>
      </w:r>
    </w:p>
    <w:p w:rsidR="00000000" w:rsidDel="00000000" w:rsidP="00000000" w:rsidRDefault="00000000" w:rsidRPr="00000000" w14:paraId="0000009F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2.a.3. D (Stack Segment)</w:t>
      </w:r>
    </w:p>
    <w:p w:rsidR="00000000" w:rsidDel="00000000" w:rsidP="00000000" w:rsidRDefault="00000000" w:rsidRPr="00000000" w14:paraId="000000A0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2.a.4. Idle states can’t be inserted in a read/write bus cycle. Only wait states can be inserted. Max. idles states -  no limit, as long as READY signal is active low, the idle states are inserted.</w:t>
      </w:r>
    </w:p>
    <w:p w:rsidR="00000000" w:rsidDel="00000000" w:rsidP="00000000" w:rsidRDefault="00000000" w:rsidRPr="00000000" w14:paraId="000000A1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2.a.5. 200ns * (4 +3) = 1400ns</w:t>
      </w:r>
    </w:p>
    <w:p w:rsidR="00000000" w:rsidDel="00000000" w:rsidP="00000000" w:rsidRDefault="00000000" w:rsidRPr="00000000" w14:paraId="000000A2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93" w:top="851" w:left="1276" w:right="11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(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upperRoman"/>
      <w:lvlText w:val="%1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>
    <w:lvl w:ilvl="0">
      <w:start w:val="1"/>
      <w:numFmt w:val="upp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upp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360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ind w:left="360"/>
      <w:jc w:val="center"/>
    </w:pPr>
    <w:rPr>
      <w:rFonts w:ascii="Arial" w:cs="Arial" w:eastAsia="Arial" w:hAnsi="Arial"/>
      <w:b w:val="1"/>
      <w:sz w:val="26"/>
      <w:szCs w:val="26"/>
      <w:u w:val="single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right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center"/>
      <w:textDirection w:val="btLr"/>
      <w:textAlignment w:val="top"/>
      <w:outlineLvl w:val="5"/>
    </w:pPr>
    <w:rPr>
      <w:rFonts w:ascii="Arial" w:cs="Arial" w:hAnsi="Arial"/>
      <w:b w:val="1"/>
      <w:bCs w:val="1"/>
      <w:w w:val="100"/>
      <w:position w:val="-1"/>
      <w:sz w:val="26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900" w:leftChars="-1" w:rightChars="0" w:hanging="18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54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line="1" w:lineRule="atLeast"/>
      <w:ind w:left="18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Indent3Char">
    <w:name w:val="Body Text Indent 3 Char"/>
    <w:next w:val="BodyTextIndent3Char"/>
    <w:autoRedefine w:val="0"/>
    <w:hidden w:val="0"/>
    <w:qFormat w:val="0"/>
    <w:rPr>
      <w:rFonts w:ascii="Arial" w:cs="Times New Roman" w:hAnsi="Arial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Myriad Pro" w:cs="Myriad Pro" w:eastAsia="SimSun" w:hAnsi="Myriad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paragraph" w:styleId="Pa52+2">
    <w:name w:val="Pa52+2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81" w:lineRule="atLeast"/>
      <w:ind w:leftChars="-1" w:rightChars="0" w:firstLineChars="-1"/>
      <w:textDirection w:val="btLr"/>
      <w:textAlignment w:val="top"/>
      <w:outlineLvl w:val="0"/>
    </w:pPr>
    <w:rPr>
      <w:rFonts w:ascii="Myriad Pro" w:cs="Times New Roman" w:eastAsia="SimSun" w:hAnsi="Myriad Pro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Pa46+2">
    <w:name w:val="Pa46+2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81" w:lineRule="atLeast"/>
      <w:ind w:leftChars="-1" w:rightChars="0" w:firstLineChars="-1"/>
      <w:textDirection w:val="btLr"/>
      <w:textAlignment w:val="top"/>
      <w:outlineLvl w:val="0"/>
    </w:pPr>
    <w:rPr>
      <w:rFonts w:ascii="Myriad Pro" w:cs="Times New Roman" w:eastAsia="Times New Roman" w:hAnsi="Myriad Pro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token">
    <w:name w:val="token"/>
    <w:basedOn w:val="DefaultParagraphFont"/>
    <w:next w:val="toke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9Z4M3J3dtCQFKhggTn7/2dvxg==">CgMxLjA4AHIhMVc4Z3NHRF9GS3N1TE1pYlNidmtEWXA5VVJfN3pEckZK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2024-08-08T03:01:00Z</dcterms:created>
  <dc:creator>Administrator</dc:creator>
</cp:coreProperties>
</file>