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9.9200439453125" w:right="0" w:firstLine="0"/>
        <w:jc w:val="left"/>
        <w:rPr>
          <w:rFonts w:ascii="Impact" w:cs="Impact" w:eastAsia="Impact" w:hAnsi="Impact"/>
          <w:b w:val="0"/>
          <w:i w:val="0"/>
          <w:smallCaps w:val="0"/>
          <w:strike w:val="0"/>
          <w:color w:val="418ab3"/>
          <w:sz w:val="108"/>
          <w:szCs w:val="108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418ab3"/>
          <w:sz w:val="108"/>
          <w:szCs w:val="108"/>
          <w:u w:val="none"/>
          <w:shd w:fill="auto" w:val="clear"/>
          <w:vertAlign w:val="baseline"/>
          <w:rtl w:val="0"/>
        </w:rPr>
        <w:t xml:space="preserve">SOFTWARE MEASUREMENT: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8394775390625" w:line="255.01856803894043" w:lineRule="auto"/>
        <w:ind w:left="1271.4456176757812" w:right="680.16357421875" w:firstLine="0"/>
        <w:jc w:val="center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8ab3"/>
          <w:sz w:val="89.5199966430664"/>
          <w:szCs w:val="89.5199966430664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 MEASUREMENT IS A MANIFESTATION OF THE SIZE, QUANTITY, AMOUNT, OR 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DIMENSION OF A PARTICULAR ATTRIBUTE OF A PRODUCT OR PROCESS.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3.4820556640625" w:line="255.0186538696289" w:lineRule="auto"/>
        <w:ind w:left="1606.9468688964844" w:right="677.71728515625" w:hanging="335.5012512207031"/>
        <w:jc w:val="left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8ab3"/>
          <w:sz w:val="89.5199966430664"/>
          <w:szCs w:val="89.5199966430664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THE SOFTWARE MEASUREMENT PROCESS IS DEFINED AND GOVERNED BY 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ISO STANDARD.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8.5546875" w:firstLine="0"/>
        <w:jc w:val="right"/>
        <w:rPr>
          <w:rFonts w:ascii="Impact" w:cs="Impact" w:eastAsia="Impact" w:hAnsi="Impact"/>
          <w:b w:val="0"/>
          <w:i w:val="0"/>
          <w:smallCaps w:val="0"/>
          <w:strike w:val="0"/>
          <w:color w:val="418ab3"/>
          <w:sz w:val="108.0479965209961"/>
          <w:szCs w:val="108.0479965209961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418ab3"/>
          <w:sz w:val="108.0479965209961"/>
          <w:szCs w:val="108.0479965209961"/>
          <w:u w:val="none"/>
          <w:shd w:fill="auto" w:val="clear"/>
          <w:vertAlign w:val="baseline"/>
          <w:rtl w:val="0"/>
        </w:rPr>
        <w:t xml:space="preserve">SOFTWARE MEASUREMENT PRINCIPLES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8.3599853515625" w:line="240" w:lineRule="auto"/>
        <w:ind w:left="1472.34466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THE SOFTWARE MEASUREMENT PROCESS CAN BE CHARACTERIZED BY FIVE ACTIVITIES-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.340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8ab3"/>
          <w:sz w:val="70.36799621582031"/>
          <w:szCs w:val="70.367996215820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FORMULATION: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THIS PERFORMS MEASUREMENT AND DEVELOPS APPROPRIATE METRIC FOR SOFTWARE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2857666015625" w:line="240" w:lineRule="auto"/>
        <w:ind w:left="3291.191101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UNDER CONSIDERATION.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41.6696166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8ab3"/>
          <w:sz w:val="70.31999969482422"/>
          <w:szCs w:val="70.319999694824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COLLECTION: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THIS COLLECTS DATA TO DERIVE THE FORMULATED METRICS.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41.6949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8ab3"/>
          <w:sz w:val="70.36799621582031"/>
          <w:szCs w:val="70.367996215820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ANALYSIS: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THIS CALCULATES METRICS AND THE USE OF MATHEMATICAL TOOLS.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6478729248047" w:lineRule="auto"/>
        <w:ind w:left="2941.6696166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8ab3"/>
          <w:sz w:val="70.31999969482422"/>
          <w:szCs w:val="70.31999969482422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INTERPRETATION: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THIS ANALYZES THE METRICS TO ATTAIN INSIGHT INTO THE QUALITY OF REPRESENTATION.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8ab3"/>
          <w:sz w:val="70.31999969482422"/>
          <w:szCs w:val="70.319999694824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FEEDBACK: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THIS COMMUNICATES RECOMMENDATION DERIVED FROM PRODUCT METRICS TO THE SOFTWARE TEAM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Impact" w:cs="Impact" w:eastAsia="Impact" w:hAnsi="Impact"/>
          <w:b w:val="0"/>
          <w:i w:val="0"/>
          <w:smallCaps w:val="0"/>
          <w:strike w:val="0"/>
          <w:color w:val="418ab3"/>
          <w:sz w:val="108"/>
          <w:szCs w:val="108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418ab3"/>
          <w:sz w:val="108"/>
          <w:szCs w:val="108"/>
          <w:u w:val="none"/>
          <w:shd w:fill="auto" w:val="clear"/>
          <w:vertAlign w:val="baseline"/>
          <w:rtl w:val="0"/>
        </w:rPr>
        <w:t xml:space="preserve">NEED FOR SOFTWARE MEASUREMENT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5601806640625" w:line="240" w:lineRule="auto"/>
        <w:ind w:left="1481.6561889648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SOFTWAREIS MEASURED TO: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38.3624267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8ab3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CREATETHE QUALITY OF THE CURRENT PRODUCT OR PROCESS.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38.3624267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8ab3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ANTICIPATEFUTURE QUALITIES OF THE PRODUCT OR PROCESS.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38.3624267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8ab3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ENHANCETHE QUALITY OF A PRODUCT OR PROCESS.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38.3624267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8ab3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REGULATETHE STATE OF THE PROJECT CONCERNING BUDGET AND SCHEDULE.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38.3624267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8ab3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ENABLE DATA-DRIVEN DECISION-MAKING IN PROJECT PLANNING AND CONTROL.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00171566009521" w:lineRule="auto"/>
        <w:ind w:left="2938.3877563476562" w:right="1075.8251953125" w:hanging="0.0253295898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8ab3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IDENTIFY BOTTLENECKS AND AREAS FOR IMPROVEMENT TO DRIVE PROCESS IMPROVEMENT ACTIVITIES.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8ab3"/>
          <w:sz w:val="64.12799835205078"/>
          <w:szCs w:val="64.127998352050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ENSURETHAT INDUSTRY STANDARDS AND REGULATIONS AREFOLLOWED.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1181640625" w:line="211.15147590637207" w:lineRule="auto"/>
        <w:ind w:left="2938.3624267578125" w:right="3130.62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8ab3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GIVE SOFTWARE PRODUCTS AND PROCESSES A QUANTITATIVE BASIS FOR EVALUATION.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8ab3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ENABLETHE ONGOING IMPROVEMENT OF SOFTWARE DEVELOPMENT PRACTICES.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8.288803100586" w:right="0" w:firstLine="0"/>
        <w:jc w:val="left"/>
        <w:rPr>
          <w:rFonts w:ascii="Impact" w:cs="Impact" w:eastAsia="Impact" w:hAnsi="Impact"/>
          <w:b w:val="0"/>
          <w:i w:val="0"/>
          <w:smallCaps w:val="0"/>
          <w:strike w:val="0"/>
          <w:color w:val="418ab3"/>
          <w:sz w:val="97.96800231933594"/>
          <w:szCs w:val="97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418ab3"/>
          <w:sz w:val="97.96800231933594"/>
          <w:szCs w:val="97.96800231933594"/>
          <w:u w:val="none"/>
          <w:shd w:fill="auto" w:val="clear"/>
          <w:vertAlign w:val="baseline"/>
          <w:rtl w:val="0"/>
        </w:rPr>
        <w:t xml:space="preserve">CLASSIFICATION OF SOFTWARE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4.1471862792969" w:right="0" w:firstLine="0"/>
        <w:jc w:val="left"/>
        <w:rPr>
          <w:rFonts w:ascii="Impact" w:cs="Impact" w:eastAsia="Impact" w:hAnsi="Impact"/>
          <w:b w:val="0"/>
          <w:i w:val="0"/>
          <w:smallCaps w:val="0"/>
          <w:strike w:val="0"/>
          <w:color w:val="418ab3"/>
          <w:sz w:val="97.91999816894531"/>
          <w:szCs w:val="9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418ab3"/>
          <w:sz w:val="97.91999816894531"/>
          <w:szCs w:val="97.91999816894531"/>
          <w:u w:val="none"/>
          <w:shd w:fill="auto" w:val="clear"/>
          <w:vertAlign w:val="baseline"/>
          <w:rtl w:val="0"/>
        </w:rPr>
        <w:t xml:space="preserve">MEASUREMENT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8734130859375" w:line="240" w:lineRule="auto"/>
        <w:ind w:left="1229.75997924804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THERE ARE 2 TYPES OF SOFTWARE MEASUREMENT: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6.6400146484375" w:line="239.90396976470947" w:lineRule="auto"/>
        <w:ind w:left="2333.679962158203" w:right="2264.090576171875" w:hanging="348.495941162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8ab3"/>
          <w:sz w:val="76.80000305175781"/>
          <w:szCs w:val="76.8000030517578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DIRECT MEASUREMENT: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 DIRECT MEASUREMENT, THE PRODUCT, PROCESS, OR THING IS  MEASURED DIRECTLY USING A STANDARD SCALE.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0513305664062" w:line="239.90405559539795" w:lineRule="auto"/>
        <w:ind w:left="2335.5999755859375" w:right="757.371826171875" w:hanging="350.4159545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8ab3"/>
          <w:sz w:val="76.80000305175781"/>
          <w:szCs w:val="76.80000305175781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INDIRECT MEASUREMENT: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 INDIRECT MEASUREMENT, THE QUANTITY OR QUALITY TO BE MEASURED IS MEASURED USING RELATED PARAMETERS I.E. BY USE OF REFERENCE.</w:t>
      </w:r>
    </w:p>
    <w:sectPr>
      <w:pgSz w:h="10800" w:w="19200" w:orient="landscape"/>
      <w:pgMar w:bottom="0" w:top="678.800048828125" w:left="0" w:right="1214.42749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