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09A9A" w14:textId="3B25743F" w:rsidR="00AB5EA6" w:rsidRPr="00AB5EA6" w:rsidRDefault="00AB5EA6" w:rsidP="00AB5EA6">
      <w:pPr>
        <w:spacing w:after="200"/>
        <w:jc w:val="center"/>
        <w:rPr>
          <w:rFonts w:asciiTheme="majorHAnsi" w:eastAsia="Times New Roman" w:hAnsiTheme="majorHAnsi" w:cstheme="majorHAnsi"/>
          <w:sz w:val="48"/>
          <w:szCs w:val="48"/>
        </w:rPr>
      </w:pPr>
      <w:r>
        <w:rPr>
          <w:rFonts w:asciiTheme="majorHAnsi" w:hAnsiTheme="majorHAnsi" w:cstheme="majorHAnsi"/>
          <w:sz w:val="48"/>
          <w:szCs w:val="48"/>
        </w:rPr>
        <w:t>Customer Classification Model</w:t>
      </w:r>
      <w:bookmarkStart w:id="0" w:name="_GoBack"/>
      <w:bookmarkEnd w:id="0"/>
    </w:p>
    <w:p w14:paraId="1A331EF2" w14:textId="697E6975" w:rsidR="00AE65B1" w:rsidRPr="007704F2" w:rsidRDefault="009221E9" w:rsidP="00104315">
      <w:pPr>
        <w:spacing w:after="200"/>
        <w:jc w:val="center"/>
        <w:rPr>
          <w:rFonts w:asciiTheme="majorHAnsi" w:eastAsia="Times New Roman" w:hAnsiTheme="majorHAnsi" w:cstheme="majorHAnsi"/>
          <w:sz w:val="40"/>
          <w:szCs w:val="40"/>
        </w:rPr>
      </w:pPr>
      <w:r w:rsidRPr="007704F2">
        <w:rPr>
          <w:rFonts w:asciiTheme="majorHAnsi" w:eastAsia="Times New Roman" w:hAnsiTheme="majorHAnsi" w:cstheme="majorHAnsi"/>
          <w:sz w:val="40"/>
          <w:szCs w:val="40"/>
        </w:rPr>
        <w:t xml:space="preserve">A </w:t>
      </w:r>
      <w:r w:rsidR="00A17D2D" w:rsidRPr="007704F2">
        <w:rPr>
          <w:rFonts w:asciiTheme="majorHAnsi" w:eastAsia="Times New Roman" w:hAnsiTheme="majorHAnsi" w:cstheme="majorHAnsi"/>
          <w:sz w:val="40"/>
          <w:szCs w:val="40"/>
        </w:rPr>
        <w:t>Pg.</w:t>
      </w:r>
      <w:r w:rsidRPr="007704F2">
        <w:rPr>
          <w:rFonts w:asciiTheme="majorHAnsi" w:eastAsia="Times New Roman" w:hAnsiTheme="majorHAnsi" w:cstheme="majorHAnsi"/>
          <w:sz w:val="40"/>
          <w:szCs w:val="40"/>
        </w:rPr>
        <w:t xml:space="preserve"> Diploma Project Report</w:t>
      </w:r>
    </w:p>
    <w:p w14:paraId="3636F811" w14:textId="4576C8BC" w:rsidR="00AE65B1" w:rsidRPr="007704F2" w:rsidRDefault="009221E9" w:rsidP="00104315">
      <w:pPr>
        <w:spacing w:after="200"/>
        <w:jc w:val="center"/>
        <w:rPr>
          <w:rFonts w:asciiTheme="majorHAnsi" w:eastAsia="Times New Roman" w:hAnsiTheme="majorHAnsi" w:cstheme="majorHAnsi"/>
          <w:sz w:val="36"/>
          <w:szCs w:val="36"/>
        </w:rPr>
      </w:pPr>
      <w:r w:rsidRPr="007704F2">
        <w:rPr>
          <w:rFonts w:asciiTheme="majorHAnsi" w:eastAsia="Times New Roman" w:hAnsiTheme="majorHAnsi" w:cstheme="majorHAnsi"/>
          <w:sz w:val="36"/>
          <w:szCs w:val="36"/>
        </w:rPr>
        <w:t>Submitted by</w:t>
      </w:r>
    </w:p>
    <w:p w14:paraId="4757A00E" w14:textId="0779ED75" w:rsidR="00581A3F" w:rsidRPr="007704F2" w:rsidRDefault="00E274EB" w:rsidP="00C45FF0">
      <w:pPr>
        <w:pStyle w:val="Subtitle"/>
        <w:widowControl w:val="0"/>
        <w:spacing w:after="0" w:line="240" w:lineRule="auto"/>
        <w:jc w:val="center"/>
        <w:rPr>
          <w:rFonts w:asciiTheme="majorHAnsi" w:hAnsiTheme="majorHAnsi" w:cstheme="majorHAnsi"/>
          <w:b/>
          <w:sz w:val="26"/>
          <w:szCs w:val="26"/>
        </w:rPr>
      </w:pPr>
      <w:bookmarkStart w:id="1" w:name="_o05csa4y9r03"/>
      <w:bookmarkEnd w:id="1"/>
      <w:r w:rsidRPr="007704F2">
        <w:rPr>
          <w:rFonts w:asciiTheme="majorHAnsi" w:hAnsiTheme="majorHAnsi" w:cstheme="majorHAnsi"/>
          <w:b/>
          <w:sz w:val="26"/>
          <w:szCs w:val="26"/>
        </w:rPr>
        <w:t>Prince Dubey (G23AI2014</w:t>
      </w:r>
      <w:r w:rsidR="009221E9" w:rsidRPr="007704F2">
        <w:rPr>
          <w:rFonts w:asciiTheme="majorHAnsi" w:hAnsiTheme="majorHAnsi" w:cstheme="majorHAnsi"/>
          <w:b/>
          <w:sz w:val="26"/>
          <w:szCs w:val="26"/>
        </w:rPr>
        <w:t>)</w:t>
      </w:r>
    </w:p>
    <w:p w14:paraId="6B975461" w14:textId="77777777" w:rsidR="00C45FF0" w:rsidRPr="007704F2" w:rsidRDefault="00C45FF0" w:rsidP="00C45FF0">
      <w:pPr>
        <w:rPr>
          <w:rFonts w:asciiTheme="majorHAnsi" w:hAnsiTheme="majorHAnsi" w:cstheme="majorHAnsi"/>
        </w:rPr>
      </w:pPr>
    </w:p>
    <w:p w14:paraId="43232437" w14:textId="1AD70E98" w:rsidR="00104315" w:rsidRPr="007704F2" w:rsidRDefault="009221E9" w:rsidP="00104315">
      <w:pPr>
        <w:spacing w:after="200"/>
        <w:jc w:val="center"/>
        <w:rPr>
          <w:rFonts w:asciiTheme="majorHAnsi" w:eastAsia="Times New Roman" w:hAnsiTheme="majorHAnsi" w:cstheme="majorHAnsi"/>
          <w:sz w:val="36"/>
          <w:szCs w:val="36"/>
        </w:rPr>
      </w:pPr>
      <w:r w:rsidRPr="007704F2">
        <w:rPr>
          <w:rFonts w:asciiTheme="majorHAnsi" w:eastAsia="Times New Roman" w:hAnsiTheme="majorHAnsi" w:cstheme="majorHAnsi"/>
          <w:sz w:val="36"/>
          <w:szCs w:val="36"/>
        </w:rPr>
        <w:t>Under the Supervision</w:t>
      </w:r>
    </w:p>
    <w:p w14:paraId="4481FD6B" w14:textId="77777777" w:rsidR="00104315" w:rsidRPr="007704F2" w:rsidRDefault="00104315" w:rsidP="00104315">
      <w:pPr>
        <w:spacing w:after="200"/>
        <w:jc w:val="center"/>
        <w:rPr>
          <w:rFonts w:asciiTheme="majorHAnsi" w:eastAsia="Times New Roman" w:hAnsiTheme="majorHAnsi" w:cstheme="majorHAnsi"/>
          <w:sz w:val="36"/>
          <w:szCs w:val="36"/>
        </w:rPr>
      </w:pPr>
      <w:r w:rsidRPr="007704F2">
        <w:rPr>
          <w:rFonts w:asciiTheme="majorHAnsi" w:eastAsia="Times New Roman" w:hAnsiTheme="majorHAnsi" w:cstheme="majorHAnsi"/>
          <w:sz w:val="36"/>
          <w:szCs w:val="36"/>
        </w:rPr>
        <w:t>O</w:t>
      </w:r>
      <w:r w:rsidR="009221E9" w:rsidRPr="007704F2">
        <w:rPr>
          <w:rFonts w:asciiTheme="majorHAnsi" w:eastAsia="Times New Roman" w:hAnsiTheme="majorHAnsi" w:cstheme="majorHAnsi"/>
          <w:sz w:val="36"/>
          <w:szCs w:val="36"/>
        </w:rPr>
        <w:t>f</w:t>
      </w:r>
    </w:p>
    <w:p w14:paraId="532FCF2B" w14:textId="544B116D" w:rsidR="00AE65B1" w:rsidRPr="007704F2" w:rsidRDefault="00104315" w:rsidP="00104315">
      <w:pPr>
        <w:spacing w:after="200"/>
        <w:jc w:val="center"/>
        <w:rPr>
          <w:rFonts w:asciiTheme="majorHAnsi" w:eastAsia="Times New Roman" w:hAnsiTheme="majorHAnsi" w:cstheme="majorHAnsi"/>
          <w:b/>
          <w:sz w:val="38"/>
          <w:szCs w:val="38"/>
        </w:rPr>
      </w:pPr>
      <w:r w:rsidRPr="007704F2">
        <w:rPr>
          <w:rFonts w:asciiTheme="majorHAnsi" w:hAnsiTheme="majorHAnsi" w:cstheme="majorHAnsi"/>
          <w:noProof/>
          <w:lang w:val="en-US"/>
        </w:rPr>
        <w:drawing>
          <wp:anchor distT="0" distB="0" distL="114300" distR="114300" simplePos="0" relativeHeight="251658240" behindDoc="0" locked="0" layoutInCell="1" hidden="0" allowOverlap="1" wp14:anchorId="52A20F2F" wp14:editId="7E9093A7">
            <wp:simplePos x="0" y="0"/>
            <wp:positionH relativeFrom="margin">
              <wp:align>center</wp:align>
            </wp:positionH>
            <wp:positionV relativeFrom="paragraph">
              <wp:posOffset>402590</wp:posOffset>
            </wp:positionV>
            <wp:extent cx="1852295" cy="1911350"/>
            <wp:effectExtent l="0" t="0" r="0" b="0"/>
            <wp:wrapTopAndBottom distT="0" dist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7"/>
                    <a:srcRect/>
                    <a:stretch>
                      <a:fillRect/>
                    </a:stretch>
                  </pic:blipFill>
                  <pic:spPr>
                    <a:xfrm>
                      <a:off x="0" y="0"/>
                      <a:ext cx="1852295" cy="1911350"/>
                    </a:xfrm>
                    <a:prstGeom prst="rect">
                      <a:avLst/>
                    </a:prstGeom>
                    <a:ln/>
                  </pic:spPr>
                </pic:pic>
              </a:graphicData>
            </a:graphic>
            <wp14:sizeRelH relativeFrom="margin">
              <wp14:pctWidth>0</wp14:pctWidth>
            </wp14:sizeRelH>
            <wp14:sizeRelV relativeFrom="margin">
              <wp14:pctHeight>0</wp14:pctHeight>
            </wp14:sizeRelV>
          </wp:anchor>
        </w:drawing>
      </w:r>
      <w:r w:rsidR="00C45FF0" w:rsidRPr="007704F2">
        <w:rPr>
          <w:rFonts w:asciiTheme="majorHAnsi" w:eastAsia="Times New Roman" w:hAnsiTheme="majorHAnsi" w:cstheme="majorHAnsi"/>
          <w:sz w:val="36"/>
          <w:szCs w:val="36"/>
        </w:rPr>
        <w:t>Prof. Sumit Kalra</w:t>
      </w:r>
    </w:p>
    <w:p w14:paraId="1644C382" w14:textId="77777777" w:rsidR="00104315" w:rsidRPr="007704F2" w:rsidRDefault="00104315" w:rsidP="00104315">
      <w:pPr>
        <w:spacing w:after="200"/>
        <w:ind w:firstLine="720"/>
        <w:rPr>
          <w:rFonts w:asciiTheme="majorHAnsi" w:eastAsia="Times New Roman" w:hAnsiTheme="majorHAnsi" w:cstheme="majorHAnsi"/>
          <w:b/>
          <w:sz w:val="38"/>
          <w:szCs w:val="38"/>
          <w:lang w:val="en-US"/>
        </w:rPr>
      </w:pPr>
    </w:p>
    <w:p w14:paraId="0986175F" w14:textId="77777777" w:rsidR="00104315" w:rsidRPr="007704F2" w:rsidRDefault="009221E9" w:rsidP="00104315">
      <w:pPr>
        <w:spacing w:after="200"/>
        <w:ind w:firstLine="720"/>
        <w:jc w:val="center"/>
        <w:rPr>
          <w:rFonts w:asciiTheme="majorHAnsi" w:eastAsia="Times New Roman" w:hAnsiTheme="majorHAnsi" w:cstheme="majorHAnsi"/>
          <w:sz w:val="40"/>
          <w:szCs w:val="40"/>
        </w:rPr>
      </w:pPr>
      <w:r w:rsidRPr="007704F2">
        <w:rPr>
          <w:rFonts w:asciiTheme="majorHAnsi" w:eastAsia="Times New Roman" w:hAnsiTheme="majorHAnsi" w:cstheme="majorHAnsi"/>
          <w:sz w:val="40"/>
          <w:szCs w:val="40"/>
        </w:rPr>
        <w:t>Department of Artificial Intelligence</w:t>
      </w:r>
    </w:p>
    <w:p w14:paraId="4D232FAE" w14:textId="7C133FDE" w:rsidR="00AE65B1" w:rsidRPr="007704F2" w:rsidRDefault="009221E9" w:rsidP="00104315">
      <w:pPr>
        <w:spacing w:after="200"/>
        <w:ind w:firstLine="720"/>
        <w:jc w:val="center"/>
        <w:rPr>
          <w:rFonts w:asciiTheme="majorHAnsi" w:hAnsiTheme="majorHAnsi" w:cstheme="majorHAnsi"/>
          <w:b/>
        </w:rPr>
      </w:pPr>
      <w:r w:rsidRPr="007704F2">
        <w:rPr>
          <w:rFonts w:asciiTheme="majorHAnsi" w:eastAsia="Times New Roman" w:hAnsiTheme="majorHAnsi" w:cstheme="majorHAnsi"/>
          <w:sz w:val="40"/>
          <w:szCs w:val="40"/>
        </w:rPr>
        <w:t>Indian Institute of Technology Jodhpur</w:t>
      </w:r>
    </w:p>
    <w:p w14:paraId="50A635D3" w14:textId="77777777" w:rsidR="00AE65B1" w:rsidRPr="007704F2" w:rsidRDefault="00AE65B1" w:rsidP="00A7526D">
      <w:pPr>
        <w:spacing w:after="200"/>
        <w:rPr>
          <w:rFonts w:asciiTheme="majorHAnsi" w:hAnsiTheme="majorHAnsi" w:cstheme="majorHAnsi"/>
          <w:b/>
        </w:rPr>
      </w:pPr>
    </w:p>
    <w:p w14:paraId="136BCFAC" w14:textId="7ED908EB" w:rsidR="00AE65B1" w:rsidRPr="007704F2" w:rsidRDefault="00AE65B1">
      <w:pPr>
        <w:spacing w:after="200"/>
        <w:ind w:left="720" w:firstLine="720"/>
        <w:rPr>
          <w:rFonts w:asciiTheme="majorHAnsi" w:hAnsiTheme="majorHAnsi" w:cstheme="majorHAnsi"/>
          <w:b/>
        </w:rPr>
      </w:pPr>
    </w:p>
    <w:p w14:paraId="673818FA" w14:textId="6E232787" w:rsidR="00C45FF0" w:rsidRPr="007704F2" w:rsidRDefault="00C45FF0">
      <w:pPr>
        <w:spacing w:after="200"/>
        <w:ind w:left="720" w:firstLine="720"/>
        <w:rPr>
          <w:rFonts w:asciiTheme="majorHAnsi" w:hAnsiTheme="majorHAnsi" w:cstheme="majorHAnsi"/>
          <w:b/>
        </w:rPr>
      </w:pPr>
    </w:p>
    <w:p w14:paraId="55B057C8" w14:textId="67D8A0B5" w:rsidR="00C45FF0" w:rsidRDefault="00C45FF0">
      <w:pPr>
        <w:spacing w:after="200"/>
        <w:ind w:left="720" w:firstLine="720"/>
        <w:rPr>
          <w:rFonts w:asciiTheme="majorHAnsi" w:hAnsiTheme="majorHAnsi" w:cstheme="majorHAnsi"/>
          <w:b/>
        </w:rPr>
      </w:pPr>
    </w:p>
    <w:p w14:paraId="69F1A1B8" w14:textId="77777777" w:rsidR="00285879" w:rsidRDefault="00285879" w:rsidP="00285879">
      <w:pPr>
        <w:spacing w:after="200"/>
        <w:jc w:val="center"/>
        <w:rPr>
          <w:rFonts w:asciiTheme="majorHAnsi" w:hAnsiTheme="majorHAnsi" w:cstheme="majorHAnsi"/>
          <w:sz w:val="48"/>
          <w:szCs w:val="48"/>
        </w:rPr>
      </w:pPr>
    </w:p>
    <w:p w14:paraId="2F46B8A3" w14:textId="77777777" w:rsidR="00285879" w:rsidRDefault="00285879" w:rsidP="00285879">
      <w:pPr>
        <w:spacing w:after="200"/>
        <w:jc w:val="center"/>
        <w:rPr>
          <w:rFonts w:asciiTheme="majorHAnsi" w:hAnsiTheme="majorHAnsi" w:cstheme="majorHAnsi"/>
          <w:sz w:val="48"/>
          <w:szCs w:val="48"/>
        </w:rPr>
      </w:pPr>
    </w:p>
    <w:p w14:paraId="12643D49" w14:textId="75D609E6" w:rsidR="00285879" w:rsidRDefault="00285879" w:rsidP="00285879">
      <w:pPr>
        <w:spacing w:after="200"/>
        <w:jc w:val="center"/>
        <w:rPr>
          <w:rFonts w:asciiTheme="majorHAnsi" w:hAnsiTheme="majorHAnsi" w:cstheme="majorHAnsi"/>
          <w:sz w:val="48"/>
          <w:szCs w:val="48"/>
        </w:rPr>
      </w:pPr>
      <w:r>
        <w:rPr>
          <w:rFonts w:asciiTheme="majorHAnsi" w:hAnsiTheme="majorHAnsi" w:cstheme="majorHAnsi"/>
          <w:sz w:val="48"/>
          <w:szCs w:val="48"/>
        </w:rPr>
        <w:t>Project Designed Document</w:t>
      </w:r>
    </w:p>
    <w:p w14:paraId="7C9A2CFF" w14:textId="41BD2C65" w:rsidR="002B0110" w:rsidRDefault="002B0110">
      <w:pPr>
        <w:spacing w:after="200"/>
        <w:ind w:left="720" w:firstLine="720"/>
        <w:rPr>
          <w:rFonts w:asciiTheme="majorHAnsi" w:hAnsiTheme="majorHAnsi" w:cstheme="majorHAnsi"/>
          <w:b/>
        </w:rPr>
      </w:pPr>
    </w:p>
    <w:p w14:paraId="0FF3E299" w14:textId="77777777" w:rsidR="002B0110" w:rsidRPr="002B0110" w:rsidRDefault="002B0110" w:rsidP="002B0110">
      <w:pPr>
        <w:pStyle w:val="Heading2"/>
        <w:rPr>
          <w:rFonts w:asciiTheme="majorHAnsi" w:hAnsiTheme="majorHAnsi" w:cstheme="majorHAnsi"/>
        </w:rPr>
      </w:pPr>
      <w:r w:rsidRPr="002B0110">
        <w:rPr>
          <w:rStyle w:val="Strong"/>
          <w:rFonts w:asciiTheme="majorHAnsi" w:hAnsiTheme="majorHAnsi" w:cstheme="majorHAnsi"/>
          <w:b w:val="0"/>
          <w:bCs w:val="0"/>
        </w:rPr>
        <w:t>1. Introduction</w:t>
      </w:r>
    </w:p>
    <w:p w14:paraId="1A48BE0F"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1.1. Project Overview</w:t>
      </w:r>
    </w:p>
    <w:p w14:paraId="060BED44" w14:textId="71AB3B08" w:rsidR="002B0110" w:rsidRPr="00844E27" w:rsidRDefault="002B0110" w:rsidP="000F0850">
      <w:pPr>
        <w:numPr>
          <w:ilvl w:val="0"/>
          <w:numId w:val="1"/>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Objective</w:t>
      </w:r>
      <w:r w:rsidRPr="002B0110">
        <w:rPr>
          <w:rFonts w:asciiTheme="majorHAnsi" w:hAnsiTheme="majorHAnsi" w:cstheme="majorHAnsi"/>
        </w:rPr>
        <w:t xml:space="preserve">: The project aims to classify customers into different groups based on their purchasing behavior using the </w:t>
      </w:r>
      <w:r w:rsidRPr="002B0110">
        <w:rPr>
          <w:rStyle w:val="Strong"/>
          <w:rFonts w:asciiTheme="majorHAnsi" w:hAnsiTheme="majorHAnsi" w:cstheme="majorHAnsi"/>
        </w:rPr>
        <w:t>K-means clustering</w:t>
      </w:r>
      <w:r w:rsidRPr="002B0110">
        <w:rPr>
          <w:rFonts w:asciiTheme="majorHAnsi" w:hAnsiTheme="majorHAnsi" w:cstheme="majorHAnsi"/>
        </w:rPr>
        <w:t xml:space="preserve"> algorithm. This model will be deployed on </w:t>
      </w:r>
      <w:r w:rsidRPr="002B0110">
        <w:rPr>
          <w:rStyle w:val="Strong"/>
          <w:rFonts w:asciiTheme="majorHAnsi" w:hAnsiTheme="majorHAnsi" w:cstheme="majorHAnsi"/>
        </w:rPr>
        <w:t>Google App Engine</w:t>
      </w:r>
      <w:r w:rsidRPr="002B0110">
        <w:rPr>
          <w:rFonts w:asciiTheme="majorHAnsi" w:hAnsiTheme="majorHAnsi" w:cstheme="majorHAnsi"/>
        </w:rPr>
        <w:t xml:space="preserve"> to make it accessible as a web service that can be used by marketing teams for targeted campaigns.</w:t>
      </w:r>
    </w:p>
    <w:p w14:paraId="413B0A47" w14:textId="6B302EF1" w:rsidR="002B0110" w:rsidRPr="002B0110" w:rsidRDefault="002B0110" w:rsidP="000F0850">
      <w:pPr>
        <w:numPr>
          <w:ilvl w:val="0"/>
          <w:numId w:val="1"/>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Scope</w:t>
      </w:r>
      <w:r w:rsidRPr="002B0110">
        <w:rPr>
          <w:rFonts w:asciiTheme="majorHAnsi" w:hAnsiTheme="majorHAnsi" w:cstheme="majorHAnsi"/>
        </w:rPr>
        <w:t xml:space="preserve">: The scope of the project includes building the K-means model, deploying it on Google </w:t>
      </w:r>
      <w:r w:rsidR="00844E27">
        <w:rPr>
          <w:rFonts w:asciiTheme="majorHAnsi" w:hAnsiTheme="majorHAnsi" w:cstheme="majorHAnsi"/>
        </w:rPr>
        <w:t>Cloud, and creating a simple user</w:t>
      </w:r>
      <w:r w:rsidRPr="002B0110">
        <w:rPr>
          <w:rFonts w:asciiTheme="majorHAnsi" w:hAnsiTheme="majorHAnsi" w:cstheme="majorHAnsi"/>
        </w:rPr>
        <w:t xml:space="preserve"> interface for predictions</w:t>
      </w:r>
      <w:r w:rsidR="00844E27">
        <w:rPr>
          <w:rFonts w:asciiTheme="majorHAnsi" w:hAnsiTheme="majorHAnsi" w:cstheme="majorHAnsi"/>
        </w:rPr>
        <w:t>.</w:t>
      </w:r>
    </w:p>
    <w:p w14:paraId="11062315" w14:textId="77777777" w:rsidR="002B0110" w:rsidRPr="002B0110" w:rsidRDefault="002B0110" w:rsidP="000F0850">
      <w:pPr>
        <w:numPr>
          <w:ilvl w:val="0"/>
          <w:numId w:val="1"/>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Stakeholders</w:t>
      </w:r>
      <w:r w:rsidRPr="002B0110">
        <w:rPr>
          <w:rFonts w:asciiTheme="majorHAnsi" w:hAnsiTheme="majorHAnsi" w:cstheme="majorHAnsi"/>
        </w:rPr>
        <w:t>: Marketing teams, data scientists, product managers, and developers.</w:t>
      </w:r>
    </w:p>
    <w:p w14:paraId="337C9593"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1.2. Background</w:t>
      </w:r>
    </w:p>
    <w:p w14:paraId="4D83040A" w14:textId="77777777" w:rsidR="002B0110" w:rsidRPr="002B0110" w:rsidRDefault="002B0110" w:rsidP="000F0850">
      <w:pPr>
        <w:numPr>
          <w:ilvl w:val="0"/>
          <w:numId w:val="2"/>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With an increasing customer base, personalized marketing becomes critical. Grouping customers into clusters can help the marketing team target specific groups with tailored campaigns, improving conversion rates and customer engagement. The K-means algorithm is chosen due to its simplicity and efficiency in unsupervised classification tasks.</w:t>
      </w:r>
    </w:p>
    <w:p w14:paraId="4E60113B" w14:textId="77777777" w:rsidR="002B0110" w:rsidRPr="002B0110" w:rsidRDefault="002B0110" w:rsidP="002B0110">
      <w:pPr>
        <w:pStyle w:val="Heading2"/>
        <w:rPr>
          <w:rFonts w:asciiTheme="majorHAnsi" w:hAnsiTheme="majorHAnsi" w:cstheme="majorHAnsi"/>
        </w:rPr>
      </w:pPr>
      <w:r w:rsidRPr="002B0110">
        <w:rPr>
          <w:rStyle w:val="Strong"/>
          <w:rFonts w:asciiTheme="majorHAnsi" w:hAnsiTheme="majorHAnsi" w:cstheme="majorHAnsi"/>
          <w:b w:val="0"/>
          <w:bCs w:val="0"/>
        </w:rPr>
        <w:t>2. Requirements</w:t>
      </w:r>
    </w:p>
    <w:p w14:paraId="5681DCC6"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2.1. Functional Requirements</w:t>
      </w:r>
    </w:p>
    <w:p w14:paraId="4EFF77B0" w14:textId="55D578F3" w:rsidR="002B0110" w:rsidRPr="002B0110" w:rsidRDefault="002B0110" w:rsidP="000F0850">
      <w:pPr>
        <w:numPr>
          <w:ilvl w:val="0"/>
          <w:numId w:val="3"/>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Data Ingestion</w:t>
      </w:r>
      <w:r w:rsidRPr="002B0110">
        <w:rPr>
          <w:rFonts w:asciiTheme="majorHAnsi" w:hAnsiTheme="majorHAnsi" w:cstheme="majorHAnsi"/>
        </w:rPr>
        <w:t xml:space="preserve">: The system should accept customer data in CSV format, including features like </w:t>
      </w:r>
      <w:r w:rsidR="00844E27">
        <w:rPr>
          <w:rFonts w:asciiTheme="majorHAnsi" w:hAnsiTheme="majorHAnsi" w:cstheme="majorHAnsi"/>
        </w:rPr>
        <w:t>Annual income</w:t>
      </w:r>
      <w:r w:rsidRPr="002B0110">
        <w:rPr>
          <w:rFonts w:asciiTheme="majorHAnsi" w:hAnsiTheme="majorHAnsi" w:cstheme="majorHAnsi"/>
        </w:rPr>
        <w:t>,</w:t>
      </w:r>
      <w:r w:rsidR="00844E27">
        <w:rPr>
          <w:rFonts w:asciiTheme="majorHAnsi" w:hAnsiTheme="majorHAnsi" w:cstheme="majorHAnsi"/>
        </w:rPr>
        <w:t xml:space="preserve"> spending score etc</w:t>
      </w:r>
      <w:r w:rsidRPr="002B0110">
        <w:rPr>
          <w:rFonts w:asciiTheme="majorHAnsi" w:hAnsiTheme="majorHAnsi" w:cstheme="majorHAnsi"/>
        </w:rPr>
        <w:t>.</w:t>
      </w:r>
    </w:p>
    <w:p w14:paraId="399F7A06" w14:textId="77777777" w:rsidR="002B0110" w:rsidRPr="002B0110" w:rsidRDefault="002B0110" w:rsidP="000F0850">
      <w:pPr>
        <w:numPr>
          <w:ilvl w:val="0"/>
          <w:numId w:val="3"/>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Clustering</w:t>
      </w:r>
      <w:r w:rsidRPr="002B0110">
        <w:rPr>
          <w:rFonts w:asciiTheme="majorHAnsi" w:hAnsiTheme="majorHAnsi" w:cstheme="majorHAnsi"/>
        </w:rPr>
        <w:t>: The model should apply K-means clustering to categorize customers into distinct groups.</w:t>
      </w:r>
    </w:p>
    <w:p w14:paraId="3618FEEA" w14:textId="77777777" w:rsidR="002B0110" w:rsidRPr="002B0110" w:rsidRDefault="002B0110" w:rsidP="000F0850">
      <w:pPr>
        <w:numPr>
          <w:ilvl w:val="0"/>
          <w:numId w:val="3"/>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API for Predictions</w:t>
      </w:r>
      <w:r w:rsidRPr="002B0110">
        <w:rPr>
          <w:rFonts w:asciiTheme="majorHAnsi" w:hAnsiTheme="majorHAnsi" w:cstheme="majorHAnsi"/>
        </w:rPr>
        <w:t>: Deploy an API that allows external applications to submit customer data and receive cluster predictions.</w:t>
      </w:r>
    </w:p>
    <w:p w14:paraId="77F81C77" w14:textId="77777777" w:rsidR="002B0110" w:rsidRPr="002B0110" w:rsidRDefault="002B0110" w:rsidP="000F0850">
      <w:pPr>
        <w:numPr>
          <w:ilvl w:val="0"/>
          <w:numId w:val="3"/>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Model Training</w:t>
      </w:r>
      <w:r w:rsidRPr="002B0110">
        <w:rPr>
          <w:rFonts w:asciiTheme="majorHAnsi" w:hAnsiTheme="majorHAnsi" w:cstheme="majorHAnsi"/>
        </w:rPr>
        <w:t>: The ability to retrain the model with new data periodically to accommodate shifts in customer behavior.</w:t>
      </w:r>
    </w:p>
    <w:p w14:paraId="0468E9AF"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lastRenderedPageBreak/>
        <w:t>2.2. Non-Functional Requirements</w:t>
      </w:r>
    </w:p>
    <w:p w14:paraId="47D99A24" w14:textId="77777777" w:rsidR="002B0110" w:rsidRPr="002B0110" w:rsidRDefault="002B0110" w:rsidP="000F0850">
      <w:pPr>
        <w:numPr>
          <w:ilvl w:val="0"/>
          <w:numId w:val="4"/>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Performance</w:t>
      </w:r>
      <w:r w:rsidRPr="002B0110">
        <w:rPr>
          <w:rFonts w:asciiTheme="majorHAnsi" w:hAnsiTheme="majorHAnsi" w:cstheme="majorHAnsi"/>
        </w:rPr>
        <w:t>: The API should be able to handle 1000 requests per minute with a response time of less than 200ms.</w:t>
      </w:r>
    </w:p>
    <w:p w14:paraId="1EE37E46" w14:textId="73D713D9" w:rsidR="002B0110" w:rsidRPr="00844E27" w:rsidRDefault="002B0110" w:rsidP="000F0850">
      <w:pPr>
        <w:numPr>
          <w:ilvl w:val="0"/>
          <w:numId w:val="4"/>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Scalability</w:t>
      </w:r>
      <w:r w:rsidRPr="002B0110">
        <w:rPr>
          <w:rFonts w:asciiTheme="majorHAnsi" w:hAnsiTheme="majorHAnsi" w:cstheme="majorHAnsi"/>
        </w:rPr>
        <w:t>: The system should scale horizontally to handle increased traffic</w:t>
      </w:r>
      <w:proofErr w:type="gramStart"/>
      <w:r w:rsidRPr="002B0110">
        <w:rPr>
          <w:rFonts w:asciiTheme="majorHAnsi" w:hAnsiTheme="majorHAnsi" w:cstheme="majorHAnsi"/>
        </w:rPr>
        <w:t>.</w:t>
      </w:r>
      <w:r w:rsidRPr="00844E27">
        <w:rPr>
          <w:rFonts w:asciiTheme="majorHAnsi" w:hAnsiTheme="majorHAnsi" w:cstheme="majorHAnsi"/>
        </w:rPr>
        <w:t>.</w:t>
      </w:r>
      <w:proofErr w:type="gramEnd"/>
    </w:p>
    <w:p w14:paraId="187013C2" w14:textId="77777777" w:rsidR="002B0110" w:rsidRPr="002B0110" w:rsidRDefault="002B0110" w:rsidP="000F0850">
      <w:pPr>
        <w:numPr>
          <w:ilvl w:val="0"/>
          <w:numId w:val="4"/>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Availability</w:t>
      </w:r>
      <w:r w:rsidRPr="002B0110">
        <w:rPr>
          <w:rFonts w:asciiTheme="majorHAnsi" w:hAnsiTheme="majorHAnsi" w:cstheme="majorHAnsi"/>
        </w:rPr>
        <w:t>: 99.9% uptime, leveraging GCP's managed services for high availability.</w:t>
      </w:r>
    </w:p>
    <w:p w14:paraId="73E36DAC" w14:textId="77777777" w:rsidR="002B0110" w:rsidRPr="002B0110" w:rsidRDefault="002B0110" w:rsidP="002B0110">
      <w:pPr>
        <w:pStyle w:val="Heading2"/>
        <w:rPr>
          <w:rFonts w:asciiTheme="majorHAnsi" w:hAnsiTheme="majorHAnsi" w:cstheme="majorHAnsi"/>
        </w:rPr>
      </w:pPr>
      <w:r w:rsidRPr="002B0110">
        <w:rPr>
          <w:rStyle w:val="Strong"/>
          <w:rFonts w:asciiTheme="majorHAnsi" w:hAnsiTheme="majorHAnsi" w:cstheme="majorHAnsi"/>
          <w:b w:val="0"/>
          <w:bCs w:val="0"/>
        </w:rPr>
        <w:t>3. Architecture and Design</w:t>
      </w:r>
    </w:p>
    <w:p w14:paraId="76F3496E"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3.1. System Architecture</w:t>
      </w:r>
    </w:p>
    <w:p w14:paraId="6E54FB2B" w14:textId="1D215DA7" w:rsidR="002B0110" w:rsidRPr="002B0110" w:rsidRDefault="002B0110" w:rsidP="000F0850">
      <w:pPr>
        <w:pStyle w:val="NormalWeb"/>
        <w:numPr>
          <w:ilvl w:val="0"/>
          <w:numId w:val="5"/>
        </w:numPr>
        <w:rPr>
          <w:rFonts w:asciiTheme="majorHAnsi" w:hAnsiTheme="majorHAnsi" w:cstheme="majorHAnsi"/>
        </w:rPr>
      </w:pPr>
      <w:r w:rsidRPr="002B0110">
        <w:rPr>
          <w:rStyle w:val="Strong"/>
          <w:rFonts w:asciiTheme="majorHAnsi" w:hAnsiTheme="majorHAnsi" w:cstheme="majorHAnsi"/>
        </w:rPr>
        <w:t>Google Cloud Platform (GCP)</w:t>
      </w:r>
      <w:r w:rsidRPr="002B0110">
        <w:rPr>
          <w:rFonts w:asciiTheme="majorHAnsi" w:hAnsiTheme="majorHAnsi" w:cstheme="majorHAnsi"/>
        </w:rPr>
        <w:t>: The application will use GCP for deployment, leveraging Google App Engine (GAE) for hosting.</w:t>
      </w:r>
    </w:p>
    <w:p w14:paraId="4D34845A" w14:textId="77777777" w:rsidR="002B0110" w:rsidRPr="002B0110" w:rsidRDefault="002B0110" w:rsidP="002B0110">
      <w:pPr>
        <w:pStyle w:val="NormalWeb"/>
        <w:ind w:left="720"/>
        <w:rPr>
          <w:rFonts w:asciiTheme="majorHAnsi" w:hAnsiTheme="majorHAnsi" w:cstheme="majorHAnsi"/>
        </w:rPr>
      </w:pPr>
      <w:r w:rsidRPr="002B0110">
        <w:rPr>
          <w:rStyle w:val="Strong"/>
          <w:rFonts w:asciiTheme="majorHAnsi" w:hAnsiTheme="majorHAnsi" w:cstheme="majorHAnsi"/>
        </w:rPr>
        <w:t>Components</w:t>
      </w:r>
      <w:r w:rsidRPr="002B0110">
        <w:rPr>
          <w:rFonts w:asciiTheme="majorHAnsi" w:hAnsiTheme="majorHAnsi" w:cstheme="majorHAnsi"/>
        </w:rPr>
        <w:t>:</w:t>
      </w:r>
    </w:p>
    <w:p w14:paraId="72C6418A" w14:textId="55C2F3B8" w:rsidR="002B0110" w:rsidRPr="002B0110" w:rsidRDefault="002B0110" w:rsidP="000F0850">
      <w:pPr>
        <w:numPr>
          <w:ilvl w:val="1"/>
          <w:numId w:val="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Frontend</w:t>
      </w:r>
      <w:r w:rsidRPr="002B0110">
        <w:rPr>
          <w:rFonts w:asciiTheme="majorHAnsi" w:hAnsiTheme="majorHAnsi" w:cstheme="majorHAnsi"/>
        </w:rPr>
        <w:t>:</w:t>
      </w:r>
      <w:r w:rsidR="00844E27">
        <w:rPr>
          <w:rFonts w:asciiTheme="majorHAnsi" w:hAnsiTheme="majorHAnsi" w:cstheme="majorHAnsi"/>
        </w:rPr>
        <w:t xml:space="preserve"> A</w:t>
      </w:r>
      <w:r w:rsidRPr="002B0110">
        <w:rPr>
          <w:rFonts w:asciiTheme="majorHAnsi" w:hAnsiTheme="majorHAnsi" w:cstheme="majorHAnsi"/>
        </w:rPr>
        <w:t xml:space="preserve"> simple web interface.</w:t>
      </w:r>
    </w:p>
    <w:p w14:paraId="3ACD4AF6" w14:textId="77777777" w:rsidR="002B0110" w:rsidRPr="002B0110" w:rsidRDefault="002B0110" w:rsidP="000F0850">
      <w:pPr>
        <w:numPr>
          <w:ilvl w:val="1"/>
          <w:numId w:val="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Backend</w:t>
      </w:r>
      <w:r w:rsidRPr="002B0110">
        <w:rPr>
          <w:rFonts w:asciiTheme="majorHAnsi" w:hAnsiTheme="majorHAnsi" w:cstheme="majorHAnsi"/>
        </w:rPr>
        <w:t>: Python/Flask-based API providing access to the K-means clustering model.</w:t>
      </w:r>
    </w:p>
    <w:p w14:paraId="70C194B5" w14:textId="77777777" w:rsidR="002B0110" w:rsidRPr="002B0110" w:rsidRDefault="002B0110" w:rsidP="000F0850">
      <w:pPr>
        <w:numPr>
          <w:ilvl w:val="1"/>
          <w:numId w:val="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Model</w:t>
      </w:r>
      <w:r w:rsidRPr="002B0110">
        <w:rPr>
          <w:rFonts w:asciiTheme="majorHAnsi" w:hAnsiTheme="majorHAnsi" w:cstheme="majorHAnsi"/>
        </w:rPr>
        <w:t xml:space="preserve">: K-means clustering model implemented in Python using </w:t>
      </w:r>
      <w:proofErr w:type="spellStart"/>
      <w:r w:rsidRPr="002B0110">
        <w:rPr>
          <w:rFonts w:asciiTheme="majorHAnsi" w:hAnsiTheme="majorHAnsi" w:cstheme="majorHAnsi"/>
        </w:rPr>
        <w:t>scikit</w:t>
      </w:r>
      <w:proofErr w:type="spellEnd"/>
      <w:r w:rsidRPr="002B0110">
        <w:rPr>
          <w:rFonts w:asciiTheme="majorHAnsi" w:hAnsiTheme="majorHAnsi" w:cstheme="majorHAnsi"/>
        </w:rPr>
        <w:t>-learn.</w:t>
      </w:r>
    </w:p>
    <w:p w14:paraId="4AFC2732" w14:textId="77777777" w:rsidR="002B0110" w:rsidRPr="002B0110" w:rsidRDefault="002B0110" w:rsidP="000F0850">
      <w:pPr>
        <w:numPr>
          <w:ilvl w:val="1"/>
          <w:numId w:val="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Monitoring</w:t>
      </w:r>
      <w:r w:rsidRPr="002B0110">
        <w:rPr>
          <w:rFonts w:asciiTheme="majorHAnsi" w:hAnsiTheme="majorHAnsi" w:cstheme="majorHAnsi"/>
        </w:rPr>
        <w:t xml:space="preserve">: </w:t>
      </w:r>
      <w:proofErr w:type="spellStart"/>
      <w:r w:rsidRPr="002B0110">
        <w:rPr>
          <w:rFonts w:asciiTheme="majorHAnsi" w:hAnsiTheme="majorHAnsi" w:cstheme="majorHAnsi"/>
        </w:rPr>
        <w:t>Stackdriver</w:t>
      </w:r>
      <w:proofErr w:type="spellEnd"/>
      <w:r w:rsidRPr="002B0110">
        <w:rPr>
          <w:rFonts w:asciiTheme="majorHAnsi" w:hAnsiTheme="majorHAnsi" w:cstheme="majorHAnsi"/>
        </w:rPr>
        <w:t xml:space="preserve"> for logging and monitoring.</w:t>
      </w:r>
    </w:p>
    <w:p w14:paraId="46789536" w14:textId="77777777" w:rsidR="002B0110" w:rsidRPr="002B0110" w:rsidRDefault="002B0110" w:rsidP="002B0110">
      <w:pPr>
        <w:pStyle w:val="NormalWeb"/>
        <w:ind w:left="720"/>
        <w:rPr>
          <w:rFonts w:asciiTheme="majorHAnsi" w:hAnsiTheme="majorHAnsi" w:cstheme="majorHAnsi"/>
        </w:rPr>
      </w:pPr>
      <w:r w:rsidRPr="002B0110">
        <w:rPr>
          <w:rStyle w:val="Strong"/>
          <w:rFonts w:asciiTheme="majorHAnsi" w:hAnsiTheme="majorHAnsi" w:cstheme="majorHAnsi"/>
        </w:rPr>
        <w:t>Architecture Diagram</w:t>
      </w:r>
      <w:r w:rsidRPr="002B0110">
        <w:rPr>
          <w:rFonts w:asciiTheme="majorHAnsi" w:hAnsiTheme="majorHAnsi" w:cstheme="majorHAnsi"/>
        </w:rPr>
        <w:t>:</w:t>
      </w:r>
    </w:p>
    <w:p w14:paraId="1B010F9D" w14:textId="0D940BC4" w:rsidR="002B0110" w:rsidRPr="002B0110" w:rsidRDefault="002B0110" w:rsidP="000F0850">
      <w:pPr>
        <w:numPr>
          <w:ilvl w:val="1"/>
          <w:numId w:val="5"/>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 xml:space="preserve">Client → App Engine (API) → K-means Model (in App Engine) → </w:t>
      </w:r>
      <w:r w:rsidR="00844E27">
        <w:rPr>
          <w:rFonts w:asciiTheme="majorHAnsi" w:hAnsiTheme="majorHAnsi" w:cstheme="majorHAnsi"/>
        </w:rPr>
        <w:t xml:space="preserve">CSV </w:t>
      </w:r>
      <w:proofErr w:type="spellStart"/>
      <w:r w:rsidR="00844E27">
        <w:rPr>
          <w:rFonts w:asciiTheme="majorHAnsi" w:hAnsiTheme="majorHAnsi" w:cstheme="majorHAnsi"/>
        </w:rPr>
        <w:t>fiel</w:t>
      </w:r>
      <w:proofErr w:type="spellEnd"/>
      <w:r w:rsidRPr="002B0110">
        <w:rPr>
          <w:rFonts w:asciiTheme="majorHAnsi" w:hAnsiTheme="majorHAnsi" w:cstheme="majorHAnsi"/>
        </w:rPr>
        <w:t xml:space="preserve"> (for data).</w:t>
      </w:r>
    </w:p>
    <w:p w14:paraId="6761F290"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3.2. Database Design</w:t>
      </w:r>
    </w:p>
    <w:p w14:paraId="33A37500" w14:textId="77777777" w:rsidR="002B0110" w:rsidRPr="002B0110" w:rsidRDefault="002B0110" w:rsidP="000F0850">
      <w:pPr>
        <w:numPr>
          <w:ilvl w:val="0"/>
          <w:numId w:val="6"/>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Google Cloud Storage</w:t>
      </w:r>
      <w:r w:rsidRPr="002B0110">
        <w:rPr>
          <w:rFonts w:asciiTheme="majorHAnsi" w:hAnsiTheme="majorHAnsi" w:cstheme="majorHAnsi"/>
        </w:rPr>
        <w:t>: For storing customer data as CSV files, which the model will periodically ingest for retraining.</w:t>
      </w:r>
    </w:p>
    <w:p w14:paraId="686D5A83" w14:textId="00BD8A71" w:rsidR="002B0110" w:rsidRPr="002B0110" w:rsidRDefault="00616F23" w:rsidP="002B0110">
      <w:pPr>
        <w:pStyle w:val="Heading2"/>
        <w:rPr>
          <w:rFonts w:asciiTheme="majorHAnsi" w:hAnsiTheme="majorHAnsi" w:cstheme="majorHAnsi"/>
        </w:rPr>
      </w:pPr>
      <w:r>
        <w:rPr>
          <w:rStyle w:val="Strong"/>
          <w:rFonts w:asciiTheme="majorHAnsi" w:hAnsiTheme="majorHAnsi" w:cstheme="majorHAnsi"/>
          <w:b w:val="0"/>
          <w:bCs w:val="0"/>
        </w:rPr>
        <w:t>4</w:t>
      </w:r>
      <w:r w:rsidR="002B0110" w:rsidRPr="002B0110">
        <w:rPr>
          <w:rStyle w:val="Strong"/>
          <w:rFonts w:asciiTheme="majorHAnsi" w:hAnsiTheme="majorHAnsi" w:cstheme="majorHAnsi"/>
          <w:b w:val="0"/>
          <w:bCs w:val="0"/>
        </w:rPr>
        <w:t>. Workflow and Process</w:t>
      </w:r>
    </w:p>
    <w:p w14:paraId="46364E2C" w14:textId="0BF85429" w:rsidR="002B0110" w:rsidRPr="002B0110" w:rsidRDefault="00616F23" w:rsidP="002B0110">
      <w:pPr>
        <w:pStyle w:val="Heading3"/>
        <w:rPr>
          <w:rFonts w:asciiTheme="majorHAnsi" w:hAnsiTheme="majorHAnsi" w:cstheme="majorHAnsi"/>
        </w:rPr>
      </w:pPr>
      <w:r>
        <w:rPr>
          <w:rFonts w:asciiTheme="majorHAnsi" w:hAnsiTheme="majorHAnsi" w:cstheme="majorHAnsi"/>
        </w:rPr>
        <w:t>4</w:t>
      </w:r>
      <w:r w:rsidR="002B0110" w:rsidRPr="002B0110">
        <w:rPr>
          <w:rFonts w:asciiTheme="majorHAnsi" w:hAnsiTheme="majorHAnsi" w:cstheme="majorHAnsi"/>
        </w:rPr>
        <w:t>.1. Use Case Diagrams</w:t>
      </w:r>
    </w:p>
    <w:p w14:paraId="2C61CE1E" w14:textId="77777777" w:rsidR="002B0110" w:rsidRPr="002B0110" w:rsidRDefault="002B0110" w:rsidP="000F0850">
      <w:pPr>
        <w:numPr>
          <w:ilvl w:val="0"/>
          <w:numId w:val="7"/>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Use Case 1</w:t>
      </w:r>
      <w:r w:rsidRPr="002B0110">
        <w:rPr>
          <w:rFonts w:asciiTheme="majorHAnsi" w:hAnsiTheme="majorHAnsi" w:cstheme="majorHAnsi"/>
        </w:rPr>
        <w:t>: Marketing team provides new customer data → API processes the data → Returns the customer’s cluster.</w:t>
      </w:r>
    </w:p>
    <w:p w14:paraId="3F2D3076" w14:textId="091D194E" w:rsidR="002B0110" w:rsidRPr="002B0110" w:rsidRDefault="00616F23" w:rsidP="002B0110">
      <w:pPr>
        <w:pStyle w:val="Heading3"/>
        <w:rPr>
          <w:rFonts w:asciiTheme="majorHAnsi" w:hAnsiTheme="majorHAnsi" w:cstheme="majorHAnsi"/>
        </w:rPr>
      </w:pPr>
      <w:r>
        <w:rPr>
          <w:rFonts w:asciiTheme="majorHAnsi" w:hAnsiTheme="majorHAnsi" w:cstheme="majorHAnsi"/>
        </w:rPr>
        <w:t>4</w:t>
      </w:r>
      <w:r w:rsidR="002B0110" w:rsidRPr="002B0110">
        <w:rPr>
          <w:rFonts w:asciiTheme="majorHAnsi" w:hAnsiTheme="majorHAnsi" w:cstheme="majorHAnsi"/>
        </w:rPr>
        <w:t>.2. Process Flow</w:t>
      </w:r>
    </w:p>
    <w:p w14:paraId="43A8F75C" w14:textId="77777777" w:rsidR="002B0110" w:rsidRPr="002B0110" w:rsidRDefault="002B0110" w:rsidP="000F0850">
      <w:pPr>
        <w:numPr>
          <w:ilvl w:val="0"/>
          <w:numId w:val="8"/>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User uploads data via API or CLI.</w:t>
      </w:r>
    </w:p>
    <w:p w14:paraId="44264BC1" w14:textId="77777777" w:rsidR="002B0110" w:rsidRPr="002B0110" w:rsidRDefault="002B0110" w:rsidP="000F0850">
      <w:pPr>
        <w:numPr>
          <w:ilvl w:val="0"/>
          <w:numId w:val="8"/>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Data is stored in Google Cloud Storage.</w:t>
      </w:r>
    </w:p>
    <w:p w14:paraId="0C3501F5" w14:textId="77777777" w:rsidR="002B0110" w:rsidRPr="002B0110" w:rsidRDefault="002B0110" w:rsidP="000F0850">
      <w:pPr>
        <w:numPr>
          <w:ilvl w:val="0"/>
          <w:numId w:val="8"/>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K-means model is trained using customer features.</w:t>
      </w:r>
    </w:p>
    <w:p w14:paraId="6898DB7C" w14:textId="77777777" w:rsidR="002B0110" w:rsidRPr="002B0110" w:rsidRDefault="002B0110" w:rsidP="000F0850">
      <w:pPr>
        <w:numPr>
          <w:ilvl w:val="0"/>
          <w:numId w:val="8"/>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lastRenderedPageBreak/>
        <w:t>API is used to classify customers into clusters in real-time or for periodic batch predictions.</w:t>
      </w:r>
    </w:p>
    <w:p w14:paraId="78B17B4D" w14:textId="3D687A8E" w:rsidR="002B0110" w:rsidRPr="002B0110" w:rsidRDefault="00616F23" w:rsidP="002B0110">
      <w:pPr>
        <w:pStyle w:val="Heading2"/>
        <w:rPr>
          <w:rFonts w:asciiTheme="majorHAnsi" w:hAnsiTheme="majorHAnsi" w:cstheme="majorHAnsi"/>
        </w:rPr>
      </w:pPr>
      <w:r>
        <w:rPr>
          <w:rStyle w:val="Strong"/>
          <w:rFonts w:asciiTheme="majorHAnsi" w:hAnsiTheme="majorHAnsi" w:cstheme="majorHAnsi"/>
          <w:b w:val="0"/>
          <w:bCs w:val="0"/>
        </w:rPr>
        <w:t>5</w:t>
      </w:r>
      <w:r w:rsidR="002B0110" w:rsidRPr="002B0110">
        <w:rPr>
          <w:rStyle w:val="Strong"/>
          <w:rFonts w:asciiTheme="majorHAnsi" w:hAnsiTheme="majorHAnsi" w:cstheme="majorHAnsi"/>
          <w:b w:val="0"/>
          <w:bCs w:val="0"/>
        </w:rPr>
        <w:t>. Technology Stack</w:t>
      </w:r>
    </w:p>
    <w:p w14:paraId="4BD44371" w14:textId="77777777" w:rsidR="002B0110" w:rsidRPr="002B0110" w:rsidRDefault="002B0110" w:rsidP="000F0850">
      <w:pPr>
        <w:numPr>
          <w:ilvl w:val="0"/>
          <w:numId w:val="9"/>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Modeling</w:t>
      </w:r>
      <w:r w:rsidRPr="002B0110">
        <w:rPr>
          <w:rFonts w:asciiTheme="majorHAnsi" w:hAnsiTheme="majorHAnsi" w:cstheme="majorHAnsi"/>
        </w:rPr>
        <w:t xml:space="preserve">: Python, </w:t>
      </w:r>
      <w:proofErr w:type="spellStart"/>
      <w:r w:rsidRPr="002B0110">
        <w:rPr>
          <w:rFonts w:asciiTheme="majorHAnsi" w:hAnsiTheme="majorHAnsi" w:cstheme="majorHAnsi"/>
        </w:rPr>
        <w:t>Scikit</w:t>
      </w:r>
      <w:proofErr w:type="spellEnd"/>
      <w:r w:rsidRPr="002B0110">
        <w:rPr>
          <w:rFonts w:asciiTheme="majorHAnsi" w:hAnsiTheme="majorHAnsi" w:cstheme="majorHAnsi"/>
        </w:rPr>
        <w:t>-learn for building the K-means clustering model.</w:t>
      </w:r>
    </w:p>
    <w:p w14:paraId="292C134E" w14:textId="77777777" w:rsidR="002B0110" w:rsidRPr="002B0110" w:rsidRDefault="002B0110" w:rsidP="000F0850">
      <w:pPr>
        <w:numPr>
          <w:ilvl w:val="0"/>
          <w:numId w:val="9"/>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API Development</w:t>
      </w:r>
      <w:r w:rsidRPr="002B0110">
        <w:rPr>
          <w:rFonts w:asciiTheme="majorHAnsi" w:hAnsiTheme="majorHAnsi" w:cstheme="majorHAnsi"/>
        </w:rPr>
        <w:t>: Python with Flask for API services.</w:t>
      </w:r>
    </w:p>
    <w:p w14:paraId="1AED553B" w14:textId="77777777" w:rsidR="002B0110" w:rsidRPr="002B0110" w:rsidRDefault="002B0110" w:rsidP="000F0850">
      <w:pPr>
        <w:numPr>
          <w:ilvl w:val="0"/>
          <w:numId w:val="9"/>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Deployment</w:t>
      </w:r>
      <w:r w:rsidRPr="002B0110">
        <w:rPr>
          <w:rFonts w:asciiTheme="majorHAnsi" w:hAnsiTheme="majorHAnsi" w:cstheme="majorHAnsi"/>
        </w:rPr>
        <w:t>: Google App Engine for scalable deployment.</w:t>
      </w:r>
    </w:p>
    <w:p w14:paraId="7321BDD8" w14:textId="77777777" w:rsidR="002B0110" w:rsidRPr="002B0110" w:rsidRDefault="002B0110" w:rsidP="000F0850">
      <w:pPr>
        <w:numPr>
          <w:ilvl w:val="0"/>
          <w:numId w:val="9"/>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Monitoring</w:t>
      </w:r>
      <w:r w:rsidRPr="002B0110">
        <w:rPr>
          <w:rFonts w:asciiTheme="majorHAnsi" w:hAnsiTheme="majorHAnsi" w:cstheme="majorHAnsi"/>
        </w:rPr>
        <w:t xml:space="preserve">: </w:t>
      </w:r>
      <w:proofErr w:type="spellStart"/>
      <w:r w:rsidRPr="002B0110">
        <w:rPr>
          <w:rFonts w:asciiTheme="majorHAnsi" w:hAnsiTheme="majorHAnsi" w:cstheme="majorHAnsi"/>
        </w:rPr>
        <w:t>Stackdriver</w:t>
      </w:r>
      <w:proofErr w:type="spellEnd"/>
      <w:r w:rsidRPr="002B0110">
        <w:rPr>
          <w:rFonts w:asciiTheme="majorHAnsi" w:hAnsiTheme="majorHAnsi" w:cstheme="majorHAnsi"/>
        </w:rPr>
        <w:t xml:space="preserve"> for logging and performance monitoring.</w:t>
      </w:r>
    </w:p>
    <w:p w14:paraId="707D02DF" w14:textId="13BFAEA1" w:rsidR="002B0110" w:rsidRPr="002B0110" w:rsidRDefault="002B0110" w:rsidP="002B0110">
      <w:pPr>
        <w:rPr>
          <w:rFonts w:asciiTheme="majorHAnsi" w:hAnsiTheme="majorHAnsi" w:cstheme="majorHAnsi"/>
        </w:rPr>
      </w:pPr>
    </w:p>
    <w:p w14:paraId="06E42B83" w14:textId="29291DAC" w:rsidR="002B0110" w:rsidRPr="002B0110" w:rsidRDefault="004B0B39" w:rsidP="002B0110">
      <w:pPr>
        <w:pStyle w:val="Heading2"/>
        <w:rPr>
          <w:rFonts w:asciiTheme="majorHAnsi" w:hAnsiTheme="majorHAnsi" w:cstheme="majorHAnsi"/>
        </w:rPr>
      </w:pPr>
      <w:r>
        <w:rPr>
          <w:rStyle w:val="Strong"/>
          <w:rFonts w:asciiTheme="majorHAnsi" w:hAnsiTheme="majorHAnsi" w:cstheme="majorHAnsi"/>
          <w:b w:val="0"/>
          <w:bCs w:val="0"/>
        </w:rPr>
        <w:t>6</w:t>
      </w:r>
      <w:r w:rsidR="002B0110" w:rsidRPr="002B0110">
        <w:rPr>
          <w:rStyle w:val="Strong"/>
          <w:rFonts w:asciiTheme="majorHAnsi" w:hAnsiTheme="majorHAnsi" w:cstheme="majorHAnsi"/>
          <w:b w:val="0"/>
          <w:bCs w:val="0"/>
        </w:rPr>
        <w:t>. Security Considerations</w:t>
      </w:r>
    </w:p>
    <w:p w14:paraId="7A65F5DC" w14:textId="77777777" w:rsidR="002B0110" w:rsidRPr="002B0110" w:rsidRDefault="002B0110" w:rsidP="000F0850">
      <w:pPr>
        <w:numPr>
          <w:ilvl w:val="0"/>
          <w:numId w:val="10"/>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Data Encryption</w:t>
      </w:r>
      <w:r w:rsidRPr="002B0110">
        <w:rPr>
          <w:rFonts w:asciiTheme="majorHAnsi" w:hAnsiTheme="majorHAnsi" w:cstheme="majorHAnsi"/>
        </w:rPr>
        <w:t>: All data (in transit and at rest) will be encrypted using GCP’s default encryption standards (AES-256).</w:t>
      </w:r>
    </w:p>
    <w:p w14:paraId="3495FEBF" w14:textId="77777777" w:rsidR="002B0110" w:rsidRPr="002B0110" w:rsidRDefault="002B0110" w:rsidP="000F0850">
      <w:pPr>
        <w:numPr>
          <w:ilvl w:val="0"/>
          <w:numId w:val="10"/>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Authentication</w:t>
      </w:r>
      <w:r w:rsidRPr="002B0110">
        <w:rPr>
          <w:rFonts w:asciiTheme="majorHAnsi" w:hAnsiTheme="majorHAnsi" w:cstheme="majorHAnsi"/>
        </w:rPr>
        <w:t>: APIs will be protected using OAuth 2.0, with roles and permissions managed via Google Identity and Access Management (IAM).</w:t>
      </w:r>
    </w:p>
    <w:p w14:paraId="795AA8BE" w14:textId="77777777" w:rsidR="002B0110" w:rsidRPr="002B0110" w:rsidRDefault="002B0110" w:rsidP="000F0850">
      <w:pPr>
        <w:numPr>
          <w:ilvl w:val="0"/>
          <w:numId w:val="10"/>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Access Control</w:t>
      </w:r>
      <w:r w:rsidRPr="002B0110">
        <w:rPr>
          <w:rFonts w:asciiTheme="majorHAnsi" w:hAnsiTheme="majorHAnsi" w:cstheme="majorHAnsi"/>
        </w:rPr>
        <w:t>: Restrict access to the GCP environment and APIs through IAM roles.</w:t>
      </w:r>
    </w:p>
    <w:p w14:paraId="26088C8B" w14:textId="3B9B18A7" w:rsidR="002B0110" w:rsidRPr="002B0110" w:rsidRDefault="002B0110" w:rsidP="002B0110">
      <w:pPr>
        <w:rPr>
          <w:rFonts w:asciiTheme="majorHAnsi" w:hAnsiTheme="majorHAnsi" w:cstheme="majorHAnsi"/>
        </w:rPr>
      </w:pPr>
    </w:p>
    <w:p w14:paraId="31046C5D" w14:textId="05703130" w:rsidR="002B0110" w:rsidRPr="002B0110" w:rsidRDefault="004B0B39" w:rsidP="002B0110">
      <w:pPr>
        <w:pStyle w:val="Heading2"/>
        <w:rPr>
          <w:rFonts w:asciiTheme="majorHAnsi" w:hAnsiTheme="majorHAnsi" w:cstheme="majorHAnsi"/>
        </w:rPr>
      </w:pPr>
      <w:r>
        <w:rPr>
          <w:rStyle w:val="Strong"/>
          <w:rFonts w:asciiTheme="majorHAnsi" w:hAnsiTheme="majorHAnsi" w:cstheme="majorHAnsi"/>
          <w:b w:val="0"/>
          <w:bCs w:val="0"/>
        </w:rPr>
        <w:t>7</w:t>
      </w:r>
      <w:r w:rsidR="002B0110" w:rsidRPr="002B0110">
        <w:rPr>
          <w:rStyle w:val="Strong"/>
          <w:rFonts w:asciiTheme="majorHAnsi" w:hAnsiTheme="majorHAnsi" w:cstheme="majorHAnsi"/>
          <w:b w:val="0"/>
          <w:bCs w:val="0"/>
        </w:rPr>
        <w:t>. Performance Considerations</w:t>
      </w:r>
    </w:p>
    <w:p w14:paraId="11BE0AA6" w14:textId="77777777" w:rsidR="002B0110" w:rsidRPr="002B0110" w:rsidRDefault="002B0110" w:rsidP="000F0850">
      <w:pPr>
        <w:numPr>
          <w:ilvl w:val="0"/>
          <w:numId w:val="11"/>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Model Latency</w:t>
      </w:r>
      <w:r w:rsidRPr="002B0110">
        <w:rPr>
          <w:rFonts w:asciiTheme="majorHAnsi" w:hAnsiTheme="majorHAnsi" w:cstheme="majorHAnsi"/>
        </w:rPr>
        <w:t>: The K-means clustering model will be optimized to respond to classification requests within 100ms for up to 1000 concurrent requests.</w:t>
      </w:r>
    </w:p>
    <w:p w14:paraId="42AB3422" w14:textId="37833ED5" w:rsidR="002B0110" w:rsidRPr="002B0110" w:rsidRDefault="002B0110" w:rsidP="000F0850">
      <w:pPr>
        <w:numPr>
          <w:ilvl w:val="0"/>
          <w:numId w:val="11"/>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Load Balancing</w:t>
      </w:r>
      <w:r w:rsidRPr="002B0110">
        <w:rPr>
          <w:rFonts w:asciiTheme="majorHAnsi" w:hAnsiTheme="majorHAnsi" w:cstheme="majorHAnsi"/>
        </w:rPr>
        <w:t>: Google App Engine’s auto scaling will handle traffic spikes, ensuring that the API remains performant.</w:t>
      </w:r>
    </w:p>
    <w:p w14:paraId="3CFBCE2C" w14:textId="5A772B63" w:rsidR="002B0110" w:rsidRPr="002B0110" w:rsidRDefault="002B0110" w:rsidP="000F0850">
      <w:pPr>
        <w:numPr>
          <w:ilvl w:val="0"/>
          <w:numId w:val="11"/>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Caching</w:t>
      </w:r>
      <w:r w:rsidRPr="002B0110">
        <w:rPr>
          <w:rFonts w:asciiTheme="majorHAnsi" w:hAnsiTheme="majorHAnsi" w:cstheme="majorHAnsi"/>
        </w:rPr>
        <w:t>: Use of in-memory caching (e.g., Radis) can be considered to store recent customer classifications.</w:t>
      </w:r>
    </w:p>
    <w:p w14:paraId="23215550" w14:textId="480D810E" w:rsidR="002B0110" w:rsidRPr="002B0110" w:rsidRDefault="002B0110" w:rsidP="002B0110">
      <w:pPr>
        <w:rPr>
          <w:rFonts w:asciiTheme="majorHAnsi" w:hAnsiTheme="majorHAnsi" w:cstheme="majorHAnsi"/>
        </w:rPr>
      </w:pPr>
    </w:p>
    <w:p w14:paraId="50D2A40B" w14:textId="161E043B" w:rsidR="002B0110" w:rsidRPr="002B0110" w:rsidRDefault="004B0B39" w:rsidP="002B0110">
      <w:pPr>
        <w:pStyle w:val="Heading2"/>
        <w:rPr>
          <w:rFonts w:asciiTheme="majorHAnsi" w:hAnsiTheme="majorHAnsi" w:cstheme="majorHAnsi"/>
        </w:rPr>
      </w:pPr>
      <w:r>
        <w:rPr>
          <w:rStyle w:val="Strong"/>
          <w:rFonts w:asciiTheme="majorHAnsi" w:hAnsiTheme="majorHAnsi" w:cstheme="majorHAnsi"/>
          <w:b w:val="0"/>
          <w:bCs w:val="0"/>
        </w:rPr>
        <w:t>8</w:t>
      </w:r>
      <w:r w:rsidR="002B0110" w:rsidRPr="002B0110">
        <w:rPr>
          <w:rStyle w:val="Strong"/>
          <w:rFonts w:asciiTheme="majorHAnsi" w:hAnsiTheme="majorHAnsi" w:cstheme="majorHAnsi"/>
          <w:b w:val="0"/>
          <w:bCs w:val="0"/>
        </w:rPr>
        <w:t>. Testing and Validation</w:t>
      </w:r>
    </w:p>
    <w:p w14:paraId="3BEC2CDD" w14:textId="1A3EB0E9" w:rsidR="002B0110" w:rsidRPr="002B0110" w:rsidRDefault="004B0B39" w:rsidP="002B0110">
      <w:pPr>
        <w:pStyle w:val="Heading3"/>
        <w:rPr>
          <w:rFonts w:asciiTheme="majorHAnsi" w:hAnsiTheme="majorHAnsi" w:cstheme="majorHAnsi"/>
        </w:rPr>
      </w:pPr>
      <w:r>
        <w:rPr>
          <w:rFonts w:asciiTheme="majorHAnsi" w:hAnsiTheme="majorHAnsi" w:cstheme="majorHAnsi"/>
        </w:rPr>
        <w:t>8</w:t>
      </w:r>
      <w:r w:rsidR="002B0110" w:rsidRPr="002B0110">
        <w:rPr>
          <w:rFonts w:asciiTheme="majorHAnsi" w:hAnsiTheme="majorHAnsi" w:cstheme="majorHAnsi"/>
        </w:rPr>
        <w:t>.1. Unit Testing</w:t>
      </w:r>
    </w:p>
    <w:p w14:paraId="6E81DF37" w14:textId="77777777" w:rsidR="002B0110" w:rsidRPr="002B0110" w:rsidRDefault="002B0110" w:rsidP="000F0850">
      <w:pPr>
        <w:numPr>
          <w:ilvl w:val="0"/>
          <w:numId w:val="12"/>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 xml:space="preserve">Implement unit tests for each part of the API and model functions using </w:t>
      </w:r>
      <w:proofErr w:type="spellStart"/>
      <w:r w:rsidRPr="002B0110">
        <w:rPr>
          <w:rStyle w:val="Strong"/>
          <w:rFonts w:asciiTheme="majorHAnsi" w:hAnsiTheme="majorHAnsi" w:cstheme="majorHAnsi"/>
        </w:rPr>
        <w:t>pytest</w:t>
      </w:r>
      <w:proofErr w:type="spellEnd"/>
      <w:r w:rsidRPr="002B0110">
        <w:rPr>
          <w:rFonts w:asciiTheme="majorHAnsi" w:hAnsiTheme="majorHAnsi" w:cstheme="majorHAnsi"/>
        </w:rPr>
        <w:t>.</w:t>
      </w:r>
    </w:p>
    <w:p w14:paraId="075D4562" w14:textId="2FAA7390" w:rsidR="002B0110" w:rsidRPr="002B0110" w:rsidRDefault="004B0B39" w:rsidP="002B0110">
      <w:pPr>
        <w:pStyle w:val="Heading3"/>
        <w:rPr>
          <w:rFonts w:asciiTheme="majorHAnsi" w:hAnsiTheme="majorHAnsi" w:cstheme="majorHAnsi"/>
        </w:rPr>
      </w:pPr>
      <w:r>
        <w:rPr>
          <w:rFonts w:asciiTheme="majorHAnsi" w:hAnsiTheme="majorHAnsi" w:cstheme="majorHAnsi"/>
        </w:rPr>
        <w:t>8</w:t>
      </w:r>
      <w:r w:rsidR="002B0110" w:rsidRPr="002B0110">
        <w:rPr>
          <w:rFonts w:asciiTheme="majorHAnsi" w:hAnsiTheme="majorHAnsi" w:cstheme="majorHAnsi"/>
        </w:rPr>
        <w:t>.2. Integration Testing</w:t>
      </w:r>
    </w:p>
    <w:p w14:paraId="203B7295" w14:textId="77777777" w:rsidR="002B0110" w:rsidRPr="002B0110" w:rsidRDefault="002B0110" w:rsidP="000F0850">
      <w:pPr>
        <w:numPr>
          <w:ilvl w:val="0"/>
          <w:numId w:val="13"/>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Test end-to-end integration by simulating requests to the API and checking the model’s responses.</w:t>
      </w:r>
    </w:p>
    <w:p w14:paraId="23A77787" w14:textId="2D48512B" w:rsidR="002B0110" w:rsidRPr="002B0110" w:rsidRDefault="004B0B39" w:rsidP="002B0110">
      <w:pPr>
        <w:pStyle w:val="Heading3"/>
        <w:rPr>
          <w:rFonts w:asciiTheme="majorHAnsi" w:hAnsiTheme="majorHAnsi" w:cstheme="majorHAnsi"/>
        </w:rPr>
      </w:pPr>
      <w:r>
        <w:rPr>
          <w:rFonts w:asciiTheme="majorHAnsi" w:hAnsiTheme="majorHAnsi" w:cstheme="majorHAnsi"/>
        </w:rPr>
        <w:lastRenderedPageBreak/>
        <w:t>8</w:t>
      </w:r>
      <w:r w:rsidR="002B0110" w:rsidRPr="002B0110">
        <w:rPr>
          <w:rFonts w:asciiTheme="majorHAnsi" w:hAnsiTheme="majorHAnsi" w:cstheme="majorHAnsi"/>
        </w:rPr>
        <w:t>.3. User Acceptance Testing (UAT)</w:t>
      </w:r>
    </w:p>
    <w:p w14:paraId="6AA12EC3" w14:textId="77777777" w:rsidR="002B0110" w:rsidRPr="002B0110" w:rsidRDefault="002B0110" w:rsidP="000F0850">
      <w:pPr>
        <w:numPr>
          <w:ilvl w:val="0"/>
          <w:numId w:val="14"/>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Allow internal users (marketing team) to test the system and provide feedback on classification accuracy and API usability.</w:t>
      </w:r>
    </w:p>
    <w:p w14:paraId="448BDBEF" w14:textId="491CCD61" w:rsidR="002B0110" w:rsidRPr="002B0110" w:rsidRDefault="002B0110" w:rsidP="002B0110">
      <w:pPr>
        <w:rPr>
          <w:rFonts w:asciiTheme="majorHAnsi" w:hAnsiTheme="majorHAnsi" w:cstheme="majorHAnsi"/>
        </w:rPr>
      </w:pPr>
    </w:p>
    <w:p w14:paraId="44814BA5" w14:textId="04CACB59" w:rsidR="002B0110" w:rsidRPr="002B0110" w:rsidRDefault="004B0B39" w:rsidP="002B0110">
      <w:pPr>
        <w:pStyle w:val="Heading2"/>
        <w:rPr>
          <w:rFonts w:asciiTheme="majorHAnsi" w:hAnsiTheme="majorHAnsi" w:cstheme="majorHAnsi"/>
        </w:rPr>
      </w:pPr>
      <w:r>
        <w:rPr>
          <w:rStyle w:val="Strong"/>
          <w:rFonts w:asciiTheme="majorHAnsi" w:hAnsiTheme="majorHAnsi" w:cstheme="majorHAnsi"/>
          <w:b w:val="0"/>
          <w:bCs w:val="0"/>
        </w:rPr>
        <w:t>9</w:t>
      </w:r>
      <w:r w:rsidR="002B0110" w:rsidRPr="002B0110">
        <w:rPr>
          <w:rStyle w:val="Strong"/>
          <w:rFonts w:asciiTheme="majorHAnsi" w:hAnsiTheme="majorHAnsi" w:cstheme="majorHAnsi"/>
          <w:b w:val="0"/>
          <w:bCs w:val="0"/>
        </w:rPr>
        <w:t>. Deployment Strategy</w:t>
      </w:r>
    </w:p>
    <w:p w14:paraId="2F3FE165" w14:textId="77777777" w:rsidR="002B0110" w:rsidRPr="002B0110" w:rsidRDefault="002B0110" w:rsidP="000F0850">
      <w:pPr>
        <w:numPr>
          <w:ilvl w:val="0"/>
          <w:numId w:val="1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Development Environment</w:t>
      </w:r>
      <w:r w:rsidRPr="002B0110">
        <w:rPr>
          <w:rFonts w:asciiTheme="majorHAnsi" w:hAnsiTheme="majorHAnsi" w:cstheme="majorHAnsi"/>
        </w:rPr>
        <w:t>: Build the model and API locally and test using GCP Cloud Shell or local Docker environments.</w:t>
      </w:r>
    </w:p>
    <w:p w14:paraId="40B69B1C" w14:textId="77777777" w:rsidR="002B0110" w:rsidRPr="002B0110" w:rsidRDefault="002B0110" w:rsidP="000F0850">
      <w:pPr>
        <w:numPr>
          <w:ilvl w:val="0"/>
          <w:numId w:val="1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Staging</w:t>
      </w:r>
      <w:r w:rsidRPr="002B0110">
        <w:rPr>
          <w:rFonts w:asciiTheme="majorHAnsi" w:hAnsiTheme="majorHAnsi" w:cstheme="majorHAnsi"/>
        </w:rPr>
        <w:t>: Deploy to a GCP staging environment for UAT.</w:t>
      </w:r>
    </w:p>
    <w:p w14:paraId="38695C96" w14:textId="77777777" w:rsidR="002B0110" w:rsidRPr="002B0110" w:rsidRDefault="002B0110" w:rsidP="000F0850">
      <w:pPr>
        <w:numPr>
          <w:ilvl w:val="0"/>
          <w:numId w:val="15"/>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Production</w:t>
      </w:r>
      <w:r w:rsidRPr="002B0110">
        <w:rPr>
          <w:rFonts w:asciiTheme="majorHAnsi" w:hAnsiTheme="majorHAnsi" w:cstheme="majorHAnsi"/>
        </w:rPr>
        <w:t>: Deploy the API and model on Google App Engine, enabling auto-scaling and ensuring proper logging and monitoring.</w:t>
      </w:r>
    </w:p>
    <w:p w14:paraId="6AC1E8EE" w14:textId="70FFCD2A" w:rsidR="002B0110" w:rsidRPr="002B0110" w:rsidRDefault="002B0110" w:rsidP="002B0110">
      <w:pPr>
        <w:rPr>
          <w:rFonts w:asciiTheme="majorHAnsi" w:hAnsiTheme="majorHAnsi" w:cstheme="majorHAnsi"/>
        </w:rPr>
      </w:pPr>
    </w:p>
    <w:p w14:paraId="2C11EEEB" w14:textId="3778AAF1" w:rsidR="002B0110" w:rsidRPr="002B0110" w:rsidRDefault="004B0B39" w:rsidP="002B0110">
      <w:pPr>
        <w:pStyle w:val="Heading2"/>
        <w:rPr>
          <w:rFonts w:asciiTheme="majorHAnsi" w:hAnsiTheme="majorHAnsi" w:cstheme="majorHAnsi"/>
        </w:rPr>
      </w:pPr>
      <w:r>
        <w:rPr>
          <w:rStyle w:val="Strong"/>
          <w:rFonts w:asciiTheme="majorHAnsi" w:hAnsiTheme="majorHAnsi" w:cstheme="majorHAnsi"/>
          <w:b w:val="0"/>
          <w:bCs w:val="0"/>
        </w:rPr>
        <w:t>10</w:t>
      </w:r>
      <w:r w:rsidR="002B0110" w:rsidRPr="002B0110">
        <w:rPr>
          <w:rStyle w:val="Strong"/>
          <w:rFonts w:asciiTheme="majorHAnsi" w:hAnsiTheme="majorHAnsi" w:cstheme="majorHAnsi"/>
          <w:b w:val="0"/>
          <w:bCs w:val="0"/>
        </w:rPr>
        <w:t>. Risks and Mitigation</w:t>
      </w:r>
    </w:p>
    <w:p w14:paraId="47077BE5" w14:textId="77777777" w:rsidR="002B0110" w:rsidRPr="002B0110" w:rsidRDefault="002B0110" w:rsidP="000F0850">
      <w:pPr>
        <w:numPr>
          <w:ilvl w:val="0"/>
          <w:numId w:val="16"/>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Risk</w:t>
      </w:r>
      <w:r w:rsidRPr="002B0110">
        <w:rPr>
          <w:rFonts w:asciiTheme="majorHAnsi" w:hAnsiTheme="majorHAnsi" w:cstheme="majorHAnsi"/>
        </w:rPr>
        <w:t>: Model could become outdated as customer behaviors change over time.</w:t>
      </w:r>
    </w:p>
    <w:p w14:paraId="0528E7D2" w14:textId="77777777" w:rsidR="002B0110" w:rsidRPr="002B0110" w:rsidRDefault="002B0110" w:rsidP="000F0850">
      <w:pPr>
        <w:numPr>
          <w:ilvl w:val="1"/>
          <w:numId w:val="16"/>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Mitigation</w:t>
      </w:r>
      <w:r w:rsidRPr="002B0110">
        <w:rPr>
          <w:rFonts w:asciiTheme="majorHAnsi" w:hAnsiTheme="majorHAnsi" w:cstheme="majorHAnsi"/>
        </w:rPr>
        <w:t>: Implement periodic retraining of the K-means model using new data from Cloud Storage.</w:t>
      </w:r>
    </w:p>
    <w:p w14:paraId="0D521EC9" w14:textId="77777777" w:rsidR="002B0110" w:rsidRPr="002B0110" w:rsidRDefault="002B0110" w:rsidP="000F0850">
      <w:pPr>
        <w:numPr>
          <w:ilvl w:val="0"/>
          <w:numId w:val="16"/>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Risk</w:t>
      </w:r>
      <w:r w:rsidRPr="002B0110">
        <w:rPr>
          <w:rFonts w:asciiTheme="majorHAnsi" w:hAnsiTheme="majorHAnsi" w:cstheme="majorHAnsi"/>
        </w:rPr>
        <w:t>: Scalability issues during traffic spikes.</w:t>
      </w:r>
    </w:p>
    <w:p w14:paraId="2273C10A" w14:textId="77777777" w:rsidR="002B0110" w:rsidRPr="002B0110" w:rsidRDefault="002B0110" w:rsidP="000F0850">
      <w:pPr>
        <w:numPr>
          <w:ilvl w:val="1"/>
          <w:numId w:val="16"/>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Mitigation</w:t>
      </w:r>
      <w:r w:rsidRPr="002B0110">
        <w:rPr>
          <w:rFonts w:asciiTheme="majorHAnsi" w:hAnsiTheme="majorHAnsi" w:cstheme="majorHAnsi"/>
        </w:rPr>
        <w:t xml:space="preserve">: Use App Engine’s </w:t>
      </w:r>
      <w:proofErr w:type="spellStart"/>
      <w:r w:rsidRPr="002B0110">
        <w:rPr>
          <w:rFonts w:asciiTheme="majorHAnsi" w:hAnsiTheme="majorHAnsi" w:cstheme="majorHAnsi"/>
        </w:rPr>
        <w:t>autoscaling</w:t>
      </w:r>
      <w:proofErr w:type="spellEnd"/>
      <w:r w:rsidRPr="002B0110">
        <w:rPr>
          <w:rFonts w:asciiTheme="majorHAnsi" w:hAnsiTheme="majorHAnsi" w:cstheme="majorHAnsi"/>
        </w:rPr>
        <w:t xml:space="preserve"> feature and monitor performance via </w:t>
      </w:r>
      <w:proofErr w:type="spellStart"/>
      <w:r w:rsidRPr="002B0110">
        <w:rPr>
          <w:rFonts w:asciiTheme="majorHAnsi" w:hAnsiTheme="majorHAnsi" w:cstheme="majorHAnsi"/>
        </w:rPr>
        <w:t>Stackdriver</w:t>
      </w:r>
      <w:proofErr w:type="spellEnd"/>
      <w:r w:rsidRPr="002B0110">
        <w:rPr>
          <w:rFonts w:asciiTheme="majorHAnsi" w:hAnsiTheme="majorHAnsi" w:cstheme="majorHAnsi"/>
        </w:rPr>
        <w:t>.</w:t>
      </w:r>
    </w:p>
    <w:p w14:paraId="4DC16311" w14:textId="206EB6AD" w:rsidR="002B0110" w:rsidRPr="002B0110" w:rsidRDefault="002B0110" w:rsidP="002B0110">
      <w:pPr>
        <w:rPr>
          <w:rFonts w:asciiTheme="majorHAnsi" w:hAnsiTheme="majorHAnsi" w:cstheme="majorHAnsi"/>
        </w:rPr>
      </w:pPr>
    </w:p>
    <w:p w14:paraId="0F025321" w14:textId="583565FD" w:rsidR="002B0110" w:rsidRPr="00616F23" w:rsidRDefault="004B0B39" w:rsidP="002B0110">
      <w:pPr>
        <w:pStyle w:val="Heading2"/>
        <w:rPr>
          <w:rStyle w:val="Strong"/>
        </w:rPr>
      </w:pPr>
      <w:r>
        <w:rPr>
          <w:rStyle w:val="Strong"/>
          <w:rFonts w:asciiTheme="majorHAnsi" w:hAnsiTheme="majorHAnsi" w:cstheme="majorHAnsi"/>
          <w:b w:val="0"/>
          <w:bCs w:val="0"/>
        </w:rPr>
        <w:t>11</w:t>
      </w:r>
      <w:r w:rsidR="002B0110" w:rsidRPr="002B0110">
        <w:rPr>
          <w:rStyle w:val="Strong"/>
          <w:rFonts w:asciiTheme="majorHAnsi" w:hAnsiTheme="majorHAnsi" w:cstheme="majorHAnsi"/>
          <w:b w:val="0"/>
          <w:bCs w:val="0"/>
        </w:rPr>
        <w:t>. Timeline</w:t>
      </w:r>
    </w:p>
    <w:p w14:paraId="673BC532"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Phase 1: Initial Development</w:t>
      </w:r>
    </w:p>
    <w:p w14:paraId="7B08EF72" w14:textId="77777777" w:rsidR="002B0110" w:rsidRPr="002B0110" w:rsidRDefault="002B0110" w:rsidP="000F0850">
      <w:pPr>
        <w:numPr>
          <w:ilvl w:val="0"/>
          <w:numId w:val="17"/>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Week 1-2</w:t>
      </w:r>
      <w:r w:rsidRPr="002B0110">
        <w:rPr>
          <w:rFonts w:asciiTheme="majorHAnsi" w:hAnsiTheme="majorHAnsi" w:cstheme="majorHAnsi"/>
        </w:rPr>
        <w:t>: Data preparation, feature engineering, model training, and initial testing.</w:t>
      </w:r>
    </w:p>
    <w:p w14:paraId="20D6D1EA"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Phase 2: API and GCP Integration</w:t>
      </w:r>
    </w:p>
    <w:p w14:paraId="6C3FCE41" w14:textId="77777777" w:rsidR="002B0110" w:rsidRPr="002B0110" w:rsidRDefault="002B0110" w:rsidP="000F0850">
      <w:pPr>
        <w:numPr>
          <w:ilvl w:val="0"/>
          <w:numId w:val="18"/>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Week 3-4</w:t>
      </w:r>
      <w:r w:rsidRPr="002B0110">
        <w:rPr>
          <w:rFonts w:asciiTheme="majorHAnsi" w:hAnsiTheme="majorHAnsi" w:cstheme="majorHAnsi"/>
        </w:rPr>
        <w:t>: API development, testing, and deployment on Google App Engine.</w:t>
      </w:r>
    </w:p>
    <w:p w14:paraId="66D8820E" w14:textId="77777777" w:rsidR="002B0110" w:rsidRPr="002B0110" w:rsidRDefault="002B0110" w:rsidP="002B0110">
      <w:pPr>
        <w:pStyle w:val="Heading3"/>
        <w:rPr>
          <w:rFonts w:asciiTheme="majorHAnsi" w:hAnsiTheme="majorHAnsi" w:cstheme="majorHAnsi"/>
        </w:rPr>
      </w:pPr>
      <w:r w:rsidRPr="002B0110">
        <w:rPr>
          <w:rFonts w:asciiTheme="majorHAnsi" w:hAnsiTheme="majorHAnsi" w:cstheme="majorHAnsi"/>
        </w:rPr>
        <w:t>Phase 3: Final Testing and Go-Live</w:t>
      </w:r>
    </w:p>
    <w:p w14:paraId="41C6A0A0" w14:textId="5B373E9C" w:rsidR="002B0110" w:rsidRPr="00616F23" w:rsidRDefault="002B0110" w:rsidP="000F0850">
      <w:pPr>
        <w:numPr>
          <w:ilvl w:val="0"/>
          <w:numId w:val="19"/>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Week 5</w:t>
      </w:r>
      <w:r w:rsidRPr="002B0110">
        <w:rPr>
          <w:rFonts w:asciiTheme="majorHAnsi" w:hAnsiTheme="majorHAnsi" w:cstheme="majorHAnsi"/>
        </w:rPr>
        <w:t>: User Acceptance Testing (UAT), performance optimization, and go-live deployment.</w:t>
      </w:r>
    </w:p>
    <w:p w14:paraId="7C0CFA68" w14:textId="14CD7EA0" w:rsidR="002B0110" w:rsidRPr="002B0110" w:rsidRDefault="004B0B39" w:rsidP="002B0110">
      <w:pPr>
        <w:pStyle w:val="Heading2"/>
        <w:rPr>
          <w:rFonts w:asciiTheme="majorHAnsi" w:hAnsiTheme="majorHAnsi" w:cstheme="majorHAnsi"/>
        </w:rPr>
      </w:pPr>
      <w:r>
        <w:rPr>
          <w:rStyle w:val="Strong"/>
          <w:rFonts w:asciiTheme="majorHAnsi" w:hAnsiTheme="majorHAnsi" w:cstheme="majorHAnsi"/>
          <w:b w:val="0"/>
          <w:bCs w:val="0"/>
        </w:rPr>
        <w:lastRenderedPageBreak/>
        <w:t>12</w:t>
      </w:r>
      <w:r w:rsidR="002B0110" w:rsidRPr="002B0110">
        <w:rPr>
          <w:rStyle w:val="Strong"/>
          <w:rFonts w:asciiTheme="majorHAnsi" w:hAnsiTheme="majorHAnsi" w:cstheme="majorHAnsi"/>
          <w:b w:val="0"/>
          <w:bCs w:val="0"/>
        </w:rPr>
        <w:t>. Appendix</w:t>
      </w:r>
    </w:p>
    <w:p w14:paraId="18EF5148" w14:textId="77777777" w:rsidR="002B0110" w:rsidRPr="002B0110" w:rsidRDefault="002B0110" w:rsidP="000F0850">
      <w:pPr>
        <w:numPr>
          <w:ilvl w:val="0"/>
          <w:numId w:val="20"/>
        </w:numPr>
        <w:spacing w:before="100" w:beforeAutospacing="1" w:after="100" w:afterAutospacing="1" w:line="240" w:lineRule="auto"/>
        <w:rPr>
          <w:rFonts w:asciiTheme="majorHAnsi" w:hAnsiTheme="majorHAnsi" w:cstheme="majorHAnsi"/>
        </w:rPr>
      </w:pPr>
      <w:r w:rsidRPr="002B0110">
        <w:rPr>
          <w:rStyle w:val="Strong"/>
          <w:rFonts w:asciiTheme="majorHAnsi" w:hAnsiTheme="majorHAnsi" w:cstheme="majorHAnsi"/>
        </w:rPr>
        <w:t>Links</w:t>
      </w:r>
      <w:r w:rsidRPr="002B0110">
        <w:rPr>
          <w:rFonts w:asciiTheme="majorHAnsi" w:hAnsiTheme="majorHAnsi" w:cstheme="majorHAnsi"/>
        </w:rPr>
        <w:t>:</w:t>
      </w:r>
    </w:p>
    <w:p w14:paraId="300E0768" w14:textId="77777777" w:rsidR="002B0110" w:rsidRPr="002B0110" w:rsidRDefault="002B0110" w:rsidP="000F0850">
      <w:pPr>
        <w:numPr>
          <w:ilvl w:val="1"/>
          <w:numId w:val="20"/>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K-means Clustering</w:t>
      </w:r>
    </w:p>
    <w:p w14:paraId="115CFEFA" w14:textId="22F330FE" w:rsidR="002B0110" w:rsidRPr="003D4419" w:rsidRDefault="002B0110" w:rsidP="000F0850">
      <w:pPr>
        <w:numPr>
          <w:ilvl w:val="1"/>
          <w:numId w:val="20"/>
        </w:numPr>
        <w:spacing w:before="100" w:beforeAutospacing="1" w:after="100" w:afterAutospacing="1" w:line="240" w:lineRule="auto"/>
        <w:rPr>
          <w:rFonts w:asciiTheme="majorHAnsi" w:hAnsiTheme="majorHAnsi" w:cstheme="majorHAnsi"/>
        </w:rPr>
      </w:pPr>
      <w:r w:rsidRPr="002B0110">
        <w:rPr>
          <w:rFonts w:asciiTheme="majorHAnsi" w:hAnsiTheme="majorHAnsi" w:cstheme="majorHAnsi"/>
        </w:rPr>
        <w:t>Google App Engine Documentation</w:t>
      </w:r>
    </w:p>
    <w:sectPr w:rsidR="002B0110" w:rsidRPr="003D4419">
      <w:headerReference w:type="default" r:id="rId8"/>
      <w:footerReference w:type="even" r:id="rId9"/>
      <w:footerReference w:type="defaul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E93B1" w14:textId="77777777" w:rsidR="001838D7" w:rsidRDefault="001838D7">
      <w:pPr>
        <w:spacing w:line="240" w:lineRule="auto"/>
      </w:pPr>
      <w:r>
        <w:separator/>
      </w:r>
    </w:p>
  </w:endnote>
  <w:endnote w:type="continuationSeparator" w:id="0">
    <w:p w14:paraId="39756191" w14:textId="77777777" w:rsidR="001838D7" w:rsidRDefault="00183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20EAC" w14:textId="17829EAC" w:rsidR="00B35CB1" w:rsidRDefault="00B35CB1">
    <w:pPr>
      <w:pStyle w:val="Footer"/>
    </w:pPr>
    <w:r>
      <w:rPr>
        <w:noProof/>
        <w:lang w:val="en-US"/>
      </w:rPr>
      <mc:AlternateContent>
        <mc:Choice Requires="wps">
          <w:drawing>
            <wp:anchor distT="0" distB="0" distL="0" distR="0" simplePos="0" relativeHeight="251659264" behindDoc="0" locked="0" layoutInCell="1" allowOverlap="1" wp14:anchorId="090DD8B2" wp14:editId="3885EF24">
              <wp:simplePos x="635" y="635"/>
              <wp:positionH relativeFrom="page">
                <wp:align>center</wp:align>
              </wp:positionH>
              <wp:positionV relativeFrom="page">
                <wp:align>bottom</wp:align>
              </wp:positionV>
              <wp:extent cx="2934970" cy="368935"/>
              <wp:effectExtent l="0" t="0" r="17780" b="0"/>
              <wp:wrapNone/>
              <wp:docPr id="2011014011" name="Text Box 2" descr="Confidential - Not for Public Consumption or Distribution">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34970" cy="368935"/>
                      </a:xfrm>
                      <a:prstGeom prst="rect">
                        <a:avLst/>
                      </a:prstGeom>
                      <a:noFill/>
                      <a:ln>
                        <a:noFill/>
                      </a:ln>
                    </wps:spPr>
                    <wps:txbx>
                      <w:txbxContent>
                        <w:p w14:paraId="3A4267BD" w14:textId="209285BE" w:rsidR="00B35CB1" w:rsidRPr="00B35CB1" w:rsidRDefault="00B35CB1" w:rsidP="00B35CB1">
                          <w:pPr>
                            <w:rPr>
                              <w:rFonts w:ascii="Calibri" w:eastAsia="Calibri" w:hAnsi="Calibri" w:cs="Calibri"/>
                              <w:noProof/>
                              <w:color w:val="000000"/>
                              <w:sz w:val="20"/>
                              <w:szCs w:val="20"/>
                            </w:rPr>
                          </w:pPr>
                          <w:r w:rsidRPr="00B35CB1">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0DD8B2" id="_x0000_t202" coordsize="21600,21600" o:spt="202" path="m,l,21600r21600,l21600,xe">
              <v:stroke joinstyle="miter"/>
              <v:path gradientshapeok="t" o:connecttype="rect"/>
            </v:shapetype>
            <v:shape id="Text Box 2" o:spid="_x0000_s1026" type="#_x0000_t202" alt="Confidential - Not for Public Consumption or Distribution" style="position:absolute;margin-left:0;margin-top:0;width:231.1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" filled="f" stroked="f">
              <v:textbox style="mso-fit-shape-to-text:t" inset="0,0,0,15pt">
                <w:txbxContent>
                  <w:p w14:paraId="3A4267BD" w14:textId="209285BE" w:rsidR="00B35CB1" w:rsidRPr="00B35CB1" w:rsidRDefault="00B35CB1" w:rsidP="00B35CB1">
                    <w:pPr>
                      <w:rPr>
                        <w:rFonts w:ascii="Calibri" w:eastAsia="Calibri" w:hAnsi="Calibri" w:cs="Calibri"/>
                        <w:noProof/>
                        <w:color w:val="000000"/>
                        <w:sz w:val="20"/>
                        <w:szCs w:val="20"/>
                      </w:rPr>
                    </w:pPr>
                    <w:r w:rsidRPr="00B35CB1">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7377B" w14:textId="378F4DD7" w:rsidR="00B35CB1" w:rsidRDefault="00B35CB1">
    <w:pPr>
      <w:pStyle w:val="Footer"/>
    </w:pPr>
    <w:r>
      <w:rPr>
        <w:noProof/>
        <w:lang w:val="en-US"/>
      </w:rPr>
      <mc:AlternateContent>
        <mc:Choice Requires="wps">
          <w:drawing>
            <wp:anchor distT="0" distB="0" distL="0" distR="0" simplePos="0" relativeHeight="251660288" behindDoc="0" locked="0" layoutInCell="1" allowOverlap="1" wp14:anchorId="0FAA0182" wp14:editId="677BFF85">
              <wp:simplePos x="914400" y="9439275"/>
              <wp:positionH relativeFrom="page">
                <wp:align>center</wp:align>
              </wp:positionH>
              <wp:positionV relativeFrom="page">
                <wp:align>bottom</wp:align>
              </wp:positionV>
              <wp:extent cx="2934970" cy="368935"/>
              <wp:effectExtent l="0" t="0" r="17780" b="0"/>
              <wp:wrapNone/>
              <wp:docPr id="928476365" name="Text Box 3" descr="Confidential - Not for Public Consumption or Distribution">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34970" cy="368935"/>
                      </a:xfrm>
                      <a:prstGeom prst="rect">
                        <a:avLst/>
                      </a:prstGeom>
                      <a:noFill/>
                      <a:ln>
                        <a:noFill/>
                      </a:ln>
                    </wps:spPr>
                    <wps:txbx>
                      <w:txbxContent>
                        <w:p w14:paraId="3AF308C7" w14:textId="18A49BC7" w:rsidR="00B35CB1" w:rsidRPr="00B35CB1" w:rsidRDefault="00B35CB1" w:rsidP="00B35CB1">
                          <w:pPr>
                            <w:rPr>
                              <w:rFonts w:ascii="Calibri" w:eastAsia="Calibri" w:hAnsi="Calibri" w:cs="Calibri"/>
                              <w:noProof/>
                              <w:color w:val="000000"/>
                              <w:sz w:val="20"/>
                              <w:szCs w:val="20"/>
                            </w:rPr>
                          </w:pPr>
                          <w:r w:rsidRPr="00B35CB1">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AA0182" id="_x0000_t202" coordsize="21600,21600" o:spt="202" path="m,l,21600r21600,l21600,xe">
              <v:stroke joinstyle="miter"/>
              <v:path gradientshapeok="t" o:connecttype="rect"/>
            </v:shapetype>
            <v:shape id="Text Box 3" o:spid="_x0000_s1027" type="#_x0000_t202" alt="Confidential - Not for Public Consumption or Distribution" style="position:absolute;margin-left:0;margin-top:0;width:231.1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" filled="f" stroked="f">
              <v:textbox style="mso-fit-shape-to-text:t" inset="0,0,0,15pt">
                <w:txbxContent>
                  <w:p w14:paraId="3AF308C7" w14:textId="18A49BC7" w:rsidR="00B35CB1" w:rsidRPr="00B35CB1" w:rsidRDefault="00B35CB1" w:rsidP="00B35CB1">
                    <w:pPr>
                      <w:rPr>
                        <w:rFonts w:ascii="Calibri" w:eastAsia="Calibri" w:hAnsi="Calibri" w:cs="Calibri"/>
                        <w:noProof/>
                        <w:color w:val="000000"/>
                        <w:sz w:val="20"/>
                        <w:szCs w:val="20"/>
                      </w:rPr>
                    </w:pPr>
                    <w:r w:rsidRPr="00B35CB1">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8C515" w14:textId="207DCA5C" w:rsidR="00B35CB1" w:rsidRDefault="00B35CB1">
    <w:pPr>
      <w:pStyle w:val="Footer"/>
    </w:pPr>
    <w:r>
      <w:rPr>
        <w:noProof/>
        <w:lang w:val="en-US"/>
      </w:rPr>
      <mc:AlternateContent>
        <mc:Choice Requires="wps">
          <w:drawing>
            <wp:anchor distT="0" distB="0" distL="0" distR="0" simplePos="0" relativeHeight="251658240" behindDoc="0" locked="0" layoutInCell="1" allowOverlap="1" wp14:anchorId="14C8F109" wp14:editId="25D999BD">
              <wp:simplePos x="635" y="635"/>
              <wp:positionH relativeFrom="page">
                <wp:align>center</wp:align>
              </wp:positionH>
              <wp:positionV relativeFrom="page">
                <wp:align>bottom</wp:align>
              </wp:positionV>
              <wp:extent cx="2934970" cy="368935"/>
              <wp:effectExtent l="0" t="0" r="17780" b="0"/>
              <wp:wrapNone/>
              <wp:docPr id="281267440" name="Text Box 1" descr="Confidential - Not for Public Consumption or Distribution">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34970" cy="368935"/>
                      </a:xfrm>
                      <a:prstGeom prst="rect">
                        <a:avLst/>
                      </a:prstGeom>
                      <a:noFill/>
                      <a:ln>
                        <a:noFill/>
                      </a:ln>
                    </wps:spPr>
                    <wps:txbx>
                      <w:txbxContent>
                        <w:p w14:paraId="49F3173D" w14:textId="0DCF49B8" w:rsidR="00B35CB1" w:rsidRPr="00B35CB1" w:rsidRDefault="00B35CB1" w:rsidP="00B35CB1">
                          <w:pPr>
                            <w:rPr>
                              <w:rFonts w:ascii="Calibri" w:eastAsia="Calibri" w:hAnsi="Calibri" w:cs="Calibri"/>
                              <w:noProof/>
                              <w:color w:val="000000"/>
                              <w:sz w:val="20"/>
                              <w:szCs w:val="20"/>
                            </w:rPr>
                          </w:pPr>
                          <w:r w:rsidRPr="00B35CB1">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C8F109" id="_x0000_t202" coordsize="21600,21600" o:spt="202" path="m,l,21600r21600,l21600,xe">
              <v:stroke joinstyle="miter"/>
              <v:path gradientshapeok="t" o:connecttype="rect"/>
            </v:shapetype>
            <v:shape id="Text Box 1" o:spid="_x0000_s1028" type="#_x0000_t202" alt="Confidential - Not for Public Consumption or Distribution" style="position:absolute;margin-left:0;margin-top:0;width:231.1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" filled="f" stroked="f">
              <v:textbox style="mso-fit-shape-to-text:t" inset="0,0,0,15pt">
                <w:txbxContent>
                  <w:p w14:paraId="49F3173D" w14:textId="0DCF49B8" w:rsidR="00B35CB1" w:rsidRPr="00B35CB1" w:rsidRDefault="00B35CB1" w:rsidP="00B35CB1">
                    <w:pPr>
                      <w:rPr>
                        <w:rFonts w:ascii="Calibri" w:eastAsia="Calibri" w:hAnsi="Calibri" w:cs="Calibri"/>
                        <w:noProof/>
                        <w:color w:val="000000"/>
                        <w:sz w:val="20"/>
                        <w:szCs w:val="20"/>
                      </w:rPr>
                    </w:pPr>
                    <w:r w:rsidRPr="00B35CB1">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AD72" w14:textId="77777777" w:rsidR="001838D7" w:rsidRDefault="001838D7">
      <w:pPr>
        <w:spacing w:line="240" w:lineRule="auto"/>
      </w:pPr>
      <w:r>
        <w:separator/>
      </w:r>
    </w:p>
  </w:footnote>
  <w:footnote w:type="continuationSeparator" w:id="0">
    <w:p w14:paraId="1F2C9BC2" w14:textId="77777777" w:rsidR="001838D7" w:rsidRDefault="00183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51D28" w14:textId="77777777" w:rsidR="00AE65B1" w:rsidRDefault="00AE65B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F52"/>
    <w:multiLevelType w:val="multilevel"/>
    <w:tmpl w:val="CF2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464D"/>
    <w:multiLevelType w:val="multilevel"/>
    <w:tmpl w:val="6D26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E04DB"/>
    <w:multiLevelType w:val="multilevel"/>
    <w:tmpl w:val="D788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ABB"/>
    <w:multiLevelType w:val="multilevel"/>
    <w:tmpl w:val="0C7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C3107"/>
    <w:multiLevelType w:val="multilevel"/>
    <w:tmpl w:val="418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CC1"/>
    <w:multiLevelType w:val="multilevel"/>
    <w:tmpl w:val="FE3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92184"/>
    <w:multiLevelType w:val="multilevel"/>
    <w:tmpl w:val="E23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932FA"/>
    <w:multiLevelType w:val="multilevel"/>
    <w:tmpl w:val="A0E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0065F"/>
    <w:multiLevelType w:val="multilevel"/>
    <w:tmpl w:val="1346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E2623"/>
    <w:multiLevelType w:val="multilevel"/>
    <w:tmpl w:val="919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00908"/>
    <w:multiLevelType w:val="multilevel"/>
    <w:tmpl w:val="508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A64B2"/>
    <w:multiLevelType w:val="multilevel"/>
    <w:tmpl w:val="875E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A7187"/>
    <w:multiLevelType w:val="multilevel"/>
    <w:tmpl w:val="4D8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D7403"/>
    <w:multiLevelType w:val="multilevel"/>
    <w:tmpl w:val="C60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451C6"/>
    <w:multiLevelType w:val="multilevel"/>
    <w:tmpl w:val="A05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91BF2"/>
    <w:multiLevelType w:val="multilevel"/>
    <w:tmpl w:val="7118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F1D7C"/>
    <w:multiLevelType w:val="multilevel"/>
    <w:tmpl w:val="8964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81FE1"/>
    <w:multiLevelType w:val="multilevel"/>
    <w:tmpl w:val="507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557DB"/>
    <w:multiLevelType w:val="multilevel"/>
    <w:tmpl w:val="872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B3F75"/>
    <w:multiLevelType w:val="multilevel"/>
    <w:tmpl w:val="750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3"/>
  </w:num>
  <w:num w:numId="4">
    <w:abstractNumId w:val="9"/>
  </w:num>
  <w:num w:numId="5">
    <w:abstractNumId w:val="16"/>
  </w:num>
  <w:num w:numId="6">
    <w:abstractNumId w:val="17"/>
  </w:num>
  <w:num w:numId="7">
    <w:abstractNumId w:val="11"/>
  </w:num>
  <w:num w:numId="8">
    <w:abstractNumId w:val="8"/>
  </w:num>
  <w:num w:numId="9">
    <w:abstractNumId w:val="15"/>
  </w:num>
  <w:num w:numId="10">
    <w:abstractNumId w:val="0"/>
  </w:num>
  <w:num w:numId="11">
    <w:abstractNumId w:val="14"/>
  </w:num>
  <w:num w:numId="12">
    <w:abstractNumId w:val="18"/>
  </w:num>
  <w:num w:numId="13">
    <w:abstractNumId w:val="12"/>
  </w:num>
  <w:num w:numId="14">
    <w:abstractNumId w:val="10"/>
  </w:num>
  <w:num w:numId="15">
    <w:abstractNumId w:val="5"/>
  </w:num>
  <w:num w:numId="16">
    <w:abstractNumId w:val="2"/>
  </w:num>
  <w:num w:numId="17">
    <w:abstractNumId w:val="4"/>
  </w:num>
  <w:num w:numId="18">
    <w:abstractNumId w:val="6"/>
  </w:num>
  <w:num w:numId="19">
    <w:abstractNumId w:val="3"/>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B1"/>
    <w:rsid w:val="000C3DC1"/>
    <w:rsid w:val="000C6182"/>
    <w:rsid w:val="000F0850"/>
    <w:rsid w:val="00104315"/>
    <w:rsid w:val="00112731"/>
    <w:rsid w:val="001838D7"/>
    <w:rsid w:val="001C4102"/>
    <w:rsid w:val="00262355"/>
    <w:rsid w:val="00285879"/>
    <w:rsid w:val="002B0110"/>
    <w:rsid w:val="003A3E6C"/>
    <w:rsid w:val="003C7A89"/>
    <w:rsid w:val="003D4419"/>
    <w:rsid w:val="004828EA"/>
    <w:rsid w:val="004B0B39"/>
    <w:rsid w:val="00556113"/>
    <w:rsid w:val="0056669C"/>
    <w:rsid w:val="00581A3F"/>
    <w:rsid w:val="005A7A6C"/>
    <w:rsid w:val="00616F23"/>
    <w:rsid w:val="00645C10"/>
    <w:rsid w:val="00662B12"/>
    <w:rsid w:val="006B241F"/>
    <w:rsid w:val="007704F2"/>
    <w:rsid w:val="00844E27"/>
    <w:rsid w:val="00863195"/>
    <w:rsid w:val="00882A31"/>
    <w:rsid w:val="00883534"/>
    <w:rsid w:val="009221E9"/>
    <w:rsid w:val="00A17D2D"/>
    <w:rsid w:val="00A20D3B"/>
    <w:rsid w:val="00A358EB"/>
    <w:rsid w:val="00A7526D"/>
    <w:rsid w:val="00AB5EA6"/>
    <w:rsid w:val="00AD5C92"/>
    <w:rsid w:val="00AE65B1"/>
    <w:rsid w:val="00B35CB1"/>
    <w:rsid w:val="00C45FF0"/>
    <w:rsid w:val="00D942E8"/>
    <w:rsid w:val="00E274EB"/>
    <w:rsid w:val="00EB560D"/>
    <w:rsid w:val="00EE79E5"/>
    <w:rsid w:val="00F61194"/>
    <w:rsid w:val="00FC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A2E8B"/>
  <w15:docId w15:val="{0527BF0A-624E-4672-AD1B-D9A465BA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17D2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17D2D"/>
    <w:pPr>
      <w:ind w:left="720"/>
      <w:contextualSpacing/>
    </w:pPr>
  </w:style>
  <w:style w:type="paragraph" w:styleId="Footer">
    <w:name w:val="footer"/>
    <w:basedOn w:val="Normal"/>
    <w:link w:val="FooterChar"/>
    <w:uiPriority w:val="99"/>
    <w:unhideWhenUsed/>
    <w:rsid w:val="00B35CB1"/>
    <w:pPr>
      <w:tabs>
        <w:tab w:val="center" w:pos="4680"/>
        <w:tab w:val="right" w:pos="9360"/>
      </w:tabs>
      <w:spacing w:line="240" w:lineRule="auto"/>
    </w:pPr>
  </w:style>
  <w:style w:type="character" w:customStyle="1" w:styleId="FooterChar">
    <w:name w:val="Footer Char"/>
    <w:basedOn w:val="DefaultParagraphFont"/>
    <w:link w:val="Footer"/>
    <w:uiPriority w:val="99"/>
    <w:rsid w:val="00B35CB1"/>
  </w:style>
  <w:style w:type="character" w:styleId="Strong">
    <w:name w:val="Strong"/>
    <w:basedOn w:val="DefaultParagraphFont"/>
    <w:uiPriority w:val="22"/>
    <w:qFormat/>
    <w:rsid w:val="000C6182"/>
    <w:rPr>
      <w:b/>
      <w:bCs/>
    </w:rPr>
  </w:style>
  <w:style w:type="character" w:customStyle="1" w:styleId="overflow-hidden">
    <w:name w:val="overflow-hidden"/>
    <w:basedOn w:val="DefaultParagraphFont"/>
    <w:rsid w:val="0056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93">
      <w:bodyDiv w:val="1"/>
      <w:marLeft w:val="0"/>
      <w:marRight w:val="0"/>
      <w:marTop w:val="0"/>
      <w:marBottom w:val="0"/>
      <w:divBdr>
        <w:top w:val="none" w:sz="0" w:space="0" w:color="auto"/>
        <w:left w:val="none" w:sz="0" w:space="0" w:color="auto"/>
        <w:bottom w:val="none" w:sz="0" w:space="0" w:color="auto"/>
        <w:right w:val="none" w:sz="0" w:space="0" w:color="auto"/>
      </w:divBdr>
      <w:divsChild>
        <w:div w:id="1676112161">
          <w:marLeft w:val="0"/>
          <w:marRight w:val="0"/>
          <w:marTop w:val="0"/>
          <w:marBottom w:val="0"/>
          <w:divBdr>
            <w:top w:val="none" w:sz="0" w:space="0" w:color="auto"/>
            <w:left w:val="none" w:sz="0" w:space="0" w:color="auto"/>
            <w:bottom w:val="none" w:sz="0" w:space="0" w:color="auto"/>
            <w:right w:val="none" w:sz="0" w:space="0" w:color="auto"/>
          </w:divBdr>
          <w:divsChild>
            <w:div w:id="1758597581">
              <w:marLeft w:val="0"/>
              <w:marRight w:val="0"/>
              <w:marTop w:val="0"/>
              <w:marBottom w:val="0"/>
              <w:divBdr>
                <w:top w:val="none" w:sz="0" w:space="0" w:color="auto"/>
                <w:left w:val="none" w:sz="0" w:space="0" w:color="auto"/>
                <w:bottom w:val="none" w:sz="0" w:space="0" w:color="auto"/>
                <w:right w:val="none" w:sz="0" w:space="0" w:color="auto"/>
              </w:divBdr>
              <w:divsChild>
                <w:div w:id="1196386904">
                  <w:marLeft w:val="0"/>
                  <w:marRight w:val="0"/>
                  <w:marTop w:val="0"/>
                  <w:marBottom w:val="0"/>
                  <w:divBdr>
                    <w:top w:val="none" w:sz="0" w:space="0" w:color="auto"/>
                    <w:left w:val="none" w:sz="0" w:space="0" w:color="auto"/>
                    <w:bottom w:val="none" w:sz="0" w:space="0" w:color="auto"/>
                    <w:right w:val="none" w:sz="0" w:space="0" w:color="auto"/>
                  </w:divBdr>
                  <w:divsChild>
                    <w:div w:id="14351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1522">
          <w:marLeft w:val="0"/>
          <w:marRight w:val="0"/>
          <w:marTop w:val="0"/>
          <w:marBottom w:val="0"/>
          <w:divBdr>
            <w:top w:val="none" w:sz="0" w:space="0" w:color="auto"/>
            <w:left w:val="none" w:sz="0" w:space="0" w:color="auto"/>
            <w:bottom w:val="none" w:sz="0" w:space="0" w:color="auto"/>
            <w:right w:val="none" w:sz="0" w:space="0" w:color="auto"/>
          </w:divBdr>
          <w:divsChild>
            <w:div w:id="330065176">
              <w:marLeft w:val="0"/>
              <w:marRight w:val="0"/>
              <w:marTop w:val="0"/>
              <w:marBottom w:val="0"/>
              <w:divBdr>
                <w:top w:val="none" w:sz="0" w:space="0" w:color="auto"/>
                <w:left w:val="none" w:sz="0" w:space="0" w:color="auto"/>
                <w:bottom w:val="none" w:sz="0" w:space="0" w:color="auto"/>
                <w:right w:val="none" w:sz="0" w:space="0" w:color="auto"/>
              </w:divBdr>
              <w:divsChild>
                <w:div w:id="351709">
                  <w:marLeft w:val="0"/>
                  <w:marRight w:val="0"/>
                  <w:marTop w:val="0"/>
                  <w:marBottom w:val="0"/>
                  <w:divBdr>
                    <w:top w:val="none" w:sz="0" w:space="0" w:color="auto"/>
                    <w:left w:val="none" w:sz="0" w:space="0" w:color="auto"/>
                    <w:bottom w:val="none" w:sz="0" w:space="0" w:color="auto"/>
                    <w:right w:val="none" w:sz="0" w:space="0" w:color="auto"/>
                  </w:divBdr>
                  <w:divsChild>
                    <w:div w:id="950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411">
      <w:bodyDiv w:val="1"/>
      <w:marLeft w:val="0"/>
      <w:marRight w:val="0"/>
      <w:marTop w:val="0"/>
      <w:marBottom w:val="0"/>
      <w:divBdr>
        <w:top w:val="none" w:sz="0" w:space="0" w:color="auto"/>
        <w:left w:val="none" w:sz="0" w:space="0" w:color="auto"/>
        <w:bottom w:val="none" w:sz="0" w:space="0" w:color="auto"/>
        <w:right w:val="none" w:sz="0" w:space="0" w:color="auto"/>
      </w:divBdr>
    </w:div>
    <w:div w:id="325286301">
      <w:bodyDiv w:val="1"/>
      <w:marLeft w:val="0"/>
      <w:marRight w:val="0"/>
      <w:marTop w:val="0"/>
      <w:marBottom w:val="0"/>
      <w:divBdr>
        <w:top w:val="none" w:sz="0" w:space="0" w:color="auto"/>
        <w:left w:val="none" w:sz="0" w:space="0" w:color="auto"/>
        <w:bottom w:val="none" w:sz="0" w:space="0" w:color="auto"/>
        <w:right w:val="none" w:sz="0" w:space="0" w:color="auto"/>
      </w:divBdr>
    </w:div>
    <w:div w:id="347368742">
      <w:bodyDiv w:val="1"/>
      <w:marLeft w:val="0"/>
      <w:marRight w:val="0"/>
      <w:marTop w:val="0"/>
      <w:marBottom w:val="0"/>
      <w:divBdr>
        <w:top w:val="none" w:sz="0" w:space="0" w:color="auto"/>
        <w:left w:val="none" w:sz="0" w:space="0" w:color="auto"/>
        <w:bottom w:val="none" w:sz="0" w:space="0" w:color="auto"/>
        <w:right w:val="none" w:sz="0" w:space="0" w:color="auto"/>
      </w:divBdr>
    </w:div>
    <w:div w:id="522669922">
      <w:bodyDiv w:val="1"/>
      <w:marLeft w:val="0"/>
      <w:marRight w:val="0"/>
      <w:marTop w:val="0"/>
      <w:marBottom w:val="0"/>
      <w:divBdr>
        <w:top w:val="none" w:sz="0" w:space="0" w:color="auto"/>
        <w:left w:val="none" w:sz="0" w:space="0" w:color="auto"/>
        <w:bottom w:val="none" w:sz="0" w:space="0" w:color="auto"/>
        <w:right w:val="none" w:sz="0" w:space="0" w:color="auto"/>
      </w:divBdr>
    </w:div>
    <w:div w:id="549462234">
      <w:bodyDiv w:val="1"/>
      <w:marLeft w:val="0"/>
      <w:marRight w:val="0"/>
      <w:marTop w:val="0"/>
      <w:marBottom w:val="0"/>
      <w:divBdr>
        <w:top w:val="none" w:sz="0" w:space="0" w:color="auto"/>
        <w:left w:val="none" w:sz="0" w:space="0" w:color="auto"/>
        <w:bottom w:val="none" w:sz="0" w:space="0" w:color="auto"/>
        <w:right w:val="none" w:sz="0" w:space="0" w:color="auto"/>
      </w:divBdr>
      <w:divsChild>
        <w:div w:id="776407163">
          <w:marLeft w:val="0"/>
          <w:marRight w:val="0"/>
          <w:marTop w:val="0"/>
          <w:marBottom w:val="0"/>
          <w:divBdr>
            <w:top w:val="none" w:sz="0" w:space="0" w:color="auto"/>
            <w:left w:val="none" w:sz="0" w:space="0" w:color="auto"/>
            <w:bottom w:val="none" w:sz="0" w:space="0" w:color="auto"/>
            <w:right w:val="none" w:sz="0" w:space="0" w:color="auto"/>
          </w:divBdr>
          <w:divsChild>
            <w:div w:id="942229727">
              <w:marLeft w:val="0"/>
              <w:marRight w:val="0"/>
              <w:marTop w:val="0"/>
              <w:marBottom w:val="0"/>
              <w:divBdr>
                <w:top w:val="none" w:sz="0" w:space="0" w:color="auto"/>
                <w:left w:val="none" w:sz="0" w:space="0" w:color="auto"/>
                <w:bottom w:val="none" w:sz="0" w:space="0" w:color="auto"/>
                <w:right w:val="none" w:sz="0" w:space="0" w:color="auto"/>
              </w:divBdr>
              <w:divsChild>
                <w:div w:id="817724019">
                  <w:marLeft w:val="0"/>
                  <w:marRight w:val="0"/>
                  <w:marTop w:val="0"/>
                  <w:marBottom w:val="0"/>
                  <w:divBdr>
                    <w:top w:val="none" w:sz="0" w:space="0" w:color="auto"/>
                    <w:left w:val="none" w:sz="0" w:space="0" w:color="auto"/>
                    <w:bottom w:val="none" w:sz="0" w:space="0" w:color="auto"/>
                    <w:right w:val="none" w:sz="0" w:space="0" w:color="auto"/>
                  </w:divBdr>
                  <w:divsChild>
                    <w:div w:id="6670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5060">
          <w:marLeft w:val="0"/>
          <w:marRight w:val="0"/>
          <w:marTop w:val="0"/>
          <w:marBottom w:val="0"/>
          <w:divBdr>
            <w:top w:val="none" w:sz="0" w:space="0" w:color="auto"/>
            <w:left w:val="none" w:sz="0" w:space="0" w:color="auto"/>
            <w:bottom w:val="none" w:sz="0" w:space="0" w:color="auto"/>
            <w:right w:val="none" w:sz="0" w:space="0" w:color="auto"/>
          </w:divBdr>
          <w:divsChild>
            <w:div w:id="2093155733">
              <w:marLeft w:val="0"/>
              <w:marRight w:val="0"/>
              <w:marTop w:val="0"/>
              <w:marBottom w:val="0"/>
              <w:divBdr>
                <w:top w:val="none" w:sz="0" w:space="0" w:color="auto"/>
                <w:left w:val="none" w:sz="0" w:space="0" w:color="auto"/>
                <w:bottom w:val="none" w:sz="0" w:space="0" w:color="auto"/>
                <w:right w:val="none" w:sz="0" w:space="0" w:color="auto"/>
              </w:divBdr>
              <w:divsChild>
                <w:div w:id="1176380045">
                  <w:marLeft w:val="0"/>
                  <w:marRight w:val="0"/>
                  <w:marTop w:val="0"/>
                  <w:marBottom w:val="0"/>
                  <w:divBdr>
                    <w:top w:val="none" w:sz="0" w:space="0" w:color="auto"/>
                    <w:left w:val="none" w:sz="0" w:space="0" w:color="auto"/>
                    <w:bottom w:val="none" w:sz="0" w:space="0" w:color="auto"/>
                    <w:right w:val="none" w:sz="0" w:space="0" w:color="auto"/>
                  </w:divBdr>
                  <w:divsChild>
                    <w:div w:id="1537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3944">
      <w:bodyDiv w:val="1"/>
      <w:marLeft w:val="0"/>
      <w:marRight w:val="0"/>
      <w:marTop w:val="0"/>
      <w:marBottom w:val="0"/>
      <w:divBdr>
        <w:top w:val="none" w:sz="0" w:space="0" w:color="auto"/>
        <w:left w:val="none" w:sz="0" w:space="0" w:color="auto"/>
        <w:bottom w:val="none" w:sz="0" w:space="0" w:color="auto"/>
        <w:right w:val="none" w:sz="0" w:space="0" w:color="auto"/>
      </w:divBdr>
    </w:div>
    <w:div w:id="626352337">
      <w:bodyDiv w:val="1"/>
      <w:marLeft w:val="0"/>
      <w:marRight w:val="0"/>
      <w:marTop w:val="0"/>
      <w:marBottom w:val="0"/>
      <w:divBdr>
        <w:top w:val="none" w:sz="0" w:space="0" w:color="auto"/>
        <w:left w:val="none" w:sz="0" w:space="0" w:color="auto"/>
        <w:bottom w:val="none" w:sz="0" w:space="0" w:color="auto"/>
        <w:right w:val="none" w:sz="0" w:space="0" w:color="auto"/>
      </w:divBdr>
    </w:div>
    <w:div w:id="647436731">
      <w:bodyDiv w:val="1"/>
      <w:marLeft w:val="0"/>
      <w:marRight w:val="0"/>
      <w:marTop w:val="0"/>
      <w:marBottom w:val="0"/>
      <w:divBdr>
        <w:top w:val="none" w:sz="0" w:space="0" w:color="auto"/>
        <w:left w:val="none" w:sz="0" w:space="0" w:color="auto"/>
        <w:bottom w:val="none" w:sz="0" w:space="0" w:color="auto"/>
        <w:right w:val="none" w:sz="0" w:space="0" w:color="auto"/>
      </w:divBdr>
    </w:div>
    <w:div w:id="816150383">
      <w:bodyDiv w:val="1"/>
      <w:marLeft w:val="0"/>
      <w:marRight w:val="0"/>
      <w:marTop w:val="0"/>
      <w:marBottom w:val="0"/>
      <w:divBdr>
        <w:top w:val="none" w:sz="0" w:space="0" w:color="auto"/>
        <w:left w:val="none" w:sz="0" w:space="0" w:color="auto"/>
        <w:bottom w:val="none" w:sz="0" w:space="0" w:color="auto"/>
        <w:right w:val="none" w:sz="0" w:space="0" w:color="auto"/>
      </w:divBdr>
    </w:div>
    <w:div w:id="859271419">
      <w:bodyDiv w:val="1"/>
      <w:marLeft w:val="0"/>
      <w:marRight w:val="0"/>
      <w:marTop w:val="0"/>
      <w:marBottom w:val="0"/>
      <w:divBdr>
        <w:top w:val="none" w:sz="0" w:space="0" w:color="auto"/>
        <w:left w:val="none" w:sz="0" w:space="0" w:color="auto"/>
        <w:bottom w:val="none" w:sz="0" w:space="0" w:color="auto"/>
        <w:right w:val="none" w:sz="0" w:space="0" w:color="auto"/>
      </w:divBdr>
    </w:div>
    <w:div w:id="954485037">
      <w:bodyDiv w:val="1"/>
      <w:marLeft w:val="0"/>
      <w:marRight w:val="0"/>
      <w:marTop w:val="0"/>
      <w:marBottom w:val="0"/>
      <w:divBdr>
        <w:top w:val="none" w:sz="0" w:space="0" w:color="auto"/>
        <w:left w:val="none" w:sz="0" w:space="0" w:color="auto"/>
        <w:bottom w:val="none" w:sz="0" w:space="0" w:color="auto"/>
        <w:right w:val="none" w:sz="0" w:space="0" w:color="auto"/>
      </w:divBdr>
    </w:div>
    <w:div w:id="1159615020">
      <w:bodyDiv w:val="1"/>
      <w:marLeft w:val="0"/>
      <w:marRight w:val="0"/>
      <w:marTop w:val="0"/>
      <w:marBottom w:val="0"/>
      <w:divBdr>
        <w:top w:val="none" w:sz="0" w:space="0" w:color="auto"/>
        <w:left w:val="none" w:sz="0" w:space="0" w:color="auto"/>
        <w:bottom w:val="none" w:sz="0" w:space="0" w:color="auto"/>
        <w:right w:val="none" w:sz="0" w:space="0" w:color="auto"/>
      </w:divBdr>
    </w:div>
    <w:div w:id="1197156125">
      <w:bodyDiv w:val="1"/>
      <w:marLeft w:val="0"/>
      <w:marRight w:val="0"/>
      <w:marTop w:val="0"/>
      <w:marBottom w:val="0"/>
      <w:divBdr>
        <w:top w:val="none" w:sz="0" w:space="0" w:color="auto"/>
        <w:left w:val="none" w:sz="0" w:space="0" w:color="auto"/>
        <w:bottom w:val="none" w:sz="0" w:space="0" w:color="auto"/>
        <w:right w:val="none" w:sz="0" w:space="0" w:color="auto"/>
      </w:divBdr>
    </w:div>
    <w:div w:id="1243098173">
      <w:bodyDiv w:val="1"/>
      <w:marLeft w:val="0"/>
      <w:marRight w:val="0"/>
      <w:marTop w:val="0"/>
      <w:marBottom w:val="0"/>
      <w:divBdr>
        <w:top w:val="none" w:sz="0" w:space="0" w:color="auto"/>
        <w:left w:val="none" w:sz="0" w:space="0" w:color="auto"/>
        <w:bottom w:val="none" w:sz="0" w:space="0" w:color="auto"/>
        <w:right w:val="none" w:sz="0" w:space="0" w:color="auto"/>
      </w:divBdr>
    </w:div>
    <w:div w:id="1624386951">
      <w:bodyDiv w:val="1"/>
      <w:marLeft w:val="0"/>
      <w:marRight w:val="0"/>
      <w:marTop w:val="0"/>
      <w:marBottom w:val="0"/>
      <w:divBdr>
        <w:top w:val="none" w:sz="0" w:space="0" w:color="auto"/>
        <w:left w:val="none" w:sz="0" w:space="0" w:color="auto"/>
        <w:bottom w:val="none" w:sz="0" w:space="0" w:color="auto"/>
        <w:right w:val="none" w:sz="0" w:space="0" w:color="auto"/>
      </w:divBdr>
    </w:div>
    <w:div w:id="1656378195">
      <w:bodyDiv w:val="1"/>
      <w:marLeft w:val="0"/>
      <w:marRight w:val="0"/>
      <w:marTop w:val="0"/>
      <w:marBottom w:val="0"/>
      <w:divBdr>
        <w:top w:val="none" w:sz="0" w:space="0" w:color="auto"/>
        <w:left w:val="none" w:sz="0" w:space="0" w:color="auto"/>
        <w:bottom w:val="none" w:sz="0" w:space="0" w:color="auto"/>
        <w:right w:val="none" w:sz="0" w:space="0" w:color="auto"/>
      </w:divBdr>
    </w:div>
    <w:div w:id="180102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 Dubey</dc:creator>
  <cp:lastModifiedBy>Prince Dubey</cp:lastModifiedBy>
  <cp:revision>4</cp:revision>
  <dcterms:created xsi:type="dcterms:W3CDTF">2024-09-21T12:06:00Z</dcterms:created>
  <dcterms:modified xsi:type="dcterms:W3CDTF">2024-09-21T12:08:00Z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b3851c31fced7c95a48d90b59af45b9428beefd4c7976aef7231771b7fe2222e</vt:lpwstr>
  </property>
  <property fmtid="{D5CDD505-2E9C-101B-9397-08002B2CF9AE}" pid="3" name="ClassificationContentMarkingFooterShapeIds">
    <vt:lpwstr>10c3ccf0,77dda37b,37576ccd</vt:lpwstr>
  </property>
  <property fmtid="{D5CDD505-2E9C-101B-9397-08002B2CF9AE}" pid="4" name="ClassificationContentMarkingFooterFontProps">
    <vt:lpwstr>#000000,10,Calibri</vt:lpwstr>
  </property>
  <property fmtid="{D5CDD505-2E9C-101B-9397-08002B2CF9AE}" pid="5" name="ClassificationContentMarkingFooterText">
    <vt:lpwstr>Confidential - Not for Public Consumption or Distribution</vt:lpwstr>
  </property>
  <property fmtid="{D5CDD505-2E9C-101B-9397-08002B2CF9AE}" pid="6" name="MSIP_Label_8e19d756-792e-42a1-bcad-4cb9051ddd2d_Enabled">
    <vt:lpwstr>true</vt:lpwstr>
  </property>
  <property fmtid="{D5CDD505-2E9C-101B-9397-08002B2CF9AE}" pid="7" name="MSIP_Label_8e19d756-792e-42a1-bcad-4cb9051ddd2d_SetDate">
    <vt:lpwstr>2024-08-20T16:49:35Z</vt:lpwstr>
  </property>
  <property fmtid="{D5CDD505-2E9C-101B-9397-08002B2CF9AE}" pid="8" name="MSIP_Label_8e19d756-792e-42a1-bcad-4cb9051ddd2d_Method">
    <vt:lpwstr>Standard</vt:lpwstr>
  </property>
  <property fmtid="{D5CDD505-2E9C-101B-9397-08002B2CF9AE}" pid="9" name="MSIP_Label_8e19d756-792e-42a1-bcad-4cb9051ddd2d_Name">
    <vt:lpwstr>Confidential</vt:lpwstr>
  </property>
  <property fmtid="{D5CDD505-2E9C-101B-9397-08002B2CF9AE}" pid="10" name="MSIP_Label_8e19d756-792e-42a1-bcad-4cb9051ddd2d_SiteId">
    <vt:lpwstr>41eb501a-f671-4ce0-a5bf-b64168c3705f</vt:lpwstr>
  </property>
  <property fmtid="{D5CDD505-2E9C-101B-9397-08002B2CF9AE}" pid="11" name="MSIP_Label_8e19d756-792e-42a1-bcad-4cb9051ddd2d_ActionId">
    <vt:lpwstr>e0fe8693-da5e-4147-939a-dd680402981a</vt:lpwstr>
  </property>
  <property fmtid="{D5CDD505-2E9C-101B-9397-08002B2CF9AE}" pid="12" name="MSIP_Label_8e19d756-792e-42a1-bcad-4cb9051ddd2d_ContentBits">
    <vt:lpwstr>2</vt:lpwstr>
  </property>
</Properties>
</file>