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2B" w:rsidRDefault="00D60E0C">
      <w:pPr>
        <w:pStyle w:val="Title"/>
        <w:rPr>
          <w:u w:val="none"/>
        </w:rPr>
      </w:pPr>
      <w:r>
        <w:rPr>
          <w:color w:val="CC0000"/>
          <w:w w:val="95"/>
          <w:u w:val="thick" w:color="CC0000"/>
        </w:rPr>
        <w:t>Capstone</w:t>
      </w:r>
      <w:r>
        <w:rPr>
          <w:color w:val="CC0000"/>
          <w:spacing w:val="-32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Project</w:t>
      </w:r>
      <w:r>
        <w:rPr>
          <w:color w:val="CC0000"/>
          <w:spacing w:val="-31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Submission</w:t>
      </w:r>
    </w:p>
    <w:p w:rsidR="00D36B2B" w:rsidRDefault="00D36B2B">
      <w:pPr>
        <w:pStyle w:val="BodyText"/>
        <w:rPr>
          <w:rFonts w:ascii="Verdana"/>
          <w:b/>
          <w:sz w:val="20"/>
        </w:rPr>
      </w:pPr>
    </w:p>
    <w:p w:rsidR="00D36B2B" w:rsidRDefault="00D60E0C">
      <w:pPr>
        <w:spacing w:before="233"/>
        <w:ind w:left="100"/>
        <w:rPr>
          <w:rFonts w:ascii="Verdana"/>
          <w:b/>
        </w:rPr>
      </w:pPr>
      <w:r>
        <w:rPr>
          <w:rFonts w:ascii="Verdana"/>
          <w:b/>
          <w:color w:val="073762"/>
          <w:u w:val="single" w:color="073762"/>
        </w:rPr>
        <w:t>Instructions:</w:t>
      </w:r>
    </w:p>
    <w:p w:rsidR="00D36B2B" w:rsidRDefault="00D60E0C">
      <w:pPr>
        <w:pStyle w:val="ListParagraph"/>
        <w:numPr>
          <w:ilvl w:val="0"/>
          <w:numId w:val="2"/>
        </w:numPr>
        <w:tabs>
          <w:tab w:val="left" w:pos="291"/>
        </w:tabs>
        <w:spacing w:before="40"/>
        <w:ind w:hanging="191"/>
        <w:rPr>
          <w:rFonts w:ascii="Verdana"/>
        </w:rPr>
      </w:pPr>
      <w:r>
        <w:rPr>
          <w:rFonts w:ascii="Verdana"/>
          <w:color w:val="073762"/>
        </w:rPr>
        <w:t>Please</w:t>
      </w:r>
      <w:r>
        <w:rPr>
          <w:rFonts w:ascii="Verdana"/>
          <w:color w:val="073762"/>
          <w:spacing w:val="-14"/>
        </w:rPr>
        <w:t xml:space="preserve"> </w:t>
      </w:r>
      <w:r>
        <w:rPr>
          <w:rFonts w:ascii="Verdana"/>
          <w:color w:val="073762"/>
        </w:rPr>
        <w:t>fill</w:t>
      </w:r>
      <w:r>
        <w:rPr>
          <w:rFonts w:ascii="Verdana"/>
          <w:color w:val="073762"/>
          <w:spacing w:val="-13"/>
        </w:rPr>
        <w:t xml:space="preserve"> </w:t>
      </w:r>
      <w:r>
        <w:rPr>
          <w:rFonts w:ascii="Verdana"/>
          <w:color w:val="073762"/>
        </w:rPr>
        <w:t>in</w:t>
      </w:r>
      <w:r>
        <w:rPr>
          <w:rFonts w:ascii="Verdana"/>
          <w:color w:val="073762"/>
          <w:spacing w:val="-14"/>
        </w:rPr>
        <w:t xml:space="preserve"> </w:t>
      </w:r>
      <w:r>
        <w:rPr>
          <w:rFonts w:ascii="Verdana"/>
          <w:color w:val="073762"/>
        </w:rPr>
        <w:t>all</w:t>
      </w:r>
      <w:r>
        <w:rPr>
          <w:rFonts w:ascii="Verdana"/>
          <w:color w:val="073762"/>
          <w:spacing w:val="-14"/>
        </w:rPr>
        <w:t xml:space="preserve"> </w:t>
      </w:r>
      <w:r>
        <w:rPr>
          <w:rFonts w:ascii="Verdana"/>
          <w:color w:val="073762"/>
        </w:rPr>
        <w:t>the</w:t>
      </w:r>
      <w:r>
        <w:rPr>
          <w:rFonts w:ascii="Verdana"/>
          <w:color w:val="073762"/>
          <w:spacing w:val="-14"/>
        </w:rPr>
        <w:t xml:space="preserve"> </w:t>
      </w:r>
      <w:r>
        <w:rPr>
          <w:rFonts w:ascii="Verdana"/>
          <w:color w:val="073762"/>
        </w:rPr>
        <w:t>required</w:t>
      </w:r>
      <w:r>
        <w:rPr>
          <w:rFonts w:ascii="Verdana"/>
          <w:color w:val="073762"/>
          <w:spacing w:val="-15"/>
        </w:rPr>
        <w:t xml:space="preserve"> </w:t>
      </w:r>
      <w:r>
        <w:rPr>
          <w:rFonts w:ascii="Verdana"/>
          <w:color w:val="073762"/>
        </w:rPr>
        <w:t>information.</w:t>
      </w:r>
    </w:p>
    <w:p w:rsidR="00D36B2B" w:rsidRDefault="00D60E0C">
      <w:pPr>
        <w:pStyle w:val="ListParagraph"/>
        <w:numPr>
          <w:ilvl w:val="0"/>
          <w:numId w:val="2"/>
        </w:numPr>
        <w:tabs>
          <w:tab w:val="left" w:pos="350"/>
        </w:tabs>
        <w:spacing w:before="42"/>
        <w:ind w:left="349" w:hanging="250"/>
        <w:rPr>
          <w:rFonts w:ascii="Verdana"/>
        </w:rPr>
      </w:pPr>
      <w:r>
        <w:rPr>
          <w:rFonts w:ascii="Verdana"/>
          <w:color w:val="073762"/>
        </w:rPr>
        <w:t>Avoid</w:t>
      </w:r>
      <w:r>
        <w:rPr>
          <w:rFonts w:ascii="Verdana"/>
          <w:color w:val="073762"/>
          <w:spacing w:val="-19"/>
        </w:rPr>
        <w:t xml:space="preserve"> </w:t>
      </w:r>
      <w:r>
        <w:rPr>
          <w:rFonts w:ascii="Verdana"/>
          <w:color w:val="073762"/>
        </w:rPr>
        <w:t>grammatical</w:t>
      </w:r>
      <w:r>
        <w:rPr>
          <w:rFonts w:ascii="Verdana"/>
          <w:color w:val="073762"/>
          <w:spacing w:val="-21"/>
        </w:rPr>
        <w:t xml:space="preserve"> </w:t>
      </w:r>
      <w:r>
        <w:rPr>
          <w:rFonts w:ascii="Verdana"/>
          <w:color w:val="073762"/>
        </w:rPr>
        <w:t>errors.</w:t>
      </w:r>
    </w:p>
    <w:p w:rsidR="00D36B2B" w:rsidRDefault="00314F5D">
      <w:pPr>
        <w:pStyle w:val="BodyText"/>
        <w:spacing w:before="2"/>
        <w:rPr>
          <w:rFonts w:ascii="Verdana"/>
          <w:sz w:val="26"/>
        </w:rPr>
      </w:pPr>
      <w:r w:rsidRPr="00314F5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2.5pt;margin-top:18.35pt;width:482.9pt;height:31.95pt;z-index:-15728640;mso-wrap-distance-left:0;mso-wrap-distance-right:0;mso-position-horizontal-relative:page" filled="f" strokeweight=".96pt">
            <v:textbox inset="0,0,0,0">
              <w:txbxContent>
                <w:p w:rsidR="00D36B2B" w:rsidRDefault="00D60E0C">
                  <w:pPr>
                    <w:spacing w:before="93"/>
                    <w:ind w:left="91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  <w:color w:val="073762"/>
                      <w:spacing w:val="-1"/>
                      <w:w w:val="95"/>
                    </w:rPr>
                    <w:t>Team</w:t>
                  </w:r>
                  <w:r>
                    <w:rPr>
                      <w:rFonts w:ascii="Verdana" w:hAnsi="Verdana"/>
                      <w:b/>
                      <w:color w:val="073762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73762"/>
                      <w:spacing w:val="-1"/>
                      <w:w w:val="95"/>
                    </w:rPr>
                    <w:t>Member’s</w:t>
                  </w:r>
                  <w:r>
                    <w:rPr>
                      <w:rFonts w:ascii="Verdana" w:hAnsi="Verdana"/>
                      <w:b/>
                      <w:color w:val="073762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73762"/>
                      <w:spacing w:val="-1"/>
                      <w:w w:val="95"/>
                    </w:rPr>
                    <w:t>Name,</w:t>
                  </w:r>
                  <w:r>
                    <w:rPr>
                      <w:rFonts w:ascii="Verdana" w:hAnsi="Verdana"/>
                      <w:b/>
                      <w:color w:val="073762"/>
                      <w:spacing w:val="-13"/>
                      <w:w w:val="95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73762"/>
                      <w:w w:val="95"/>
                    </w:rPr>
                    <w:t>Email</w:t>
                  </w:r>
                  <w:r>
                    <w:rPr>
                      <w:rFonts w:ascii="Verdana" w:hAnsi="Verdana"/>
                      <w:b/>
                      <w:color w:val="073762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73762"/>
                      <w:w w:val="95"/>
                    </w:rPr>
                    <w:t>and</w:t>
                  </w:r>
                  <w:r>
                    <w:rPr>
                      <w:rFonts w:ascii="Verdana" w:hAnsi="Verdana"/>
                      <w:b/>
                      <w:color w:val="073762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73762"/>
                      <w:w w:val="95"/>
                    </w:rPr>
                    <w:t>Contribution:</w:t>
                  </w:r>
                </w:p>
              </w:txbxContent>
            </v:textbox>
            <w10:wrap type="topAndBottom" anchorx="page"/>
          </v:shape>
        </w:pict>
      </w:r>
      <w:r w:rsidRPr="00314F5D">
        <w:pict>
          <v:shape id="_x0000_s1027" type="#_x0000_t202" style="position:absolute;margin-left:72.5pt;margin-top:69.35pt;width:482.9pt;height:398.15pt;z-index:-15728128;mso-wrap-distance-left:0;mso-wrap-distance-right:0;mso-position-horizontal-relative:page" filled="f" strokeweight=".96pt">
            <v:textbox inset="0,0,0,0">
              <w:txbxContent>
                <w:p w:rsidR="00D36B2B" w:rsidRDefault="00D36B2B">
                  <w:pPr>
                    <w:pStyle w:val="BodyText"/>
                    <w:rPr>
                      <w:rFonts w:ascii="Verdana"/>
                      <w:sz w:val="30"/>
                    </w:rPr>
                  </w:pPr>
                </w:p>
                <w:p w:rsidR="00D36B2B" w:rsidRDefault="00D36B2B">
                  <w:pPr>
                    <w:pStyle w:val="BodyText"/>
                    <w:spacing w:before="3"/>
                    <w:rPr>
                      <w:rFonts w:ascii="Verdana"/>
                      <w:sz w:val="39"/>
                    </w:rPr>
                  </w:pPr>
                </w:p>
                <w:p w:rsidR="00D36B2B" w:rsidRDefault="003E6370">
                  <w:pPr>
                    <w:ind w:left="811"/>
                  </w:pPr>
                  <w:proofErr w:type="spellStart"/>
                  <w:r>
                    <w:rPr>
                      <w:rFonts w:ascii="Arial"/>
                      <w:b/>
                      <w:color w:val="1F487C"/>
                      <w:sz w:val="28"/>
                    </w:rPr>
                    <w:t>Akash</w:t>
                  </w:r>
                  <w:proofErr w:type="spellEnd"/>
                  <w:r>
                    <w:rPr>
                      <w:rFonts w:ascii="Arial"/>
                      <w:b/>
                      <w:color w:val="1F487C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b/>
                      <w:color w:val="1F487C"/>
                      <w:sz w:val="28"/>
                    </w:rPr>
                    <w:t>Choudhury</w:t>
                  </w:r>
                  <w:proofErr w:type="spellEnd"/>
                  <w:r>
                    <w:rPr>
                      <w:rFonts w:ascii="Arial"/>
                      <w:b/>
                      <w:color w:val="1F487C"/>
                      <w:sz w:val="28"/>
                    </w:rPr>
                    <w:t xml:space="preserve"> </w:t>
                  </w:r>
                  <w:r w:rsidR="00D60E0C">
                    <w:rPr>
                      <w:rFonts w:ascii="Arial"/>
                      <w:b/>
                      <w:color w:val="1F487C"/>
                    </w:rPr>
                    <w:t>:</w:t>
                  </w:r>
                  <w:proofErr w:type="gramEnd"/>
                  <w:r w:rsidR="00D60E0C">
                    <w:rPr>
                      <w:rFonts w:ascii="Arial"/>
                      <w:b/>
                      <w:color w:val="1F487C"/>
                      <w:spacing w:val="-3"/>
                    </w:rPr>
                    <w:t xml:space="preserve"> </w:t>
                  </w:r>
                  <w:r>
                    <w:rPr>
                      <w:color w:val="1F487C"/>
                    </w:rPr>
                    <w:t>(akashchoudhury545</w:t>
                  </w:r>
                  <w:r w:rsidR="00D60E0C">
                    <w:rPr>
                      <w:color w:val="1F487C"/>
                    </w:rPr>
                    <w:t>@gmail.com)</w:t>
                  </w:r>
                </w:p>
                <w:p w:rsidR="00D36B2B" w:rsidRDefault="00D36B2B">
                  <w:pPr>
                    <w:pStyle w:val="BodyText"/>
                    <w:rPr>
                      <w:sz w:val="30"/>
                    </w:rPr>
                  </w:pPr>
                </w:p>
                <w:p w:rsidR="00D36B2B" w:rsidRDefault="00D36B2B">
                  <w:pPr>
                    <w:pStyle w:val="BodyText"/>
                    <w:rPr>
                      <w:sz w:val="25"/>
                    </w:rPr>
                  </w:pPr>
                </w:p>
                <w:p w:rsidR="00D36B2B" w:rsidRDefault="00D60E0C">
                  <w:pPr>
                    <w:ind w:left="811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487C"/>
                      <w:sz w:val="24"/>
                    </w:rPr>
                    <w:t>Contribution:</w:t>
                  </w:r>
                </w:p>
                <w:p w:rsidR="00D36B2B" w:rsidRDefault="00D36B2B"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 w:rsidR="00D36B2B" w:rsidRDefault="00D36B2B"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 w:rsidR="00D36B2B" w:rsidRDefault="00D36B2B">
                  <w:pPr>
                    <w:pStyle w:val="BodyText"/>
                    <w:spacing w:before="5"/>
                    <w:rPr>
                      <w:rFonts w:ascii="Arial"/>
                      <w:b/>
                      <w:sz w:val="27"/>
                    </w:rPr>
                  </w:pP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1"/>
                    <w:ind w:hanging="361"/>
                  </w:pPr>
                  <w:r>
                    <w:rPr>
                      <w:color w:val="073761"/>
                    </w:rPr>
                    <w:t>Visualization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of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dependent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&amp;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independent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features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using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histogram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78"/>
                    <w:ind w:hanging="361"/>
                  </w:pPr>
                  <w:r>
                    <w:rPr>
                      <w:color w:val="073761"/>
                    </w:rPr>
                    <w:t>Outliers’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detection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to</w:t>
                  </w:r>
                  <w:r>
                    <w:rPr>
                      <w:color w:val="073761"/>
                      <w:spacing w:val="-5"/>
                    </w:rPr>
                    <w:t xml:space="preserve"> </w:t>
                  </w:r>
                  <w:r>
                    <w:rPr>
                      <w:color w:val="073761"/>
                    </w:rPr>
                    <w:t>remove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noise</w:t>
                  </w:r>
                  <w:r>
                    <w:rPr>
                      <w:color w:val="073761"/>
                      <w:spacing w:val="-5"/>
                    </w:rPr>
                    <w:t xml:space="preserve"> </w:t>
                  </w:r>
                  <w:r>
                    <w:rPr>
                      <w:color w:val="073761"/>
                    </w:rPr>
                    <w:t>from</w:t>
                  </w:r>
                  <w:r>
                    <w:rPr>
                      <w:color w:val="073761"/>
                      <w:spacing w:val="-5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dataset.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2"/>
                    <w:ind w:hanging="361"/>
                  </w:pPr>
                  <w:r>
                    <w:rPr>
                      <w:color w:val="073761"/>
                    </w:rPr>
                    <w:t>Value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counts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visualization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for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features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like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age, diabetes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patients,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073761"/>
                    </w:rPr>
                    <w:t>hypertensive</w:t>
                  </w:r>
                  <w:proofErr w:type="gramEnd"/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patients.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7"/>
                    <w:ind w:hanging="361"/>
                  </w:pPr>
                  <w:r>
                    <w:rPr>
                      <w:color w:val="073761"/>
                    </w:rPr>
                    <w:t>SMOTE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method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to</w:t>
                  </w:r>
                  <w:r>
                    <w:rPr>
                      <w:color w:val="073761"/>
                      <w:spacing w:val="1"/>
                    </w:rPr>
                    <w:t xml:space="preserve"> </w:t>
                  </w:r>
                  <w:r>
                    <w:rPr>
                      <w:color w:val="073761"/>
                    </w:rPr>
                    <w:t>balance the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dataset.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0"/>
                    <w:ind w:hanging="361"/>
                  </w:pPr>
                  <w:r>
                    <w:rPr>
                      <w:color w:val="073761"/>
                    </w:rPr>
                    <w:t>Decision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Tree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Classifier</w:t>
                  </w:r>
                  <w:r>
                    <w:rPr>
                      <w:color w:val="073761"/>
                      <w:spacing w:val="-5"/>
                    </w:rPr>
                    <w:t xml:space="preserve"> </w:t>
                  </w:r>
                  <w:r>
                    <w:rPr>
                      <w:color w:val="073761"/>
                    </w:rPr>
                    <w:t>&amp;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Support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Vector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Machine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Algorithm</w:t>
                  </w:r>
                  <w:r>
                    <w:rPr>
                      <w:color w:val="073761"/>
                      <w:spacing w:val="-5"/>
                    </w:rPr>
                    <w:t xml:space="preserve"> </w:t>
                  </w:r>
                  <w:r>
                    <w:rPr>
                      <w:color w:val="073761"/>
                    </w:rPr>
                    <w:t>models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were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performed.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7"/>
                    <w:ind w:hanging="361"/>
                  </w:pPr>
                  <w:r>
                    <w:rPr>
                      <w:color w:val="073761"/>
                    </w:rPr>
                    <w:t>Hyper</w:t>
                  </w:r>
                  <w:r w:rsidR="003E6370">
                    <w:rPr>
                      <w:color w:val="073761"/>
                    </w:rPr>
                    <w:t xml:space="preserve"> </w:t>
                  </w:r>
                  <w:r>
                    <w:rPr>
                      <w:color w:val="073761"/>
                    </w:rPr>
                    <w:t>parameter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Tuning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applied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on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K</w:t>
                  </w:r>
                  <w:r w:rsidR="003E6370">
                    <w:rPr>
                      <w:color w:val="073761"/>
                    </w:rPr>
                    <w:t>-</w:t>
                  </w:r>
                  <w:r>
                    <w:rPr>
                      <w:color w:val="073761"/>
                    </w:rPr>
                    <w:t>NN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algorithm.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5"/>
                    <w:ind w:hanging="361"/>
                  </w:pPr>
                  <w:r>
                    <w:rPr>
                      <w:color w:val="073761"/>
                    </w:rPr>
                    <w:t>Checking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for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proofErr w:type="spellStart"/>
                  <w:r w:rsidR="003E6370">
                    <w:rPr>
                      <w:color w:val="073761"/>
                    </w:rPr>
                    <w:t>Na</w:t>
                  </w:r>
                  <w:r>
                    <w:rPr>
                      <w:color w:val="073761"/>
                    </w:rPr>
                    <w:t>N</w:t>
                  </w:r>
                  <w:proofErr w:type="spellEnd"/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values using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missing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no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matrix.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4"/>
                    <w:ind w:hanging="361"/>
                  </w:pPr>
                  <w:r>
                    <w:rPr>
                      <w:color w:val="073761"/>
                    </w:rPr>
                    <w:t>Visualize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smoking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ratio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of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male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&amp;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female.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50"/>
                    <w:ind w:hanging="361"/>
                  </w:pPr>
                  <w:r>
                    <w:rPr>
                      <w:color w:val="073761"/>
                    </w:rPr>
                    <w:t>Correlation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analysis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to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drop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highly correlated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features.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5"/>
                    <w:ind w:hanging="361"/>
                  </w:pPr>
                  <w:r>
                    <w:rPr>
                      <w:color w:val="073761"/>
                    </w:rPr>
                    <w:t>One-hot encoding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to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create dummies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in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dataset.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4"/>
                    <w:ind w:hanging="361"/>
                  </w:pPr>
                  <w:r>
                    <w:rPr>
                      <w:color w:val="073761"/>
                    </w:rPr>
                    <w:t>Scaling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dataset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and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training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the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model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into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a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train and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test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data set.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0"/>
                    <w:ind w:hanging="361"/>
                  </w:pPr>
                  <w:r>
                    <w:rPr>
                      <w:color w:val="073761"/>
                    </w:rPr>
                    <w:t>Logistic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regression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&amp;</w:t>
                  </w:r>
                  <w:r>
                    <w:rPr>
                      <w:color w:val="073761"/>
                      <w:spacing w:val="-4"/>
                    </w:rPr>
                    <w:t xml:space="preserve"> </w:t>
                  </w:r>
                  <w:r>
                    <w:rPr>
                      <w:color w:val="073761"/>
                    </w:rPr>
                    <w:t>K</w:t>
                  </w:r>
                  <w:r w:rsidR="003E6370">
                    <w:rPr>
                      <w:color w:val="073761"/>
                    </w:rPr>
                    <w:t>-</w:t>
                  </w:r>
                  <w:r>
                    <w:rPr>
                      <w:color w:val="073761"/>
                    </w:rPr>
                    <w:t>NN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Algorithm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models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were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performed.</w:t>
                  </w:r>
                </w:p>
                <w:p w:rsidR="00D36B2B" w:rsidRDefault="00D60E0C">
                  <w:pPr>
                    <w:numPr>
                      <w:ilvl w:val="0"/>
                      <w:numId w:val="1"/>
                    </w:numPr>
                    <w:tabs>
                      <w:tab w:val="left" w:pos="904"/>
                      <w:tab w:val="left" w:pos="905"/>
                    </w:tabs>
                    <w:spacing w:before="48"/>
                    <w:ind w:hanging="361"/>
                  </w:pPr>
                  <w:r>
                    <w:rPr>
                      <w:color w:val="073761"/>
                    </w:rPr>
                    <w:t>ROC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curve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for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implemented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models of</w:t>
                  </w:r>
                  <w:r>
                    <w:rPr>
                      <w:color w:val="073761"/>
                      <w:spacing w:val="-3"/>
                    </w:rPr>
                    <w:t xml:space="preserve"> </w:t>
                  </w:r>
                  <w:r>
                    <w:rPr>
                      <w:color w:val="073761"/>
                    </w:rPr>
                    <w:t>machine</w:t>
                  </w:r>
                  <w:r>
                    <w:rPr>
                      <w:color w:val="073761"/>
                      <w:spacing w:val="-1"/>
                    </w:rPr>
                    <w:t xml:space="preserve"> </w:t>
                  </w:r>
                  <w:r>
                    <w:rPr>
                      <w:color w:val="073761"/>
                    </w:rPr>
                    <w:t>learning</w:t>
                  </w:r>
                  <w:r>
                    <w:rPr>
                      <w:color w:val="073761"/>
                      <w:spacing w:val="-2"/>
                    </w:rPr>
                    <w:t xml:space="preserve"> </w:t>
                  </w:r>
                  <w:r>
                    <w:rPr>
                      <w:color w:val="073761"/>
                    </w:rPr>
                    <w:t>algorithms.</w:t>
                  </w:r>
                </w:p>
              </w:txbxContent>
            </v:textbox>
            <w10:wrap type="topAndBottom" anchorx="page"/>
          </v:shape>
        </w:pict>
      </w:r>
    </w:p>
    <w:p w:rsidR="00D36B2B" w:rsidRDefault="00D36B2B">
      <w:pPr>
        <w:pStyle w:val="BodyText"/>
        <w:spacing w:before="1"/>
        <w:rPr>
          <w:rFonts w:ascii="Verdana"/>
        </w:rPr>
      </w:pPr>
    </w:p>
    <w:p w:rsidR="00D36B2B" w:rsidRDefault="00D36B2B">
      <w:pPr>
        <w:pStyle w:val="BodyText"/>
        <w:spacing w:before="6"/>
        <w:rPr>
          <w:rFonts w:ascii="Verdana"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7"/>
      </w:tblGrid>
      <w:tr w:rsidR="00D36B2B">
        <w:trPr>
          <w:trHeight w:val="618"/>
        </w:trPr>
        <w:tc>
          <w:tcPr>
            <w:tcW w:w="9657" w:type="dxa"/>
          </w:tcPr>
          <w:p w:rsidR="00D36B2B" w:rsidRDefault="00D60E0C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color w:val="073762"/>
                <w:spacing w:val="-1"/>
                <w:w w:val="95"/>
              </w:rPr>
              <w:t>Please</w:t>
            </w:r>
            <w:r>
              <w:rPr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b/>
                <w:color w:val="073762"/>
                <w:spacing w:val="-1"/>
                <w:w w:val="95"/>
              </w:rPr>
              <w:t>paste</w:t>
            </w:r>
            <w:r>
              <w:rPr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b/>
                <w:color w:val="073762"/>
                <w:w w:val="95"/>
              </w:rPr>
              <w:t>the</w:t>
            </w:r>
            <w:r>
              <w:rPr>
                <w:b/>
                <w:color w:val="073762"/>
                <w:spacing w:val="-13"/>
                <w:w w:val="95"/>
              </w:rPr>
              <w:t xml:space="preserve"> </w:t>
            </w:r>
            <w:proofErr w:type="spellStart"/>
            <w:r>
              <w:rPr>
                <w:b/>
                <w:color w:val="073762"/>
                <w:w w:val="95"/>
              </w:rPr>
              <w:t>GitHub</w:t>
            </w:r>
            <w:proofErr w:type="spellEnd"/>
            <w:r>
              <w:rPr>
                <w:b/>
                <w:color w:val="073762"/>
                <w:spacing w:val="-11"/>
                <w:w w:val="95"/>
              </w:rPr>
              <w:t xml:space="preserve"> </w:t>
            </w:r>
            <w:r>
              <w:rPr>
                <w:b/>
                <w:color w:val="073762"/>
                <w:w w:val="95"/>
              </w:rPr>
              <w:t>Repo</w:t>
            </w:r>
            <w:r>
              <w:rPr>
                <w:b/>
                <w:color w:val="073762"/>
                <w:spacing w:val="-14"/>
                <w:w w:val="95"/>
              </w:rPr>
              <w:t xml:space="preserve"> </w:t>
            </w:r>
            <w:r>
              <w:rPr>
                <w:b/>
                <w:color w:val="073762"/>
                <w:w w:val="95"/>
              </w:rPr>
              <w:t>link.</w:t>
            </w:r>
          </w:p>
        </w:tc>
      </w:tr>
      <w:tr w:rsidR="00D36B2B">
        <w:trPr>
          <w:trHeight w:val="2884"/>
        </w:trPr>
        <w:tc>
          <w:tcPr>
            <w:tcW w:w="9657" w:type="dxa"/>
          </w:tcPr>
          <w:p w:rsidR="00D36B2B" w:rsidRDefault="00D36B2B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D36B2B" w:rsidRDefault="00D60E0C">
            <w:pPr>
              <w:pStyle w:val="TableParagraph"/>
            </w:pPr>
            <w:proofErr w:type="spellStart"/>
            <w:r>
              <w:rPr>
                <w:color w:val="073762"/>
                <w:w w:val="95"/>
              </w:rPr>
              <w:t>Github</w:t>
            </w:r>
            <w:proofErr w:type="spellEnd"/>
            <w:r>
              <w:rPr>
                <w:color w:val="073762"/>
                <w:spacing w:val="49"/>
                <w:w w:val="95"/>
              </w:rPr>
              <w:t xml:space="preserve"> </w:t>
            </w:r>
            <w:r>
              <w:rPr>
                <w:color w:val="073762"/>
                <w:w w:val="95"/>
              </w:rPr>
              <w:t>Link</w:t>
            </w:r>
            <w:r>
              <w:rPr>
                <w:color w:val="073762"/>
                <w:spacing w:val="50"/>
                <w:w w:val="95"/>
              </w:rPr>
              <w:t xml:space="preserve"> </w:t>
            </w:r>
            <w:r>
              <w:rPr>
                <w:color w:val="073762"/>
                <w:w w:val="95"/>
              </w:rPr>
              <w:t>:-</w:t>
            </w:r>
            <w:r>
              <w:rPr>
                <w:color w:val="073762"/>
                <w:spacing w:val="50"/>
                <w:w w:val="95"/>
              </w:rPr>
              <w:t xml:space="preserve"> </w:t>
            </w:r>
            <w:r w:rsidR="00712E30" w:rsidRPr="00712E30">
              <w:rPr>
                <w:color w:val="073762"/>
                <w:w w:val="95"/>
              </w:rPr>
              <w:t>https://github.com/akashbzs/Cardio-Vascular-Risk-Prediction</w:t>
            </w:r>
          </w:p>
          <w:p w:rsidR="00D36B2B" w:rsidRDefault="00D36B2B">
            <w:pPr>
              <w:pStyle w:val="TableParagraph"/>
              <w:ind w:left="0"/>
              <w:rPr>
                <w:sz w:val="26"/>
              </w:rPr>
            </w:pPr>
          </w:p>
          <w:p w:rsidR="00D36B2B" w:rsidRDefault="00D60E0C">
            <w:pPr>
              <w:pStyle w:val="TableParagraph"/>
              <w:spacing w:before="221"/>
            </w:pPr>
            <w:r>
              <w:rPr>
                <w:color w:val="1F487C"/>
              </w:rPr>
              <w:t>Drive link :-</w:t>
            </w:r>
            <w:r>
              <w:rPr>
                <w:color w:val="1F487C"/>
                <w:spacing w:val="1"/>
              </w:rPr>
              <w:t xml:space="preserve"> </w:t>
            </w:r>
            <w:r w:rsidR="001D4DA0" w:rsidRPr="001D4DA0">
              <w:rPr>
                <w:color w:val="1F487C"/>
                <w:w w:val="95"/>
              </w:rPr>
              <w:t>https://drive.google.com/drive/folders/1PnU8SAxtCzTXVpj5yG3G0QVIPD4JSZqZ?usp=sharing</w:t>
            </w:r>
          </w:p>
        </w:tc>
      </w:tr>
    </w:tbl>
    <w:p w:rsidR="00D36B2B" w:rsidRDefault="00D36B2B">
      <w:pPr>
        <w:sectPr w:rsidR="00D36B2B">
          <w:type w:val="continuous"/>
          <w:pgSz w:w="11910" w:h="16840"/>
          <w:pgMar w:top="780" w:right="680" w:bottom="280" w:left="1340" w:header="720" w:footer="720" w:gutter="0"/>
          <w:cols w:space="720"/>
        </w:sectPr>
      </w:pPr>
    </w:p>
    <w:p w:rsidR="00D36B2B" w:rsidRDefault="00314F5D">
      <w:pPr>
        <w:pStyle w:val="Heading1"/>
        <w:spacing w:before="111"/>
        <w:ind w:right="417"/>
      </w:pPr>
      <w:r>
        <w:lastRenderedPageBreak/>
        <w:pict>
          <v:shape id="_x0000_s1026" style="position:absolute;left:0;text-align:left;margin-left:1in;margin-top:43.7pt;width:483.85pt;height:655.3pt;z-index:-15775744;mso-position-horizontal-relative:page;mso-position-vertical-relative:page" coordorigin="1440,874" coordsize="9677,13106" path="m11117,874r-19,l11098,893r,101l11098,13960r-9638,l1460,994r,-101l11098,893r,-19l1460,874r-20,l1440,893r,101l1440,13960r,20l1460,13980r9638,l11117,13980r,-20l11117,994r,-101l11117,874xe" fillcolor="black" stroked="f">
            <v:path arrowok="t"/>
            <w10:wrap anchorx="page" anchory="page"/>
          </v:shape>
        </w:pict>
      </w:r>
      <w:r w:rsidR="00D60E0C">
        <w:rPr>
          <w:color w:val="073762"/>
          <w:w w:val="90"/>
        </w:rPr>
        <w:t>Please</w:t>
      </w:r>
      <w:r w:rsidR="00D60E0C">
        <w:rPr>
          <w:color w:val="073762"/>
          <w:spacing w:val="2"/>
          <w:w w:val="90"/>
        </w:rPr>
        <w:t xml:space="preserve"> </w:t>
      </w:r>
      <w:r w:rsidR="00D60E0C">
        <w:rPr>
          <w:color w:val="073762"/>
          <w:w w:val="90"/>
        </w:rPr>
        <w:t>write</w:t>
      </w:r>
      <w:r w:rsidR="00D60E0C">
        <w:rPr>
          <w:color w:val="073762"/>
          <w:spacing w:val="3"/>
          <w:w w:val="90"/>
        </w:rPr>
        <w:t xml:space="preserve"> </w:t>
      </w:r>
      <w:r w:rsidR="00D60E0C">
        <w:rPr>
          <w:color w:val="073762"/>
          <w:w w:val="90"/>
        </w:rPr>
        <w:t>a</w:t>
      </w:r>
      <w:r w:rsidR="00D60E0C">
        <w:rPr>
          <w:color w:val="073762"/>
          <w:spacing w:val="3"/>
          <w:w w:val="90"/>
        </w:rPr>
        <w:t xml:space="preserve"> </w:t>
      </w:r>
      <w:r w:rsidR="00D60E0C">
        <w:rPr>
          <w:color w:val="073762"/>
          <w:w w:val="90"/>
        </w:rPr>
        <w:t>short</w:t>
      </w:r>
      <w:r w:rsidR="00D60E0C">
        <w:rPr>
          <w:color w:val="073762"/>
          <w:spacing w:val="5"/>
          <w:w w:val="90"/>
        </w:rPr>
        <w:t xml:space="preserve"> </w:t>
      </w:r>
      <w:r w:rsidR="00D60E0C">
        <w:rPr>
          <w:color w:val="073762"/>
          <w:w w:val="90"/>
        </w:rPr>
        <w:t>summary</w:t>
      </w:r>
      <w:r w:rsidR="00D60E0C">
        <w:rPr>
          <w:color w:val="073762"/>
          <w:spacing w:val="3"/>
          <w:w w:val="90"/>
        </w:rPr>
        <w:t xml:space="preserve"> </w:t>
      </w:r>
      <w:r w:rsidR="00D60E0C">
        <w:rPr>
          <w:color w:val="073762"/>
          <w:w w:val="90"/>
        </w:rPr>
        <w:t>of</w:t>
      </w:r>
      <w:r w:rsidR="00D60E0C">
        <w:rPr>
          <w:color w:val="073762"/>
          <w:spacing w:val="3"/>
          <w:w w:val="90"/>
        </w:rPr>
        <w:t xml:space="preserve"> </w:t>
      </w:r>
      <w:r w:rsidR="00D60E0C">
        <w:rPr>
          <w:color w:val="073762"/>
          <w:w w:val="90"/>
        </w:rPr>
        <w:t>your</w:t>
      </w:r>
      <w:r w:rsidR="00D60E0C">
        <w:rPr>
          <w:color w:val="073762"/>
          <w:spacing w:val="-1"/>
          <w:w w:val="90"/>
        </w:rPr>
        <w:t xml:space="preserve"> </w:t>
      </w:r>
      <w:r w:rsidR="00D60E0C">
        <w:rPr>
          <w:color w:val="073762"/>
          <w:w w:val="90"/>
        </w:rPr>
        <w:t>Capstone</w:t>
      </w:r>
      <w:r w:rsidR="00D60E0C">
        <w:rPr>
          <w:color w:val="073762"/>
          <w:spacing w:val="2"/>
          <w:w w:val="90"/>
        </w:rPr>
        <w:t xml:space="preserve"> </w:t>
      </w:r>
      <w:r w:rsidR="00D60E0C">
        <w:rPr>
          <w:color w:val="073762"/>
          <w:w w:val="90"/>
        </w:rPr>
        <w:t>project</w:t>
      </w:r>
      <w:r w:rsidR="00D60E0C">
        <w:rPr>
          <w:color w:val="073762"/>
          <w:spacing w:val="5"/>
          <w:w w:val="90"/>
        </w:rPr>
        <w:t xml:space="preserve"> </w:t>
      </w:r>
      <w:r w:rsidR="00D60E0C">
        <w:rPr>
          <w:color w:val="073762"/>
          <w:w w:val="90"/>
        </w:rPr>
        <w:t>and</w:t>
      </w:r>
      <w:r w:rsidR="00D60E0C">
        <w:rPr>
          <w:color w:val="073762"/>
          <w:spacing w:val="2"/>
          <w:w w:val="90"/>
        </w:rPr>
        <w:t xml:space="preserve"> </w:t>
      </w:r>
      <w:r w:rsidR="00D60E0C">
        <w:rPr>
          <w:color w:val="073762"/>
          <w:w w:val="90"/>
        </w:rPr>
        <w:t>its</w:t>
      </w:r>
      <w:r w:rsidR="00D60E0C">
        <w:rPr>
          <w:color w:val="073762"/>
          <w:spacing w:val="1"/>
          <w:w w:val="90"/>
        </w:rPr>
        <w:t xml:space="preserve"> </w:t>
      </w:r>
      <w:r w:rsidR="00D60E0C">
        <w:rPr>
          <w:color w:val="073762"/>
          <w:w w:val="95"/>
        </w:rPr>
        <w:t>components.</w:t>
      </w:r>
      <w:r w:rsidR="00D60E0C">
        <w:rPr>
          <w:color w:val="073762"/>
          <w:spacing w:val="-14"/>
          <w:w w:val="95"/>
        </w:rPr>
        <w:t xml:space="preserve"> </w:t>
      </w:r>
      <w:r w:rsidR="00D60E0C">
        <w:rPr>
          <w:color w:val="073762"/>
          <w:w w:val="95"/>
        </w:rPr>
        <w:t>Describe</w:t>
      </w:r>
      <w:r w:rsidR="00D60E0C">
        <w:rPr>
          <w:color w:val="073762"/>
          <w:spacing w:val="-15"/>
          <w:w w:val="95"/>
        </w:rPr>
        <w:t xml:space="preserve"> </w:t>
      </w:r>
      <w:r w:rsidR="00D60E0C">
        <w:rPr>
          <w:color w:val="073762"/>
          <w:w w:val="95"/>
        </w:rPr>
        <w:t>the</w:t>
      </w:r>
      <w:r w:rsidR="00D60E0C">
        <w:rPr>
          <w:color w:val="073762"/>
          <w:spacing w:val="-14"/>
          <w:w w:val="95"/>
        </w:rPr>
        <w:t xml:space="preserve"> </w:t>
      </w:r>
      <w:r w:rsidR="00D60E0C">
        <w:rPr>
          <w:color w:val="073762"/>
          <w:w w:val="95"/>
        </w:rPr>
        <w:t>problem</w:t>
      </w:r>
      <w:r w:rsidR="00D60E0C">
        <w:rPr>
          <w:color w:val="073762"/>
          <w:spacing w:val="-15"/>
          <w:w w:val="95"/>
        </w:rPr>
        <w:t xml:space="preserve"> </w:t>
      </w:r>
      <w:r w:rsidR="00D60E0C">
        <w:rPr>
          <w:color w:val="073762"/>
          <w:w w:val="95"/>
        </w:rPr>
        <w:t>statement,</w:t>
      </w:r>
      <w:r w:rsidR="00D60E0C">
        <w:rPr>
          <w:color w:val="073762"/>
          <w:spacing w:val="-14"/>
          <w:w w:val="95"/>
        </w:rPr>
        <w:t xml:space="preserve"> </w:t>
      </w:r>
      <w:r w:rsidR="00D60E0C">
        <w:rPr>
          <w:color w:val="073762"/>
          <w:w w:val="95"/>
        </w:rPr>
        <w:t>your</w:t>
      </w:r>
      <w:r w:rsidR="00D60E0C">
        <w:rPr>
          <w:color w:val="073762"/>
          <w:spacing w:val="-15"/>
          <w:w w:val="95"/>
        </w:rPr>
        <w:t xml:space="preserve"> </w:t>
      </w:r>
      <w:r w:rsidR="00D60E0C">
        <w:rPr>
          <w:color w:val="073762"/>
          <w:w w:val="95"/>
        </w:rPr>
        <w:t>approaches</w:t>
      </w:r>
      <w:r w:rsidR="00D60E0C">
        <w:rPr>
          <w:color w:val="073762"/>
          <w:spacing w:val="-14"/>
          <w:w w:val="95"/>
        </w:rPr>
        <w:t xml:space="preserve"> </w:t>
      </w:r>
      <w:r w:rsidR="00D60E0C">
        <w:rPr>
          <w:color w:val="073762"/>
          <w:w w:val="95"/>
        </w:rPr>
        <w:t>and</w:t>
      </w:r>
      <w:r w:rsidR="00D60E0C">
        <w:rPr>
          <w:color w:val="073762"/>
          <w:spacing w:val="-15"/>
          <w:w w:val="95"/>
        </w:rPr>
        <w:t xml:space="preserve"> </w:t>
      </w:r>
      <w:r w:rsidR="00D60E0C">
        <w:rPr>
          <w:color w:val="073762"/>
          <w:w w:val="95"/>
        </w:rPr>
        <w:t>your</w:t>
      </w:r>
      <w:r w:rsidR="00D60E0C">
        <w:rPr>
          <w:color w:val="073762"/>
          <w:spacing w:val="-75"/>
          <w:w w:val="95"/>
        </w:rPr>
        <w:t xml:space="preserve"> </w:t>
      </w:r>
      <w:r w:rsidR="00D60E0C">
        <w:rPr>
          <w:color w:val="073762"/>
          <w:w w:val="95"/>
        </w:rPr>
        <w:t>conclusions.</w:t>
      </w:r>
      <w:r w:rsidR="00D60E0C">
        <w:rPr>
          <w:color w:val="073762"/>
          <w:spacing w:val="-14"/>
          <w:w w:val="95"/>
        </w:rPr>
        <w:t xml:space="preserve"> </w:t>
      </w:r>
      <w:r w:rsidR="00D60E0C">
        <w:rPr>
          <w:color w:val="073762"/>
          <w:w w:val="95"/>
        </w:rPr>
        <w:t>(200-400</w:t>
      </w:r>
      <w:r w:rsidR="00D60E0C">
        <w:rPr>
          <w:color w:val="073762"/>
          <w:spacing w:val="-13"/>
          <w:w w:val="95"/>
        </w:rPr>
        <w:t xml:space="preserve"> </w:t>
      </w:r>
      <w:r w:rsidR="00D60E0C">
        <w:rPr>
          <w:color w:val="073762"/>
          <w:w w:val="95"/>
        </w:rPr>
        <w:t>words)</w:t>
      </w:r>
    </w:p>
    <w:p w:rsidR="00D36B2B" w:rsidRDefault="00D36B2B">
      <w:pPr>
        <w:pStyle w:val="BodyText"/>
        <w:rPr>
          <w:rFonts w:ascii="Verdana"/>
          <w:b/>
          <w:sz w:val="28"/>
        </w:rPr>
      </w:pPr>
    </w:p>
    <w:p w:rsidR="00D36B2B" w:rsidRDefault="00D36B2B">
      <w:pPr>
        <w:pStyle w:val="BodyText"/>
        <w:spacing w:before="11"/>
        <w:rPr>
          <w:rFonts w:ascii="Verdana"/>
          <w:b/>
          <w:sz w:val="20"/>
        </w:rPr>
      </w:pPr>
    </w:p>
    <w:p w:rsidR="00D36B2B" w:rsidRDefault="00D60E0C">
      <w:pPr>
        <w:pStyle w:val="ListParagraph"/>
        <w:numPr>
          <w:ilvl w:val="1"/>
          <w:numId w:val="2"/>
        </w:numPr>
        <w:tabs>
          <w:tab w:val="left" w:pos="931"/>
        </w:tabs>
        <w:spacing w:line="237" w:lineRule="auto"/>
        <w:ind w:right="218"/>
        <w:rPr>
          <w:sz w:val="24"/>
        </w:rPr>
      </w:pPr>
      <w:r>
        <w:rPr>
          <w:color w:val="205768"/>
          <w:sz w:val="24"/>
        </w:rPr>
        <w:t xml:space="preserve">Infections that are influencing heart and veins are cause due to </w:t>
      </w:r>
      <w:proofErr w:type="gramStart"/>
      <w:r>
        <w:rPr>
          <w:color w:val="205768"/>
          <w:sz w:val="24"/>
        </w:rPr>
        <w:t>Cardiovascular</w:t>
      </w:r>
      <w:proofErr w:type="gramEnd"/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sickness.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Strategies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for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estimating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the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cardiovascular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sicknesses</w:t>
      </w:r>
      <w:r>
        <w:rPr>
          <w:color w:val="205768"/>
          <w:spacing w:val="-7"/>
          <w:sz w:val="24"/>
        </w:rPr>
        <w:t xml:space="preserve"> </w:t>
      </w:r>
      <w:r>
        <w:rPr>
          <w:color w:val="205768"/>
          <w:sz w:val="24"/>
        </w:rPr>
        <w:t>helped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in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settling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on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choices</w:t>
      </w:r>
      <w:r>
        <w:rPr>
          <w:color w:val="205768"/>
          <w:spacing w:val="-14"/>
          <w:sz w:val="24"/>
        </w:rPr>
        <w:t xml:space="preserve"> </w:t>
      </w:r>
      <w:r>
        <w:rPr>
          <w:color w:val="205768"/>
          <w:sz w:val="24"/>
        </w:rPr>
        <w:t>about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the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progressions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to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have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happened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in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high-chance</w:t>
      </w:r>
      <w:r>
        <w:rPr>
          <w:color w:val="205768"/>
          <w:spacing w:val="-15"/>
          <w:sz w:val="24"/>
        </w:rPr>
        <w:t xml:space="preserve"> </w:t>
      </w:r>
      <w:r>
        <w:rPr>
          <w:color w:val="205768"/>
          <w:sz w:val="24"/>
        </w:rPr>
        <w:t>patients</w:t>
      </w:r>
      <w:r>
        <w:rPr>
          <w:color w:val="205768"/>
          <w:spacing w:val="-13"/>
          <w:sz w:val="24"/>
        </w:rPr>
        <w:t xml:space="preserve"> </w:t>
      </w:r>
      <w:r>
        <w:rPr>
          <w:color w:val="205768"/>
          <w:sz w:val="24"/>
        </w:rPr>
        <w:t>which</w:t>
      </w:r>
      <w:r>
        <w:rPr>
          <w:color w:val="205768"/>
          <w:spacing w:val="-65"/>
          <w:sz w:val="24"/>
        </w:rPr>
        <w:t xml:space="preserve"> </w:t>
      </w:r>
      <w:r>
        <w:rPr>
          <w:color w:val="205768"/>
          <w:sz w:val="24"/>
        </w:rPr>
        <w:t>brought about the decrease of their dangers. The dataset is from a cardiovascular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 xml:space="preserve">study on residents of the town of Framingham, Massachusetts. </w:t>
      </w:r>
      <w:proofErr w:type="gramStart"/>
      <w:r>
        <w:rPr>
          <w:color w:val="205768"/>
          <w:sz w:val="24"/>
        </w:rPr>
        <w:t>to</w:t>
      </w:r>
      <w:proofErr w:type="gramEnd"/>
      <w:r>
        <w:rPr>
          <w:color w:val="205768"/>
          <w:sz w:val="24"/>
        </w:rPr>
        <w:t xml:space="preserve"> predict whether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the patient has a 10-year risk of future coronary heart disease (CHD) are the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classification goals. The dataset provides the patients’ information. It includes over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4,000</w:t>
      </w:r>
      <w:r>
        <w:rPr>
          <w:color w:val="205768"/>
          <w:spacing w:val="-1"/>
          <w:sz w:val="24"/>
        </w:rPr>
        <w:t xml:space="preserve"> </w:t>
      </w:r>
      <w:r>
        <w:rPr>
          <w:color w:val="205768"/>
          <w:sz w:val="24"/>
        </w:rPr>
        <w:t>records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and 15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attributes.</w:t>
      </w:r>
    </w:p>
    <w:p w:rsidR="00D36B2B" w:rsidRDefault="00D36B2B">
      <w:pPr>
        <w:pStyle w:val="BodyText"/>
        <w:spacing w:before="9"/>
        <w:rPr>
          <w:sz w:val="23"/>
        </w:rPr>
      </w:pPr>
    </w:p>
    <w:p w:rsidR="00D36B2B" w:rsidRDefault="00D60E0C">
      <w:pPr>
        <w:pStyle w:val="ListParagraph"/>
        <w:numPr>
          <w:ilvl w:val="1"/>
          <w:numId w:val="2"/>
        </w:numPr>
        <w:tabs>
          <w:tab w:val="left" w:pos="931"/>
        </w:tabs>
        <w:spacing w:line="273" w:lineRule="auto"/>
        <w:ind w:right="221"/>
        <w:rPr>
          <w:sz w:val="24"/>
        </w:rPr>
      </w:pPr>
      <w:r>
        <w:rPr>
          <w:color w:val="205768"/>
          <w:sz w:val="24"/>
        </w:rPr>
        <w:t>In this project, we have used Machine Learning Classification algorithms. Machine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Learning examines how systems can learn or improve their exhibition in a view of</w:t>
      </w:r>
      <w:r>
        <w:rPr>
          <w:color w:val="205768"/>
          <w:spacing w:val="1"/>
          <w:sz w:val="24"/>
        </w:rPr>
        <w:t xml:space="preserve"> </w:t>
      </w:r>
      <w:proofErr w:type="gramStart"/>
      <w:r>
        <w:rPr>
          <w:color w:val="205768"/>
          <w:sz w:val="24"/>
        </w:rPr>
        <w:t>Cardiovascular</w:t>
      </w:r>
      <w:proofErr w:type="gramEnd"/>
      <w:r>
        <w:rPr>
          <w:color w:val="205768"/>
          <w:sz w:val="24"/>
        </w:rPr>
        <w:t xml:space="preserve"> information. Our aim is to develop the machine learning model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which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has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the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highest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accuracy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and</w:t>
      </w:r>
      <w:r>
        <w:rPr>
          <w:color w:val="205768"/>
          <w:spacing w:val="-6"/>
          <w:sz w:val="24"/>
        </w:rPr>
        <w:t xml:space="preserve"> </w:t>
      </w:r>
      <w:r>
        <w:rPr>
          <w:color w:val="205768"/>
          <w:sz w:val="24"/>
        </w:rPr>
        <w:t>precision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in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predicting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if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a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patient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is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at</w:t>
      </w:r>
      <w:r>
        <w:rPr>
          <w:color w:val="205768"/>
          <w:spacing w:val="-5"/>
          <w:sz w:val="24"/>
        </w:rPr>
        <w:t xml:space="preserve"> </w:t>
      </w:r>
      <w:r>
        <w:rPr>
          <w:color w:val="205768"/>
          <w:sz w:val="24"/>
        </w:rPr>
        <w:t>a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risk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of</w:t>
      </w:r>
      <w:r>
        <w:rPr>
          <w:color w:val="205768"/>
          <w:spacing w:val="-65"/>
          <w:sz w:val="24"/>
        </w:rPr>
        <w:t xml:space="preserve"> </w:t>
      </w:r>
      <w:r>
        <w:rPr>
          <w:color w:val="205768"/>
          <w:sz w:val="24"/>
        </w:rPr>
        <w:t>having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coronary heart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diseases</w:t>
      </w:r>
      <w:r>
        <w:rPr>
          <w:color w:val="205768"/>
          <w:spacing w:val="-3"/>
          <w:sz w:val="24"/>
        </w:rPr>
        <w:t xml:space="preserve"> </w:t>
      </w:r>
      <w:r>
        <w:rPr>
          <w:color w:val="205768"/>
          <w:sz w:val="24"/>
        </w:rPr>
        <w:t>in future.</w:t>
      </w:r>
    </w:p>
    <w:p w:rsidR="00D36B2B" w:rsidRDefault="00D36B2B">
      <w:pPr>
        <w:pStyle w:val="BodyText"/>
        <w:spacing w:before="5"/>
        <w:rPr>
          <w:sz w:val="28"/>
        </w:rPr>
      </w:pPr>
    </w:p>
    <w:p w:rsidR="00D36B2B" w:rsidRDefault="00D60E0C">
      <w:pPr>
        <w:pStyle w:val="ListParagraph"/>
        <w:numPr>
          <w:ilvl w:val="1"/>
          <w:numId w:val="2"/>
        </w:numPr>
        <w:tabs>
          <w:tab w:val="left" w:pos="931"/>
        </w:tabs>
        <w:spacing w:line="235" w:lineRule="auto"/>
        <w:ind w:right="224"/>
        <w:rPr>
          <w:sz w:val="24"/>
        </w:rPr>
      </w:pPr>
      <w:r>
        <w:rPr>
          <w:color w:val="205768"/>
          <w:sz w:val="24"/>
        </w:rPr>
        <w:t>To train our model we used the dataset of ‘coronary heart diseases’. Necessary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 xml:space="preserve">libraries are imported and data is pre-processed. EDA was conducted, </w:t>
      </w:r>
      <w:proofErr w:type="gramStart"/>
      <w:r>
        <w:rPr>
          <w:color w:val="205768"/>
          <w:sz w:val="24"/>
        </w:rPr>
        <w:t>For</w:t>
      </w:r>
      <w:proofErr w:type="gramEnd"/>
      <w:r>
        <w:rPr>
          <w:color w:val="205768"/>
          <w:sz w:val="24"/>
        </w:rPr>
        <w:t xml:space="preserve"> better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understanding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and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analysis.</w:t>
      </w:r>
    </w:p>
    <w:p w:rsidR="00D36B2B" w:rsidRDefault="00D36B2B">
      <w:pPr>
        <w:pStyle w:val="BodyText"/>
        <w:spacing w:before="8"/>
        <w:rPr>
          <w:sz w:val="27"/>
        </w:rPr>
      </w:pPr>
    </w:p>
    <w:p w:rsidR="00D36B2B" w:rsidRDefault="00D60E0C">
      <w:pPr>
        <w:pStyle w:val="ListParagraph"/>
        <w:numPr>
          <w:ilvl w:val="1"/>
          <w:numId w:val="2"/>
        </w:numPr>
        <w:tabs>
          <w:tab w:val="left" w:pos="931"/>
        </w:tabs>
        <w:spacing w:line="237" w:lineRule="auto"/>
        <w:ind w:right="225"/>
        <w:rPr>
          <w:sz w:val="24"/>
        </w:rPr>
      </w:pPr>
      <w:r>
        <w:rPr>
          <w:color w:val="205768"/>
          <w:sz w:val="24"/>
        </w:rPr>
        <w:t>Data transformation was taken into account by validating outliers and correlation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matrix to remove the noise from the dataset. Also, one-hot encoding is used to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create the dummies in the dataset for future appearance of proper data. As data is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imbalanced,</w:t>
      </w:r>
      <w:r>
        <w:rPr>
          <w:color w:val="205768"/>
          <w:spacing w:val="-1"/>
          <w:sz w:val="24"/>
        </w:rPr>
        <w:t xml:space="preserve"> </w:t>
      </w:r>
      <w:r>
        <w:rPr>
          <w:color w:val="205768"/>
          <w:sz w:val="24"/>
        </w:rPr>
        <w:t>SMOTE</w:t>
      </w:r>
      <w:r>
        <w:rPr>
          <w:color w:val="205768"/>
          <w:spacing w:val="-4"/>
          <w:sz w:val="24"/>
        </w:rPr>
        <w:t xml:space="preserve"> </w:t>
      </w:r>
      <w:r>
        <w:rPr>
          <w:color w:val="205768"/>
          <w:sz w:val="24"/>
        </w:rPr>
        <w:t>method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was</w:t>
      </w:r>
      <w:r>
        <w:rPr>
          <w:color w:val="205768"/>
          <w:spacing w:val="-1"/>
          <w:sz w:val="24"/>
        </w:rPr>
        <w:t xml:space="preserve"> </w:t>
      </w:r>
      <w:r>
        <w:rPr>
          <w:color w:val="205768"/>
          <w:sz w:val="24"/>
        </w:rPr>
        <w:t>applied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to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overcome</w:t>
      </w:r>
      <w:r>
        <w:rPr>
          <w:color w:val="205768"/>
          <w:spacing w:val="-2"/>
          <w:sz w:val="24"/>
        </w:rPr>
        <w:t xml:space="preserve"> </w:t>
      </w:r>
      <w:r>
        <w:rPr>
          <w:color w:val="205768"/>
          <w:sz w:val="24"/>
        </w:rPr>
        <w:t>this</w:t>
      </w:r>
      <w:r>
        <w:rPr>
          <w:color w:val="205768"/>
          <w:spacing w:val="-1"/>
          <w:sz w:val="24"/>
        </w:rPr>
        <w:t xml:space="preserve"> </w:t>
      </w:r>
      <w:r>
        <w:rPr>
          <w:color w:val="205768"/>
          <w:sz w:val="24"/>
        </w:rPr>
        <w:t>part.</w:t>
      </w:r>
    </w:p>
    <w:p w:rsidR="00D36B2B" w:rsidRDefault="00D36B2B">
      <w:pPr>
        <w:pStyle w:val="BodyText"/>
        <w:spacing w:before="7"/>
        <w:rPr>
          <w:sz w:val="23"/>
        </w:rPr>
      </w:pPr>
    </w:p>
    <w:p w:rsidR="00D36B2B" w:rsidRDefault="00D60E0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76" w:lineRule="auto"/>
        <w:ind w:right="242"/>
        <w:jc w:val="left"/>
        <w:rPr>
          <w:sz w:val="24"/>
        </w:rPr>
      </w:pPr>
      <w:r>
        <w:rPr>
          <w:color w:val="205768"/>
          <w:sz w:val="24"/>
        </w:rPr>
        <w:t>We performed standard scalar transformation, to train the model by splitting up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 xml:space="preserve">70% data as supervised or train data set and 30% as test data set. </w:t>
      </w:r>
      <w:proofErr w:type="gramStart"/>
      <w:r>
        <w:rPr>
          <w:color w:val="205768"/>
          <w:sz w:val="24"/>
        </w:rPr>
        <w:t>machine</w:t>
      </w:r>
      <w:proofErr w:type="gramEnd"/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learning models are loaded with the dataset. And train the model, Further, we test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the machine learning model namely Logistic Regression, K-nearest neighbors,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Decision Tree Classifier and Support Vector Machine and check its accuracy,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classification report, Confusion matrix &amp; ROC curve for interpreting better results.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We compare the accuracies of all the machine learning models and we learn that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 xml:space="preserve">the KNN algorithm has the highest accuracy after </w:t>
      </w:r>
      <w:proofErr w:type="spellStart"/>
      <w:r>
        <w:rPr>
          <w:color w:val="205768"/>
          <w:sz w:val="24"/>
        </w:rPr>
        <w:t>hyperparameter</w:t>
      </w:r>
      <w:proofErr w:type="spellEnd"/>
      <w:r>
        <w:rPr>
          <w:color w:val="205768"/>
          <w:sz w:val="24"/>
        </w:rPr>
        <w:t xml:space="preserve"> tuning hence it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is the best algorithm. The machine learning algorithms under study were able to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 xml:space="preserve">predict cardiovascular disease in </w:t>
      </w:r>
      <w:proofErr w:type="spellStart"/>
      <w:r>
        <w:rPr>
          <w:color w:val="205768"/>
          <w:sz w:val="24"/>
        </w:rPr>
        <w:t>patientswith</w:t>
      </w:r>
      <w:proofErr w:type="spellEnd"/>
      <w:r>
        <w:rPr>
          <w:color w:val="205768"/>
          <w:sz w:val="24"/>
        </w:rPr>
        <w:t xml:space="preserve"> accuracy </w:t>
      </w:r>
      <w:proofErr w:type="gramStart"/>
      <w:r>
        <w:rPr>
          <w:color w:val="205768"/>
          <w:sz w:val="24"/>
        </w:rPr>
        <w:t>between 77.06% to 100%</w:t>
      </w:r>
      <w:proofErr w:type="gramEnd"/>
      <w:r>
        <w:rPr>
          <w:color w:val="205768"/>
          <w:sz w:val="24"/>
        </w:rPr>
        <w:t>.</w:t>
      </w:r>
      <w:r>
        <w:rPr>
          <w:color w:val="205768"/>
          <w:spacing w:val="-64"/>
          <w:sz w:val="24"/>
        </w:rPr>
        <w:t xml:space="preserve"> </w:t>
      </w:r>
      <w:r>
        <w:rPr>
          <w:color w:val="205768"/>
          <w:sz w:val="24"/>
        </w:rPr>
        <w:t>It was shown that KNN algorithm has better Accuracy (Train Accuracy = 85.30 &amp;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Test Accuracy = 84.07) when compared to different Machine-learning Algorithms</w:t>
      </w:r>
      <w:r>
        <w:rPr>
          <w:color w:val="205768"/>
          <w:spacing w:val="1"/>
          <w:sz w:val="24"/>
        </w:rPr>
        <w:t xml:space="preserve"> </w:t>
      </w:r>
      <w:r>
        <w:rPr>
          <w:color w:val="205768"/>
          <w:sz w:val="24"/>
        </w:rPr>
        <w:t>based</w:t>
      </w:r>
      <w:r>
        <w:rPr>
          <w:color w:val="205768"/>
          <w:spacing w:val="-1"/>
          <w:sz w:val="24"/>
        </w:rPr>
        <w:t xml:space="preserve"> </w:t>
      </w:r>
      <w:r>
        <w:rPr>
          <w:color w:val="205768"/>
          <w:sz w:val="24"/>
        </w:rPr>
        <w:t>on</w:t>
      </w:r>
      <w:r>
        <w:rPr>
          <w:color w:val="205768"/>
          <w:spacing w:val="-2"/>
          <w:sz w:val="24"/>
        </w:rPr>
        <w:t xml:space="preserve"> </w:t>
      </w:r>
      <w:proofErr w:type="spellStart"/>
      <w:r>
        <w:rPr>
          <w:color w:val="205768"/>
          <w:sz w:val="24"/>
        </w:rPr>
        <w:t>hyperparameter</w:t>
      </w:r>
      <w:proofErr w:type="spellEnd"/>
      <w:r>
        <w:rPr>
          <w:color w:val="205768"/>
          <w:sz w:val="24"/>
        </w:rPr>
        <w:t xml:space="preserve"> tuning</w:t>
      </w:r>
    </w:p>
    <w:sectPr w:rsidR="00D36B2B" w:rsidSect="00D36B2B">
      <w:pgSz w:w="11910" w:h="16840"/>
      <w:pgMar w:top="860" w:right="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20D37"/>
    <w:multiLevelType w:val="hybridMultilevel"/>
    <w:tmpl w:val="7118FE82"/>
    <w:lvl w:ilvl="0" w:tplc="7F02F3CC">
      <w:start w:val="1"/>
      <w:numFmt w:val="lowerRoman"/>
      <w:lvlText w:val="%1)"/>
      <w:lvlJc w:val="left"/>
      <w:pPr>
        <w:ind w:left="290" w:hanging="190"/>
        <w:jc w:val="left"/>
      </w:pPr>
      <w:rPr>
        <w:rFonts w:ascii="Verdana" w:eastAsia="Verdana" w:hAnsi="Verdana" w:cs="Verdana" w:hint="default"/>
        <w:color w:val="073762"/>
        <w:w w:val="82"/>
        <w:sz w:val="22"/>
        <w:szCs w:val="22"/>
        <w:lang w:val="en-US" w:eastAsia="en-US" w:bidi="ar-SA"/>
      </w:rPr>
    </w:lvl>
    <w:lvl w:ilvl="1" w:tplc="822A0F42">
      <w:numFmt w:val="bullet"/>
      <w:lvlText w:val=""/>
      <w:lvlJc w:val="left"/>
      <w:pPr>
        <w:ind w:left="930" w:hanging="360"/>
      </w:pPr>
      <w:rPr>
        <w:rFonts w:ascii="Symbol" w:eastAsia="Symbol" w:hAnsi="Symbol" w:cs="Symbol" w:hint="default"/>
        <w:color w:val="205768"/>
        <w:w w:val="100"/>
        <w:sz w:val="24"/>
        <w:szCs w:val="24"/>
        <w:lang w:val="en-US" w:eastAsia="en-US" w:bidi="ar-SA"/>
      </w:rPr>
    </w:lvl>
    <w:lvl w:ilvl="2" w:tplc="B7BAEBF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D72EB09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137E38A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EFB47CC2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BF349E7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9D8A2880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8" w:tplc="3EBAFAC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>
    <w:nsid w:val="7C551B10"/>
    <w:multiLevelType w:val="hybridMultilevel"/>
    <w:tmpl w:val="3B5C8E12"/>
    <w:lvl w:ilvl="0" w:tplc="D9E25202">
      <w:numFmt w:val="bullet"/>
      <w:lvlText w:val="●"/>
      <w:lvlJc w:val="left"/>
      <w:pPr>
        <w:ind w:left="904" w:hanging="360"/>
      </w:pPr>
      <w:rPr>
        <w:rFonts w:ascii="Arial MT" w:eastAsia="Arial MT" w:hAnsi="Arial MT" w:cs="Arial MT" w:hint="default"/>
        <w:color w:val="073761"/>
        <w:w w:val="60"/>
        <w:sz w:val="22"/>
        <w:szCs w:val="22"/>
        <w:lang w:val="en-US" w:eastAsia="en-US" w:bidi="ar-SA"/>
      </w:rPr>
    </w:lvl>
    <w:lvl w:ilvl="1" w:tplc="8E7CB07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33165A34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3" w:tplc="042A38C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7AA0EFE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CFF44A22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6350751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0202566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031467C6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B2B"/>
    <w:rsid w:val="0011205F"/>
    <w:rsid w:val="001D4DA0"/>
    <w:rsid w:val="00314F5D"/>
    <w:rsid w:val="003E6370"/>
    <w:rsid w:val="00490138"/>
    <w:rsid w:val="00712E30"/>
    <w:rsid w:val="00D36B2B"/>
    <w:rsid w:val="00D6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B2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36B2B"/>
    <w:pPr>
      <w:ind w:left="210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B2B"/>
    <w:rPr>
      <w:sz w:val="24"/>
      <w:szCs w:val="24"/>
    </w:rPr>
  </w:style>
  <w:style w:type="paragraph" w:styleId="Title">
    <w:name w:val="Title"/>
    <w:basedOn w:val="Normal"/>
    <w:uiPriority w:val="1"/>
    <w:qFormat/>
    <w:rsid w:val="00D36B2B"/>
    <w:pPr>
      <w:spacing w:before="61"/>
      <w:ind w:left="606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D36B2B"/>
    <w:pPr>
      <w:ind w:left="93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D36B2B"/>
    <w:pPr>
      <w:ind w:left="100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Mahajan</dc:creator>
  <cp:lastModifiedBy>ismail - [2010]</cp:lastModifiedBy>
  <cp:revision>3</cp:revision>
  <dcterms:created xsi:type="dcterms:W3CDTF">2022-11-14T10:50:00Z</dcterms:created>
  <dcterms:modified xsi:type="dcterms:W3CDTF">2022-11-14T13:46:00Z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