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Akashdeep Vasisht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 able to run MYSQL on my mac in class, MacOS was not compatible to run application. Created tables, inserted items, and wrote sql statement to meet prompt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Empolyee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EmpolyeeId</w:t>
      </w:r>
      <w:r w:rsidDel="00000000" w:rsidR="00000000" w:rsidRPr="00000000">
        <w:rPr>
          <w:rtl w:val="0"/>
        </w:rPr>
        <w:tab/>
        <w:t xml:space="preserve">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</w:t>
        <w:tab/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Salary </w:t>
        <w:tab/>
        <w:tab/>
        <w:t xml:space="preserve">VARCHAR(50)</w:t>
        <w:tab/>
        <w:t xml:space="preserve">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Department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Department</w:t>
        <w:tab/>
        <w:t xml:space="preserve">     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DepartmentName VARCHAR(50)</w:t>
        <w:tab/>
        <w:t xml:space="preserve">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EmpolyeeDeparment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EmpolyeeId</w:t>
      </w:r>
      <w:r w:rsidDel="00000000" w:rsidR="00000000" w:rsidRPr="00000000">
        <w:rPr>
          <w:rtl w:val="0"/>
        </w:rPr>
        <w:tab/>
        <w:t xml:space="preserve">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DepartmentId</w:t>
        <w:tab/>
        <w:t xml:space="preserve">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Employee (EmployeeID, Name, Salary) 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(1, 'Akash Vasisht', 50000),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(2, 'Vanessa Macias', 60000),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(3, 'Amaan Eziz', 55000),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(4, 'Shahroz Hamid', 52000),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(5, 'Kevin Verduczo', 58000);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Department (DepartmentID, DepartmentName) VALUES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(1, 'IT'),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(2, 'Customer Service'),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(3, 'HR');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EmployeeDepartment (EmployeeID, DepartmentID) VALUES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(1, 1), -- Akash Vasisht in 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(2, 2), -- Vanessa Macias in Customer Service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(3, 1), -- Amaan Eziz in 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(4, 1), -- Shahroz Hamid in 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(5, 3); -- Kevin Verduczo in HR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DepartmentName, SUM (Salary) AS TotalSalary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Department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EmployeeDepartment ON DepartmentID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Employee ON EmployeeID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BY DepartmentName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HAVING COUNT(EmployeeID) &gt;= 3;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