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063D">
        <w:rPr>
          <w:rFonts w:ascii="Times New Roman" w:hAnsi="Times New Roman" w:cs="Times New Roman"/>
          <w:b/>
          <w:bCs/>
          <w:sz w:val="32"/>
          <w:szCs w:val="32"/>
        </w:rPr>
        <w:t>Exercise 5: Employee Management System - Defining Query Methods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Business Scenario: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Enhance your repository to support custom queries.</w:t>
      </w:r>
    </w:p>
    <w:p w:rsidR="00F1171C" w:rsidRPr="00A2063D" w:rsidRDefault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1.Introduction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The Employee Management System is a Spring Boot application designed to manage employees and departments within an organization. The system allows for the creation, retrieval, updating, and deletion of employee and department records.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</w:p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2. Key Components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1. Entities:</w:t>
      </w:r>
    </w:p>
    <w:p w:rsidR="0001304F" w:rsidRPr="00A2063D" w:rsidRDefault="0001304F" w:rsidP="000130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A2063D">
        <w:rPr>
          <w:rFonts w:ascii="Times New Roman" w:hAnsi="Times New Roman" w:cs="Times New Roman"/>
          <w:sz w:val="24"/>
          <w:szCs w:val="24"/>
        </w:rPr>
        <w:t>: Represents an individual working within a department.</w:t>
      </w:r>
    </w:p>
    <w:p w:rsidR="0001304F" w:rsidRPr="00A2063D" w:rsidRDefault="0001304F" w:rsidP="0001304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Attributes: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id: Unique identifier for the employee.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name: Name of the employee.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department: The department to which the employee belongs (many-to-one relationship).</w:t>
      </w:r>
    </w:p>
    <w:p w:rsidR="0001304F" w:rsidRPr="00A2063D" w:rsidRDefault="0001304F" w:rsidP="000130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A2063D">
        <w:rPr>
          <w:rFonts w:ascii="Times New Roman" w:hAnsi="Times New Roman" w:cs="Times New Roman"/>
          <w:sz w:val="24"/>
          <w:szCs w:val="24"/>
        </w:rPr>
        <w:t>: Represents a department within the organization.</w:t>
      </w:r>
    </w:p>
    <w:p w:rsidR="0001304F" w:rsidRPr="00A2063D" w:rsidRDefault="0001304F" w:rsidP="0001304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Attributes: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id: Unique identifier for the department.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name: Name of the department.</w:t>
      </w:r>
    </w:p>
    <w:p w:rsidR="0001304F" w:rsidRPr="00A2063D" w:rsidRDefault="0001304F" w:rsidP="0001304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employees: A set of employees that belong to the department (one-to-many relationship).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2. Repositories:</w:t>
      </w:r>
    </w:p>
    <w:p w:rsidR="0001304F" w:rsidRPr="00A2063D" w:rsidRDefault="0001304F" w:rsidP="000130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 xml:space="preserve">: Interface extending </w:t>
      </w:r>
      <w:proofErr w:type="spellStart"/>
      <w:r w:rsidRPr="00A2063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 xml:space="preserve"> for CRUD operations and custom queries related to the Department entity.</w:t>
      </w:r>
    </w:p>
    <w:p w:rsidR="0001304F" w:rsidRPr="00A2063D" w:rsidRDefault="0001304F" w:rsidP="000130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 xml:space="preserve">: Interface extending </w:t>
      </w:r>
      <w:proofErr w:type="spellStart"/>
      <w:r w:rsidRPr="00A2063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 xml:space="preserve"> for CRUD operations and custom queries related to the Employee entity, including methods to find employees by name and email.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3. Controllers:</w:t>
      </w:r>
    </w:p>
    <w:p w:rsidR="0001304F" w:rsidRPr="00A2063D" w:rsidRDefault="0001304F" w:rsidP="000130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>: Manages HTTP requests related to Department entities.</w:t>
      </w:r>
    </w:p>
    <w:p w:rsidR="0001304F" w:rsidRPr="00A2063D" w:rsidRDefault="0001304F" w:rsidP="0001304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Endpoints: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lastRenderedPageBreak/>
        <w:t>GET /departments: Retrieve all departments.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POST /departments: Create a new department.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GET /departments/{id}: Retrieve a department by ID.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PUT /departments/{id}: Update a department by ID.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DELETE /departments/{id}: Delete a department by ID.</w:t>
      </w:r>
    </w:p>
    <w:p w:rsidR="0001304F" w:rsidRPr="00A2063D" w:rsidRDefault="0001304F" w:rsidP="000130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>: Manages HTTP requests related to Employee entities.</w:t>
      </w:r>
    </w:p>
    <w:p w:rsidR="0001304F" w:rsidRPr="00A2063D" w:rsidRDefault="0001304F" w:rsidP="0001304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Endpoints: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GET /employees: Retrieve all employees.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POST /employees: Create a new employee.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GET /employees/{id}: Retrieve an employee by ID.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PUT /employees/{id}: Update an employee by ID.</w:t>
      </w:r>
    </w:p>
    <w:p w:rsidR="0001304F" w:rsidRPr="00A2063D" w:rsidRDefault="0001304F" w:rsidP="0001304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DELETE /employees/{id}: Delete an employee by ID.</w:t>
      </w:r>
    </w:p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5. Configuration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Application Properties:</w:t>
      </w:r>
    </w:p>
    <w:p w:rsidR="0001304F" w:rsidRPr="00A2063D" w:rsidRDefault="0001304F" w:rsidP="000130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A2063D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A2063D">
        <w:rPr>
          <w:rFonts w:ascii="Times New Roman" w:hAnsi="Times New Roman" w:cs="Times New Roman"/>
          <w:sz w:val="24"/>
          <w:szCs w:val="24"/>
        </w:rPr>
        <w:t>:testdb: Configures an in-memory H2 database.</w:t>
      </w:r>
    </w:p>
    <w:p w:rsidR="0001304F" w:rsidRPr="00A2063D" w:rsidRDefault="0001304F" w:rsidP="000130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63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2063D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>-class-name=org.h2.Driver: Specifies the H2 database driver.</w:t>
      </w:r>
    </w:p>
    <w:p w:rsidR="0001304F" w:rsidRPr="00A2063D" w:rsidRDefault="0001304F" w:rsidP="000130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63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2063D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063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2063D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A2063D">
        <w:rPr>
          <w:rFonts w:ascii="Times New Roman" w:hAnsi="Times New Roman" w:cs="Times New Roman"/>
          <w:sz w:val="24"/>
          <w:szCs w:val="24"/>
        </w:rPr>
        <w:t>=password: Sets the database credentials.</w:t>
      </w:r>
    </w:p>
    <w:p w:rsidR="0001304F" w:rsidRPr="00A2063D" w:rsidRDefault="0001304F" w:rsidP="000130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063D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A2063D">
        <w:rPr>
          <w:rFonts w:ascii="Times New Roman" w:hAnsi="Times New Roman" w:cs="Times New Roman"/>
          <w:sz w:val="24"/>
          <w:szCs w:val="24"/>
        </w:rPr>
        <w:t>-platform=org.hibernate.dialect.H2Dialect: Configures Hibernate dialect for H2 database.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:rsidR="0001304F" w:rsidRPr="00A2063D" w:rsidRDefault="0001304F" w:rsidP="000130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Spring Boot Starter Data JPA</w:t>
      </w:r>
    </w:p>
    <w:p w:rsidR="0001304F" w:rsidRPr="00A2063D" w:rsidRDefault="0001304F" w:rsidP="000130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Spring Boot Starter Web</w:t>
      </w:r>
    </w:p>
    <w:p w:rsidR="0001304F" w:rsidRPr="00A2063D" w:rsidRDefault="0001304F" w:rsidP="000130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H2 Database</w:t>
      </w:r>
    </w:p>
    <w:p w:rsidR="0001304F" w:rsidRDefault="0001304F" w:rsidP="00370F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 xml:space="preserve">Lombok </w:t>
      </w:r>
    </w:p>
    <w:p w:rsidR="00A2063D" w:rsidRPr="00A2063D" w:rsidRDefault="00A2063D" w:rsidP="00A2063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F2A70" w:rsidRPr="00A2063D" w:rsidRDefault="0001304F">
      <w:pPr>
        <w:rPr>
          <w:rFonts w:ascii="Times New Roman" w:hAnsi="Times New Roman" w:cs="Times New Roman"/>
          <w:noProof/>
          <w:sz w:val="32"/>
          <w:szCs w:val="32"/>
        </w:rPr>
      </w:pPr>
      <w:proofErr w:type="gramStart"/>
      <w:r w:rsidRPr="00A2063D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</w:p>
    <w:p w:rsidR="0001304F" w:rsidRPr="00A2063D" w:rsidRDefault="0001304F">
      <w:pPr>
        <w:rPr>
          <w:rFonts w:ascii="Times New Roman" w:hAnsi="Times New Roman" w:cs="Times New Roman"/>
          <w:noProof/>
          <w:sz w:val="24"/>
          <w:szCs w:val="24"/>
        </w:rPr>
      </w:pPr>
      <w:r w:rsidRPr="00A2063D">
        <w:rPr>
          <w:rFonts w:ascii="Times New Roman" w:hAnsi="Times New Roman" w:cs="Times New Roman"/>
          <w:noProof/>
          <w:sz w:val="24"/>
          <w:szCs w:val="24"/>
        </w:rPr>
        <w:lastRenderedPageBreak/>
        <w:br/>
      </w:r>
      <w:r w:rsidRPr="00A206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9221" cy="3855720"/>
            <wp:effectExtent l="0" t="0" r="1905" b="0"/>
            <wp:docPr id="182187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6194" name="Picture 18218761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" r="4130" b="8729"/>
                    <a:stretch/>
                  </pic:blipFill>
                  <pic:spPr bwMode="auto">
                    <a:xfrm>
                      <a:off x="0" y="0"/>
                      <a:ext cx="2195950" cy="386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04F" w:rsidRPr="00A2063D" w:rsidRDefault="0001304F" w:rsidP="0001304F">
      <w:pPr>
        <w:rPr>
          <w:rFonts w:ascii="Times New Roman" w:hAnsi="Times New Roman" w:cs="Times New Roman"/>
          <w:noProof/>
          <w:sz w:val="24"/>
          <w:szCs w:val="24"/>
        </w:rPr>
      </w:pPr>
    </w:p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063D">
        <w:rPr>
          <w:rFonts w:ascii="Times New Roman" w:hAnsi="Times New Roman" w:cs="Times New Roman"/>
          <w:sz w:val="24"/>
          <w:szCs w:val="24"/>
        </w:rPr>
        <w:t>: The initial point of the flowchart.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Get All Departments/Employees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retrieve all records from the database.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Create Department/Employee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create a new record in the database.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Get Department/Employee by ID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retrieve a specific record based on its ID.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Update Department/Employee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update an existing record in the database.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Delete Department/Employee</w:t>
      </w:r>
      <w:r w:rsidRPr="00A2063D">
        <w:rPr>
          <w:rFonts w:ascii="Times New Roman" w:hAnsi="Times New Roman" w:cs="Times New Roman"/>
          <w:sz w:val="24"/>
          <w:szCs w:val="24"/>
        </w:rPr>
        <w:t>: Represents the action to delete a record from the database.</w:t>
      </w:r>
    </w:p>
    <w:p w:rsidR="0001304F" w:rsidRPr="00A2063D" w:rsidRDefault="0001304F" w:rsidP="000130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063D">
        <w:rPr>
          <w:rFonts w:ascii="Times New Roman" w:hAnsi="Times New Roman" w:cs="Times New Roman"/>
          <w:sz w:val="24"/>
          <w:szCs w:val="24"/>
        </w:rPr>
        <w:t>: The endpoint of the flowchart.</w:t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CLASS </w:t>
      </w:r>
      <w:proofErr w:type="gramStart"/>
      <w:r w:rsidRPr="00A2063D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  <w:r w:rsidRPr="00A2063D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A2063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A206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9520" cy="2979886"/>
            <wp:effectExtent l="0" t="0" r="0" b="0"/>
            <wp:docPr id="187277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3346" name="Picture 18727733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" t="3050" r="11189"/>
                    <a:stretch/>
                  </pic:blipFill>
                  <pic:spPr bwMode="auto">
                    <a:xfrm>
                      <a:off x="0" y="0"/>
                      <a:ext cx="3795798" cy="299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04F" w:rsidRPr="00A2063D" w:rsidRDefault="0001304F" w:rsidP="0001304F">
      <w:pPr>
        <w:rPr>
          <w:rFonts w:ascii="Times New Roman" w:hAnsi="Times New Roman" w:cs="Times New Roman"/>
          <w:sz w:val="24"/>
          <w:szCs w:val="24"/>
        </w:rPr>
      </w:pPr>
    </w:p>
    <w:p w:rsidR="0001304F" w:rsidRPr="00A2063D" w:rsidRDefault="0001304F" w:rsidP="00013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 Class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id: Identifier for the department.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name: Name of the department.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employees: A set of employees that belong to the department (one-to-many relationship).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 Class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id: Identifier for the employee.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name: Name of the employee.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department: The department to which the employee belongs (many-to-one relationship).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A2063D">
        <w:rPr>
          <w:rFonts w:ascii="Times New Roman" w:hAnsi="Times New Roman" w:cs="Times New Roman"/>
          <w:b/>
          <w:bCs/>
          <w:sz w:val="24"/>
          <w:szCs w:val="24"/>
        </w:rPr>
        <w:t xml:space="preserve"> Interface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Provides methods for CRUD operations and querying Department entities.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63D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A2063D">
        <w:rPr>
          <w:rFonts w:ascii="Times New Roman" w:hAnsi="Times New Roman" w:cs="Times New Roman"/>
          <w:b/>
          <w:bCs/>
          <w:sz w:val="24"/>
          <w:szCs w:val="24"/>
        </w:rPr>
        <w:t xml:space="preserve"> Interface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01304F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>Provides methods for CRUD operations, querying by name, and finding by email for Employee entities.</w:t>
      </w:r>
    </w:p>
    <w:p w:rsidR="0001304F" w:rsidRPr="00A2063D" w:rsidRDefault="0001304F" w:rsidP="000130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A2063D">
        <w:rPr>
          <w:rFonts w:ascii="Times New Roman" w:hAnsi="Times New Roman" w:cs="Times New Roman"/>
          <w:sz w:val="24"/>
          <w:szCs w:val="24"/>
        </w:rPr>
        <w:t>:</w:t>
      </w:r>
    </w:p>
    <w:p w:rsidR="0001304F" w:rsidRPr="00A2063D" w:rsidRDefault="0001304F" w:rsidP="00A2063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63D">
        <w:rPr>
          <w:rFonts w:ascii="Times New Roman" w:hAnsi="Times New Roman" w:cs="Times New Roman"/>
          <w:sz w:val="24"/>
          <w:szCs w:val="24"/>
        </w:rPr>
        <w:t xml:space="preserve">A Department has many </w:t>
      </w:r>
      <w:proofErr w:type="spellStart"/>
      <w:r w:rsidRPr="00A2063D">
        <w:rPr>
          <w:rFonts w:ascii="Times New Roman" w:hAnsi="Times New Roman" w:cs="Times New Roman"/>
          <w:sz w:val="24"/>
          <w:szCs w:val="24"/>
        </w:rPr>
        <w:t>Employees.</w:t>
      </w:r>
      <w:r w:rsidR="00A206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A2063D">
        <w:rPr>
          <w:rFonts w:ascii="Times New Roman" w:hAnsi="Times New Roman" w:cs="Times New Roman"/>
          <w:sz w:val="24"/>
          <w:szCs w:val="24"/>
        </w:rPr>
        <w:t xml:space="preserve"> employee belongs to one department.</w:t>
      </w:r>
    </w:p>
    <w:sectPr w:rsidR="0001304F" w:rsidRPr="00A2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C0A8A"/>
    <w:multiLevelType w:val="multilevel"/>
    <w:tmpl w:val="135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51E0"/>
    <w:multiLevelType w:val="multilevel"/>
    <w:tmpl w:val="674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D60D4"/>
    <w:multiLevelType w:val="multilevel"/>
    <w:tmpl w:val="CEFE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85C1F"/>
    <w:multiLevelType w:val="multilevel"/>
    <w:tmpl w:val="D5F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43959"/>
    <w:multiLevelType w:val="multilevel"/>
    <w:tmpl w:val="6FC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B330D"/>
    <w:multiLevelType w:val="multilevel"/>
    <w:tmpl w:val="87FA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8633C"/>
    <w:multiLevelType w:val="multilevel"/>
    <w:tmpl w:val="720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470373">
    <w:abstractNumId w:val="0"/>
  </w:num>
  <w:num w:numId="2" w16cid:durableId="312681807">
    <w:abstractNumId w:val="6"/>
  </w:num>
  <w:num w:numId="3" w16cid:durableId="1622608777">
    <w:abstractNumId w:val="4"/>
  </w:num>
  <w:num w:numId="4" w16cid:durableId="587888884">
    <w:abstractNumId w:val="1"/>
  </w:num>
  <w:num w:numId="5" w16cid:durableId="2095273812">
    <w:abstractNumId w:val="5"/>
  </w:num>
  <w:num w:numId="6" w16cid:durableId="1272008886">
    <w:abstractNumId w:val="2"/>
  </w:num>
  <w:num w:numId="7" w16cid:durableId="588851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4F"/>
    <w:rsid w:val="0001304F"/>
    <w:rsid w:val="002F5F24"/>
    <w:rsid w:val="003256B2"/>
    <w:rsid w:val="004F2A70"/>
    <w:rsid w:val="00647CF3"/>
    <w:rsid w:val="00A2063D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F48"/>
  <w15:chartTrackingRefBased/>
  <w15:docId w15:val="{1F046C65-F23D-4779-9EB0-97993A61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2024-08-13T19:42:00Z</dcterms:created>
  <dcterms:modified xsi:type="dcterms:W3CDTF">2024-08-13T20:30:00Z</dcterms:modified>
</cp:coreProperties>
</file>