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D2A" w:rsidRPr="002621F0" w:rsidRDefault="009374B4">
      <w:pPr>
        <w:rPr>
          <w:b/>
          <w:sz w:val="28"/>
        </w:rPr>
      </w:pPr>
      <w:r w:rsidRPr="002621F0">
        <w:rPr>
          <w:b/>
          <w:sz w:val="28"/>
        </w:rPr>
        <w:t>Athens Certificate Update</w:t>
      </w:r>
    </w:p>
    <w:p w:rsidR="009374B4" w:rsidRDefault="009374B4"/>
    <w:p w:rsidR="002621F0" w:rsidRDefault="002621F0" w:rsidP="009374B4">
      <w:pPr>
        <w:pStyle w:val="ListParagraph"/>
        <w:numPr>
          <w:ilvl w:val="0"/>
          <w:numId w:val="1"/>
        </w:numPr>
      </w:pPr>
      <w:r>
        <w:t>The server you’re working on should be taken out of the load balancer</w:t>
      </w:r>
    </w:p>
    <w:p w:rsidR="002621F0" w:rsidRDefault="002621F0" w:rsidP="002621F0">
      <w:pPr>
        <w:pStyle w:val="ListParagraph"/>
        <w:numPr>
          <w:ilvl w:val="1"/>
          <w:numId w:val="1"/>
        </w:numPr>
      </w:pPr>
      <w:r>
        <w:t>This process will require an IIS restart</w:t>
      </w:r>
    </w:p>
    <w:p w:rsidR="002621F0" w:rsidRDefault="002621F0" w:rsidP="002621F0">
      <w:pPr>
        <w:pStyle w:val="ListParagraph"/>
        <w:numPr>
          <w:ilvl w:val="0"/>
          <w:numId w:val="1"/>
        </w:numPr>
      </w:pPr>
      <w:r>
        <w:t>Log in to the Service Provider Administration area</w:t>
      </w:r>
    </w:p>
    <w:p w:rsidR="009374B4" w:rsidRDefault="009374B4" w:rsidP="009374B4">
      <w:pPr>
        <w:pStyle w:val="ListParagraph"/>
        <w:numPr>
          <w:ilvl w:val="0"/>
          <w:numId w:val="1"/>
        </w:numPr>
      </w:pPr>
      <w:r>
        <w:t>Click on the Download link in the top navigation</w:t>
      </w:r>
    </w:p>
    <w:p w:rsidR="009374B4" w:rsidRPr="001860CE" w:rsidRDefault="001860CE" w:rsidP="009374B4">
      <w:pPr>
        <w:pStyle w:val="ListParagraph"/>
        <w:numPr>
          <w:ilvl w:val="0"/>
          <w:numId w:val="1"/>
        </w:numPr>
      </w:pPr>
      <w:r>
        <w:t xml:space="preserve">Under </w:t>
      </w:r>
      <w:r>
        <w:rPr>
          <w:rFonts w:ascii="Verdana" w:hAnsi="Verdana"/>
          <w:b/>
          <w:bCs/>
          <w:sz w:val="20"/>
          <w:szCs w:val="20"/>
        </w:rPr>
        <w:t>Configuration files and certificates</w:t>
      </w:r>
    </w:p>
    <w:p w:rsidR="001860CE" w:rsidRDefault="002621F0" w:rsidP="001860CE">
      <w:pPr>
        <w:pStyle w:val="ListParagraph"/>
        <w:numPr>
          <w:ilvl w:val="1"/>
          <w:numId w:val="1"/>
        </w:numPr>
      </w:pPr>
      <w:r>
        <w:t>Click and download the following:</w:t>
      </w:r>
    </w:p>
    <w:p w:rsidR="002621F0" w:rsidRDefault="002621F0" w:rsidP="002621F0">
      <w:r>
        <w:rPr>
          <w:noProof/>
        </w:rPr>
        <w:drawing>
          <wp:inline distT="0" distB="0" distL="0" distR="0" wp14:anchorId="34CC1F24" wp14:editId="079623B3">
            <wp:extent cx="5943600" cy="46621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4B4" w:rsidRPr="0039135B" w:rsidRDefault="0039135B" w:rsidP="001860CE">
      <w:pPr>
        <w:pStyle w:val="ListParagraph"/>
        <w:numPr>
          <w:ilvl w:val="0"/>
          <w:numId w:val="1"/>
        </w:numPr>
      </w:pPr>
      <w:r>
        <w:t xml:space="preserve">Run the downloaded </w:t>
      </w:r>
      <w:proofErr w:type="spellStart"/>
      <w:r>
        <w:rPr>
          <w:i/>
        </w:rPr>
        <w:t>msi</w:t>
      </w:r>
      <w:proofErr w:type="spellEnd"/>
    </w:p>
    <w:p w:rsidR="002621F0" w:rsidRDefault="002621F0" w:rsidP="0039135B">
      <w:pPr>
        <w:pStyle w:val="ListParagraph"/>
        <w:numPr>
          <w:ilvl w:val="0"/>
          <w:numId w:val="1"/>
        </w:numPr>
      </w:pPr>
      <w:r>
        <w:t xml:space="preserve">Save the </w:t>
      </w:r>
      <w:proofErr w:type="spellStart"/>
      <w:r>
        <w:t>Ritten.pem</w:t>
      </w:r>
      <w:proofErr w:type="spellEnd"/>
      <w:r>
        <w:t xml:space="preserve"> file to the following location:</w:t>
      </w:r>
    </w:p>
    <w:p w:rsidR="0039135B" w:rsidRDefault="0039135B" w:rsidP="002621F0">
      <w:pPr>
        <w:pStyle w:val="ListParagraph"/>
        <w:numPr>
          <w:ilvl w:val="1"/>
          <w:numId w:val="1"/>
        </w:numPr>
      </w:pPr>
      <w:r>
        <w:t>“</w:t>
      </w:r>
      <w:r w:rsidRPr="0039135B">
        <w:rPr>
          <w:i/>
        </w:rPr>
        <w:t>C:\Program Files (x86)\</w:t>
      </w:r>
      <w:proofErr w:type="spellStart"/>
      <w:r w:rsidRPr="0039135B">
        <w:rPr>
          <w:i/>
        </w:rPr>
        <w:t>Eduserv</w:t>
      </w:r>
      <w:proofErr w:type="spellEnd"/>
      <w:r w:rsidRPr="0039135B">
        <w:rPr>
          <w:i/>
        </w:rPr>
        <w:t>\OpenAthens.Net\keys</w:t>
      </w:r>
      <w:r>
        <w:t>”</w:t>
      </w:r>
    </w:p>
    <w:p w:rsidR="009374B4" w:rsidRDefault="002621F0" w:rsidP="002621F0">
      <w:pPr>
        <w:pStyle w:val="ListParagraph"/>
        <w:numPr>
          <w:ilvl w:val="0"/>
          <w:numId w:val="1"/>
        </w:numPr>
      </w:pPr>
      <w:r>
        <w:t>Run an IIS restart</w:t>
      </w:r>
    </w:p>
    <w:p w:rsidR="002621F0" w:rsidRDefault="002621F0" w:rsidP="002621F0">
      <w:pPr>
        <w:pStyle w:val="ListParagraph"/>
        <w:numPr>
          <w:ilvl w:val="0"/>
          <w:numId w:val="1"/>
        </w:numPr>
      </w:pPr>
      <w:r>
        <w:t>Test to verify you are able to log through Athens.</w:t>
      </w:r>
    </w:p>
    <w:p w:rsidR="002621F0" w:rsidRDefault="002621F0" w:rsidP="002621F0">
      <w:pPr>
        <w:pStyle w:val="ListParagraph"/>
        <w:numPr>
          <w:ilvl w:val="1"/>
          <w:numId w:val="1"/>
        </w:numPr>
      </w:pPr>
      <w:proofErr w:type="spellStart"/>
      <w:r>
        <w:t>Ritkenhaberle</w:t>
      </w:r>
      <w:proofErr w:type="spellEnd"/>
      <w:r>
        <w:t xml:space="preserve"> account should be suitable for this. </w:t>
      </w:r>
    </w:p>
    <w:p w:rsidR="002621F0" w:rsidRDefault="002621F0" w:rsidP="002621F0">
      <w:pPr>
        <w:pStyle w:val="ListParagraph"/>
        <w:numPr>
          <w:ilvl w:val="0"/>
          <w:numId w:val="1"/>
        </w:numPr>
      </w:pPr>
      <w:r>
        <w:t>Repeat this process for each server in the farm</w:t>
      </w:r>
    </w:p>
    <w:p w:rsidR="009374B4" w:rsidRDefault="009374B4"/>
    <w:p w:rsidR="002621F0" w:rsidRDefault="002621F0"/>
    <w:p w:rsidR="009374B4" w:rsidRPr="002621F0" w:rsidRDefault="002621F0" w:rsidP="009374B4">
      <w:pPr>
        <w:spacing w:after="0"/>
        <w:rPr>
          <w:b/>
          <w:sz w:val="28"/>
        </w:rPr>
      </w:pPr>
      <w:r w:rsidRPr="002621F0">
        <w:rPr>
          <w:b/>
          <w:sz w:val="28"/>
        </w:rPr>
        <w:lastRenderedPageBreak/>
        <w:t>Other Information</w:t>
      </w:r>
      <w:r>
        <w:rPr>
          <w:b/>
          <w:sz w:val="28"/>
        </w:rPr>
        <w:t xml:space="preserve"> </w:t>
      </w:r>
      <w:r w:rsidRPr="002621F0">
        <w:t>(</w:t>
      </w:r>
      <w:r>
        <w:t>gathered by emails from Mike Malone</w:t>
      </w:r>
      <w:r w:rsidRPr="002621F0">
        <w:t>)</w:t>
      </w:r>
    </w:p>
    <w:p w:rsidR="009374B4" w:rsidRDefault="009374B4" w:rsidP="009374B4">
      <w:pPr>
        <w:spacing w:after="0"/>
      </w:pPr>
    </w:p>
    <w:p w:rsidR="009374B4" w:rsidRDefault="009374B4" w:rsidP="009374B4">
      <w:pPr>
        <w:spacing w:after="0"/>
      </w:pPr>
      <w:r>
        <w:rPr>
          <w:color w:val="1F497D"/>
        </w:rPr>
        <w:t xml:space="preserve">Guys:  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 xml:space="preserve">Below is some more Athens information … </w:t>
      </w:r>
      <w:proofErr w:type="spellStart"/>
      <w:r>
        <w:rPr>
          <w:color w:val="1F497D"/>
        </w:rPr>
        <w:t>wkhadm</w:t>
      </w:r>
      <w:proofErr w:type="spellEnd"/>
      <w:r>
        <w:rPr>
          <w:color w:val="1F497D"/>
        </w:rPr>
        <w:t xml:space="preserve"> is now OK from the </w:t>
      </w:r>
      <w:proofErr w:type="spellStart"/>
      <w:r>
        <w:rPr>
          <w:color w:val="1F497D"/>
        </w:rPr>
        <w:t>technotects</w:t>
      </w:r>
      <w:proofErr w:type="spellEnd"/>
      <w:r>
        <w:rPr>
          <w:color w:val="1F497D"/>
        </w:rPr>
        <w:t xml:space="preserve"> office.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 xml:space="preserve">For this we need to configure </w:t>
      </w:r>
      <w:proofErr w:type="spellStart"/>
      <w:r>
        <w:rPr>
          <w:color w:val="1F497D"/>
        </w:rPr>
        <w:t>ritadm</w:t>
      </w:r>
      <w:proofErr w:type="spellEnd"/>
      <w:r>
        <w:rPr>
          <w:color w:val="1F497D"/>
        </w:rPr>
        <w:t xml:space="preserve"> to be somewhat like what Brian did for LNPS.  I’ve included some screenshot from the </w:t>
      </w:r>
      <w:proofErr w:type="spellStart"/>
      <w:r>
        <w:rPr>
          <w:color w:val="1F497D"/>
        </w:rPr>
        <w:t>wkhadm</w:t>
      </w:r>
      <w:proofErr w:type="spellEnd"/>
      <w:r>
        <w:rPr>
          <w:color w:val="1F497D"/>
        </w:rPr>
        <w:t xml:space="preserve"> area.</w:t>
      </w:r>
    </w:p>
    <w:p w:rsidR="009374B4" w:rsidRDefault="009374B4" w:rsidP="009374B4">
      <w:pPr>
        <w:spacing w:after="0"/>
      </w:pPr>
      <w:r>
        <w:rPr>
          <w:color w:val="1F497D"/>
        </w:rPr>
        <w:t xml:space="preserve">We need to get </w:t>
      </w:r>
      <w:proofErr w:type="spellStart"/>
      <w:r>
        <w:rPr>
          <w:color w:val="1F497D"/>
        </w:rPr>
        <w:t>ritadm</w:t>
      </w:r>
      <w:proofErr w:type="spellEnd"/>
      <w:r>
        <w:rPr>
          <w:color w:val="1F497D"/>
        </w:rPr>
        <w:t xml:space="preserve"> to work for dev / staging and production as well.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>As I recall, there are issues getting this to work in development because they must call back to our server, etc.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b/>
          <w:bCs/>
          <w:color w:val="1F497D"/>
        </w:rPr>
        <w:t xml:space="preserve">Brian: </w:t>
      </w:r>
      <w:r>
        <w:rPr>
          <w:color w:val="1F497D"/>
        </w:rPr>
        <w:t xml:space="preserve">Can we all have a call to discuss/review this at ~3pm?  We have a call right before that but I’ll like to have a pow-wow to get </w:t>
      </w:r>
      <w:proofErr w:type="spellStart"/>
      <w:r>
        <w:rPr>
          <w:color w:val="1F497D"/>
        </w:rPr>
        <w:t>ths</w:t>
      </w:r>
      <w:proofErr w:type="spellEnd"/>
      <w:r>
        <w:rPr>
          <w:color w:val="1F497D"/>
        </w:rPr>
        <w:t xml:space="preserve"> rolling.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>Thanks!</w:t>
      </w:r>
    </w:p>
    <w:p w:rsidR="009374B4" w:rsidRDefault="009374B4" w:rsidP="009374B4">
      <w:pPr>
        <w:spacing w:after="0"/>
      </w:pPr>
      <w:r>
        <w:rPr>
          <w:color w:val="1F497D"/>
        </w:rPr>
        <w:t>Mike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rFonts w:ascii="Verdana" w:hAnsi="Verdana"/>
          <w:sz w:val="20"/>
          <w:szCs w:val="20"/>
          <w:lang w:val="en-GB"/>
        </w:rPr>
        <w:t xml:space="preserve">Username: </w:t>
      </w:r>
      <w:proofErr w:type="spellStart"/>
      <w:r>
        <w:rPr>
          <w:rFonts w:ascii="Verdana" w:hAnsi="Verdana"/>
          <w:sz w:val="20"/>
          <w:szCs w:val="20"/>
          <w:lang w:val="en-GB"/>
        </w:rPr>
        <w:t>Ritadm</w:t>
      </w:r>
      <w:bookmarkStart w:id="0" w:name="_GoBack"/>
      <w:bookmarkEnd w:id="0"/>
      <w:proofErr w:type="spellEnd"/>
    </w:p>
    <w:p w:rsidR="009374B4" w:rsidRDefault="009374B4" w:rsidP="009374B4">
      <w:pPr>
        <w:spacing w:after="0"/>
      </w:pPr>
      <w:r>
        <w:rPr>
          <w:rFonts w:ascii="Verdana" w:hAnsi="Verdana"/>
          <w:sz w:val="20"/>
          <w:szCs w:val="20"/>
          <w:lang w:val="en-GB"/>
        </w:rPr>
        <w:t xml:space="preserve">Password: </w:t>
      </w:r>
      <w:r w:rsidR="00C1412E">
        <w:rPr>
          <w:b/>
          <w:bCs/>
          <w:color w:val="1F497D"/>
          <w:lang w:val="en-GB"/>
        </w:rPr>
        <w:t>oliver1988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color w:val="1F497D"/>
        </w:rPr>
        <w:t xml:space="preserve">Open Athens Service Provider: </w:t>
      </w:r>
      <w:hyperlink r:id="rId6" w:history="1">
        <w:r>
          <w:rPr>
            <w:rStyle w:val="Hyperlink"/>
          </w:rPr>
          <w:t>https://sp.openathens.net/</w:t>
        </w:r>
      </w:hyperlink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pStyle w:val="PlainText"/>
      </w:pPr>
      <w:r>
        <w:t>Account Administration -</w:t>
      </w:r>
      <w:proofErr w:type="gramStart"/>
      <w:r>
        <w:t xml:space="preserve">  </w:t>
      </w:r>
      <w:proofErr w:type="gramEnd"/>
      <w:r>
        <w:fldChar w:fldCharType="begin"/>
      </w:r>
      <w:r>
        <w:instrText xml:space="preserve"> HYPERLINK "https://admin.athens.ac.uk/index.php" </w:instrText>
      </w:r>
      <w:r>
        <w:fldChar w:fldCharType="separate"/>
      </w:r>
      <w:r>
        <w:rPr>
          <w:rStyle w:val="Hyperlink"/>
        </w:rPr>
        <w:t>https://admin.athens.ac.uk/index.php</w:t>
      </w:r>
      <w:r>
        <w:fldChar w:fldCharType="end"/>
      </w:r>
    </w:p>
    <w:p w:rsidR="009374B4" w:rsidRDefault="009374B4" w:rsidP="009374B4">
      <w:pPr>
        <w:pStyle w:val="PlainText"/>
      </w:pPr>
      <w:r>
        <w:t> </w:t>
      </w:r>
    </w:p>
    <w:p w:rsidR="009374B4" w:rsidRDefault="009374B4" w:rsidP="009374B4">
      <w:pPr>
        <w:pStyle w:val="PlainText"/>
      </w:pPr>
      <w:r>
        <w:t xml:space="preserve">Service Provider Administration - </w:t>
      </w:r>
      <w:hyperlink r:id="rId7" w:history="1">
        <w:r>
          <w:rPr>
            <w:rStyle w:val="Hyperlink"/>
          </w:rPr>
          <w:t>https://dsp.athensams.net/dsp_area</w:t>
        </w:r>
      </w:hyperlink>
      <w:r>
        <w:t xml:space="preserve"> 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C1412E" w:rsidP="009374B4">
      <w:pPr>
        <w:spacing w:after="0"/>
      </w:pPr>
      <w:hyperlink r:id="rId8" w:history="1">
        <w:r w:rsidR="009374B4">
          <w:rPr>
            <w:rStyle w:val="Hyperlink"/>
          </w:rPr>
          <w:t>https://docs.openathens.net/display/public/OASP20/Using+OpenAthens+SP+with+ASP.NET+-+A+step-by-step+guide</w:t>
        </w:r>
      </w:hyperlink>
      <w:r w:rsidR="009374B4">
        <w:rPr>
          <w:color w:val="1F497D"/>
        </w:rPr>
        <w:t xml:space="preserve"> 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pStyle w:val="ListParagraph"/>
        <w:ind w:left="0"/>
      </w:pPr>
      <w:r>
        <w:rPr>
          <w:color w:val="1F497D"/>
        </w:rPr>
        <w:t>1.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SAML2 Metadata Configuration @ DSP Admin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noProof/>
        </w:rPr>
        <w:lastRenderedPageBreak/>
        <w:drawing>
          <wp:inline distT="0" distB="0" distL="0" distR="0">
            <wp:extent cx="5991225" cy="6743700"/>
            <wp:effectExtent l="0" t="0" r="9525" b="0"/>
            <wp:docPr id="4" name="Picture 4" descr="Description: cid:image002.jpg@01CD6E4A.86EF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id:image002.jpg@01CD6E4A.86EF570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pStyle w:val="ListParagraph"/>
        <w:ind w:left="0"/>
      </w:pPr>
      <w:r>
        <w:rPr>
          <w:color w:val="1F497D"/>
        </w:rPr>
        <w:t>2.</w:t>
      </w:r>
      <w:r>
        <w:rPr>
          <w:rFonts w:ascii="Times New Roman" w:hAnsi="Times New Roman"/>
          <w:color w:val="1F497D"/>
          <w:sz w:val="14"/>
          <w:szCs w:val="14"/>
        </w:rPr>
        <w:t xml:space="preserve">       </w:t>
      </w:r>
      <w:r>
        <w:rPr>
          <w:color w:val="1F497D"/>
        </w:rPr>
        <w:t>Certificate Bundle?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noProof/>
        </w:rPr>
        <w:lastRenderedPageBreak/>
        <w:drawing>
          <wp:inline distT="0" distB="0" distL="0" distR="0">
            <wp:extent cx="6315075" cy="7667625"/>
            <wp:effectExtent l="0" t="0" r="9525" b="9525"/>
            <wp:docPr id="3" name="Picture 3" descr="Description: cid:image006.jpg@01CD6E4A.86EF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cid:image006.jpg@01CD6E4A.86EF570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pStyle w:val="ListParagraph"/>
        <w:ind w:left="0"/>
      </w:pPr>
      <w:r>
        <w:t>3.</w:t>
      </w:r>
      <w:r>
        <w:rPr>
          <w:rFonts w:ascii="Times New Roman" w:hAnsi="Times New Roman"/>
          <w:sz w:val="14"/>
          <w:szCs w:val="14"/>
        </w:rPr>
        <w:t xml:space="preserve">       </w:t>
      </w:r>
      <w:r>
        <w:rPr>
          <w:color w:val="1F497D"/>
        </w:rPr>
        <w:t xml:space="preserve">Open Athens Service Provider: </w:t>
      </w:r>
      <w:hyperlink r:id="rId13" w:history="1">
        <w:r>
          <w:rPr>
            <w:rStyle w:val="Hyperlink"/>
          </w:rPr>
          <w:t>https://sp.openathens.net/</w:t>
        </w:r>
      </w:hyperlink>
    </w:p>
    <w:p w:rsidR="009374B4" w:rsidRDefault="009374B4" w:rsidP="009374B4">
      <w:pPr>
        <w:pStyle w:val="ListParagraph"/>
        <w:ind w:left="0"/>
      </w:pPr>
      <w:r>
        <w:t> </w:t>
      </w:r>
    </w:p>
    <w:p w:rsidR="009374B4" w:rsidRDefault="009374B4" w:rsidP="009374B4">
      <w:pPr>
        <w:spacing w:after="0"/>
      </w:pPr>
      <w:r>
        <w:rPr>
          <w:noProof/>
        </w:rPr>
        <w:lastRenderedPageBreak/>
        <w:drawing>
          <wp:inline distT="0" distB="0" distL="0" distR="0">
            <wp:extent cx="10467975" cy="2619375"/>
            <wp:effectExtent l="0" t="0" r="9525" b="9525"/>
            <wp:docPr id="2" name="Picture 2" descr="Description: cid:image008.jpg@01CD6E4A.86EF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cid:image008.jpg@01CD6E4A.86EF5700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79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b/>
          <w:bCs/>
          <w:color w:val="1F497D"/>
          <w:u w:val="single"/>
        </w:rPr>
        <w:t>FOR DEV: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noProof/>
        </w:rPr>
        <w:drawing>
          <wp:inline distT="0" distB="0" distL="0" distR="0">
            <wp:extent cx="10096500" cy="4438650"/>
            <wp:effectExtent l="0" t="0" r="0" b="0"/>
            <wp:docPr id="1" name="Picture 1" descr="Description: cid:image012.jpg@01CD6E4A.86EF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cid:image012.jpg@01CD6E4A.86EF5700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</w:pPr>
      <w:r>
        <w:rPr>
          <w:color w:val="1F497D"/>
        </w:rPr>
        <w:t> </w:t>
      </w:r>
    </w:p>
    <w:p w:rsidR="009374B4" w:rsidRDefault="009374B4" w:rsidP="009374B4">
      <w:pPr>
        <w:spacing w:after="0"/>
        <w:outlineLvl w:val="0"/>
      </w:pPr>
      <w:r>
        <w:rPr>
          <w:rFonts w:ascii="Tahoma" w:hAnsi="Tahoma" w:cs="Tahoma"/>
          <w:b/>
          <w:bCs/>
          <w:sz w:val="20"/>
          <w:szCs w:val="20"/>
        </w:rPr>
        <w:lastRenderedPageBreak/>
        <w:t>From:</w:t>
      </w:r>
      <w:r>
        <w:rPr>
          <w:rFonts w:ascii="Tahoma" w:hAnsi="Tahoma" w:cs="Tahoma"/>
          <w:sz w:val="20"/>
          <w:szCs w:val="20"/>
        </w:rPr>
        <w:t xml:space="preserve"> Mike Malone </w:t>
      </w:r>
      <w:hyperlink r:id="rId18" w:history="1">
        <w:r>
          <w:rPr>
            <w:rStyle w:val="Hyperlink"/>
            <w:rFonts w:ascii="Tahoma" w:hAnsi="Tahoma" w:cs="Tahoma"/>
            <w:sz w:val="20"/>
            <w:szCs w:val="20"/>
          </w:rPr>
          <w:t>[mailto:MikeMalone@technotects.com]</w:t>
        </w:r>
      </w:hyperlink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Sent:</w:t>
      </w:r>
      <w:r>
        <w:rPr>
          <w:rFonts w:ascii="Tahoma" w:hAnsi="Tahoma" w:cs="Tahoma"/>
          <w:sz w:val="20"/>
          <w:szCs w:val="20"/>
        </w:rPr>
        <w:t xml:space="preserve"> Thursday, July 19, 2012 12:39 PM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To:</w:t>
      </w:r>
      <w:r>
        <w:rPr>
          <w:rFonts w:ascii="Tahoma" w:hAnsi="Tahoma" w:cs="Tahoma"/>
          <w:sz w:val="20"/>
          <w:szCs w:val="20"/>
        </w:rPr>
        <w:t xml:space="preserve"> </w:t>
      </w:r>
      <w:hyperlink r:id="rId19" w:history="1">
        <w:r>
          <w:rPr>
            <w:rStyle w:val="Hyperlink"/>
            <w:rFonts w:ascii="Tahoma" w:hAnsi="Tahoma" w:cs="Tahoma"/>
            <w:sz w:val="20"/>
            <w:szCs w:val="20"/>
          </w:rPr>
          <w:t>MikeMalone@technotects.com</w:t>
        </w:r>
      </w:hyperlink>
      <w:r>
        <w:rPr>
          <w:rFonts w:ascii="Tahoma" w:hAnsi="Tahoma" w:cs="Tahoma"/>
          <w:sz w:val="20"/>
          <w:szCs w:val="20"/>
        </w:rPr>
        <w:t xml:space="preserve">; </w:t>
      </w:r>
      <w:hyperlink r:id="rId20" w:history="1">
        <w:r>
          <w:rPr>
            <w:rStyle w:val="Hyperlink"/>
            <w:rFonts w:ascii="Tahoma" w:hAnsi="Tahoma" w:cs="Tahoma"/>
            <w:sz w:val="20"/>
            <w:szCs w:val="20"/>
          </w:rPr>
          <w:t>kenhaberle@technotects.com</w:t>
        </w:r>
      </w:hyperlink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Cc:</w:t>
      </w:r>
      <w:r>
        <w:rPr>
          <w:rFonts w:ascii="Tahoma" w:hAnsi="Tahoma" w:cs="Tahoma"/>
          <w:sz w:val="20"/>
          <w:szCs w:val="20"/>
        </w:rPr>
        <w:t xml:space="preserve"> </w:t>
      </w:r>
      <w:hyperlink r:id="rId21" w:history="1">
        <w:r>
          <w:rPr>
            <w:rStyle w:val="Hyperlink"/>
            <w:rFonts w:ascii="Tahoma" w:hAnsi="Tahoma" w:cs="Tahoma"/>
            <w:sz w:val="20"/>
            <w:szCs w:val="20"/>
          </w:rPr>
          <w:t>BrianWright@technotects.com</w:t>
        </w:r>
      </w:hyperlink>
      <w:r>
        <w:rPr>
          <w:rFonts w:ascii="Tahoma" w:hAnsi="Tahoma" w:cs="Tahoma"/>
          <w:sz w:val="20"/>
          <w:szCs w:val="20"/>
        </w:rPr>
        <w:t>; Scott J. Scheider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Subject:</w:t>
      </w:r>
      <w:r>
        <w:rPr>
          <w:rFonts w:ascii="Tahoma" w:hAnsi="Tahoma" w:cs="Tahoma"/>
          <w:sz w:val="20"/>
          <w:szCs w:val="20"/>
        </w:rPr>
        <w:t xml:space="preserve"> R2v2 </w:t>
      </w:r>
      <w:proofErr w:type="spellStart"/>
      <w:r>
        <w:rPr>
          <w:rFonts w:ascii="Tahoma" w:hAnsi="Tahoma" w:cs="Tahoma"/>
          <w:sz w:val="20"/>
          <w:szCs w:val="20"/>
        </w:rPr>
        <w:t>Athen</w:t>
      </w:r>
      <w:proofErr w:type="spellEnd"/>
      <w:r>
        <w:rPr>
          <w:rFonts w:ascii="Tahoma" w:hAnsi="Tahoma" w:cs="Tahoma"/>
          <w:sz w:val="20"/>
          <w:szCs w:val="20"/>
        </w:rPr>
        <w:t xml:space="preserve"> SP 2 Implementation (updated)</w:t>
      </w:r>
    </w:p>
    <w:p w:rsidR="009374B4" w:rsidRDefault="009374B4" w:rsidP="009374B4">
      <w:pPr>
        <w:spacing w:after="0"/>
      </w:pPr>
      <w:r>
        <w:t> </w:t>
      </w:r>
    </w:p>
    <w:tbl>
      <w:tblPr>
        <w:tblW w:w="189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4"/>
        <w:gridCol w:w="6876"/>
      </w:tblGrid>
      <w:tr w:rsidR="009374B4" w:rsidTr="009374B4">
        <w:trPr>
          <w:tblCellSpacing w:w="0" w:type="dxa"/>
        </w:trPr>
        <w:tc>
          <w:tcPr>
            <w:tcW w:w="12084" w:type="dxa"/>
            <w:vAlign w:val="center"/>
            <w:hideMark/>
          </w:tcPr>
          <w:p w:rsidR="009374B4" w:rsidRDefault="009374B4" w:rsidP="009374B4">
            <w:pPr>
              <w:spacing w:after="0"/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4"/>
                <w:szCs w:val="24"/>
              </w:rPr>
              <w:t>OpenAthens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4"/>
                <w:szCs w:val="24"/>
              </w:rPr>
              <w:t xml:space="preserve"> SP Windows</w:t>
            </w:r>
          </w:p>
          <w:p w:rsidR="009374B4" w:rsidRDefault="009374B4" w:rsidP="009374B4">
            <w:pPr>
              <w:spacing w:after="0"/>
            </w:pPr>
            <w:proofErr w:type="spellStart"/>
            <w:r>
              <w:rPr>
                <w:rFonts w:ascii="Arial Unicode MS" w:eastAsia="Arial Unicode MS" w:hAnsi="Arial Unicode MS" w:cs="Arial Unicode MS" w:hint="eastAsia"/>
                <w:color w:val="000000"/>
                <w:sz w:val="24"/>
                <w:szCs w:val="24"/>
              </w:rPr>
              <w:t>OpenAthens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color w:val="000000"/>
                <w:sz w:val="24"/>
                <w:szCs w:val="24"/>
              </w:rPr>
              <w:t xml:space="preserve"> SP Software client software for integration with Windows </w:t>
            </w:r>
            <w:hyperlink r:id="rId22" w:history="1">
              <w:r>
                <w:rPr>
                  <w:rStyle w:val="Hyperlink"/>
                  <w:rFonts w:ascii="Arial Unicode MS" w:eastAsia="Arial Unicode MS" w:hAnsi="Arial Unicode MS" w:cs="Arial Unicode MS" w:hint="eastAsia"/>
                  <w:sz w:val="24"/>
                  <w:szCs w:val="24"/>
                </w:rPr>
                <w:t>ASP.NET</w:t>
              </w:r>
            </w:hyperlink>
            <w:r>
              <w:rPr>
                <w:rFonts w:ascii="Arial Unicode MS" w:eastAsia="Arial Unicode MS" w:hAnsi="Arial Unicode MS" w:cs="Arial Unicode MS" w:hint="eastAsia"/>
                <w:color w:val="000000"/>
                <w:sz w:val="24"/>
                <w:szCs w:val="24"/>
              </w:rPr>
              <w:t xml:space="preserve"> applications.</w:t>
            </w:r>
          </w:p>
        </w:tc>
        <w:tc>
          <w:tcPr>
            <w:tcW w:w="6876" w:type="dxa"/>
            <w:vAlign w:val="center"/>
            <w:hideMark/>
          </w:tcPr>
          <w:p w:rsidR="009374B4" w:rsidRDefault="009374B4" w:rsidP="009374B4">
            <w:pPr>
              <w:spacing w:after="0"/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4"/>
                <w:szCs w:val="24"/>
              </w:rPr>
              <w:t>OpenAthens-SP2.msi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4"/>
                <w:szCs w:val="24"/>
              </w:rPr>
              <w:t xml:space="preserve"> (12.0 MB)</w:t>
            </w:r>
          </w:p>
          <w:p w:rsidR="009374B4" w:rsidRDefault="009374B4" w:rsidP="009374B4">
            <w:pPr>
              <w:spacing w:after="0"/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4"/>
                <w:szCs w:val="24"/>
              </w:rPr>
              <w:t>md5: 9feda87135c62068fc95b3589b064fa3</w:t>
            </w:r>
          </w:p>
        </w:tc>
      </w:tr>
    </w:tbl>
    <w:p w:rsidR="009374B4" w:rsidRDefault="009374B4" w:rsidP="009374B4">
      <w:pPr>
        <w:spacing w:after="0"/>
        <w:rPr>
          <w:rFonts w:ascii="Calibri" w:hAnsi="Calibri"/>
        </w:rPr>
      </w:pPr>
      <w:r>
        <w:t> </w:t>
      </w:r>
    </w:p>
    <w:p w:rsidR="009374B4" w:rsidRDefault="009374B4" w:rsidP="009374B4">
      <w:pPr>
        <w:spacing w:after="0"/>
      </w:pPr>
      <w:r>
        <w:rPr>
          <w:u w:val="single"/>
        </w:rPr>
        <w:t>Athens 2.0 Documentation</w:t>
      </w:r>
    </w:p>
    <w:p w:rsidR="009374B4" w:rsidRDefault="00C1412E" w:rsidP="009374B4">
      <w:pPr>
        <w:spacing w:after="0"/>
        <w:ind w:firstLine="720"/>
      </w:pPr>
      <w:hyperlink r:id="rId23" w:history="1">
        <w:r w:rsidR="009374B4">
          <w:rPr>
            <w:rStyle w:val="Hyperlink"/>
          </w:rPr>
          <w:t>https://docs.openathens.net/display/public/OASP20/OpenAthens+SP+Documentation+Home</w:t>
        </w:r>
      </w:hyperlink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u w:val="single"/>
        </w:rPr>
        <w:t>Athens 2.0 - HealthCare</w:t>
      </w:r>
    </w:p>
    <w:p w:rsidR="009374B4" w:rsidRDefault="00C1412E" w:rsidP="009374B4">
      <w:pPr>
        <w:spacing w:after="0"/>
        <w:ind w:firstLine="720"/>
      </w:pPr>
      <w:hyperlink r:id="rId24" w:history="1">
        <w:r w:rsidR="009374B4">
          <w:rPr>
            <w:rStyle w:val="Hyperlink"/>
          </w:rPr>
          <w:t>https://docs.openathens.net/display/public/OAHF/OpenAthens+Healthcare+Federation+Home</w:t>
        </w:r>
      </w:hyperlink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b/>
          <w:bCs/>
          <w:sz w:val="24"/>
          <w:szCs w:val="24"/>
        </w:rPr>
        <w:t>ATHENS INFO – MASTER LIST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b/>
          <w:bCs/>
        </w:rPr>
        <w:t>Technotects Test Account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proofErr w:type="spellStart"/>
      <w:proofErr w:type="gramStart"/>
      <w:r>
        <w:t>ritkenhaberle</w:t>
      </w:r>
      <w:proofErr w:type="spellEnd"/>
      <w:proofErr w:type="gramEnd"/>
    </w:p>
    <w:p w:rsidR="009374B4" w:rsidRDefault="009374B4" w:rsidP="009374B4">
      <w:pPr>
        <w:spacing w:after="0"/>
      </w:pPr>
      <w:r>
        <w:t>Techno2008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b/>
          <w:bCs/>
        </w:rPr>
        <w:t>Master Rittenhouse Athens Account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rFonts w:ascii="Verdana" w:hAnsi="Verdana"/>
          <w:sz w:val="20"/>
          <w:szCs w:val="20"/>
          <w:lang w:val="en-GB"/>
        </w:rPr>
        <w:t xml:space="preserve">Username: </w:t>
      </w:r>
      <w:proofErr w:type="spellStart"/>
      <w:r>
        <w:rPr>
          <w:rFonts w:ascii="Verdana" w:hAnsi="Verdana"/>
          <w:sz w:val="20"/>
          <w:szCs w:val="20"/>
          <w:lang w:val="en-GB"/>
        </w:rPr>
        <w:t>Ritadm</w:t>
      </w:r>
      <w:proofErr w:type="spellEnd"/>
    </w:p>
    <w:p w:rsidR="009374B4" w:rsidRDefault="009374B4" w:rsidP="009374B4">
      <w:pPr>
        <w:spacing w:after="0"/>
      </w:pPr>
      <w:r>
        <w:rPr>
          <w:rFonts w:ascii="Verdana" w:hAnsi="Verdana"/>
          <w:sz w:val="20"/>
          <w:szCs w:val="20"/>
          <w:lang w:val="en-GB"/>
        </w:rPr>
        <w:t xml:space="preserve">Password: </w:t>
      </w:r>
      <w:r>
        <w:rPr>
          <w:b/>
          <w:bCs/>
          <w:color w:val="1F497D"/>
          <w:lang w:val="en-GB"/>
        </w:rPr>
        <w:t>Hjdcvn2Wa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pStyle w:val="PlainText"/>
      </w:pPr>
      <w:r>
        <w:t>Account Administration -</w:t>
      </w:r>
      <w:proofErr w:type="gramStart"/>
      <w:r>
        <w:t xml:space="preserve">  </w:t>
      </w:r>
      <w:proofErr w:type="gramEnd"/>
      <w:r>
        <w:fldChar w:fldCharType="begin"/>
      </w:r>
      <w:r>
        <w:instrText xml:space="preserve"> HYPERLINK "https://admin.athens.ac.uk/index.php" </w:instrText>
      </w:r>
      <w:r>
        <w:fldChar w:fldCharType="separate"/>
      </w:r>
      <w:r>
        <w:rPr>
          <w:rStyle w:val="Hyperlink"/>
        </w:rPr>
        <w:t>https://admin.athens.ac.uk/index.php</w:t>
      </w:r>
      <w:r>
        <w:fldChar w:fldCharType="end"/>
      </w:r>
    </w:p>
    <w:p w:rsidR="009374B4" w:rsidRDefault="009374B4" w:rsidP="009374B4">
      <w:pPr>
        <w:pStyle w:val="PlainText"/>
      </w:pPr>
      <w:r>
        <w:t> </w:t>
      </w:r>
    </w:p>
    <w:p w:rsidR="009374B4" w:rsidRDefault="009374B4" w:rsidP="009374B4">
      <w:pPr>
        <w:pStyle w:val="PlainText"/>
      </w:pPr>
      <w:r>
        <w:t xml:space="preserve">Service Provider Administration - </w:t>
      </w:r>
      <w:hyperlink r:id="rId25" w:history="1">
        <w:r>
          <w:rPr>
            <w:rStyle w:val="Hyperlink"/>
          </w:rPr>
          <w:t>https://dsp.athensams.net/dsp_area</w:t>
        </w:r>
      </w:hyperlink>
      <w:r>
        <w:t xml:space="preserve"> </w:t>
      </w:r>
    </w:p>
    <w:p w:rsidR="009374B4" w:rsidRDefault="009374B4" w:rsidP="009374B4">
      <w:pPr>
        <w:spacing w:after="0"/>
      </w:pPr>
      <w:r>
        <w:rPr>
          <w:b/>
          <w:bCs/>
          <w:color w:val="1F497D"/>
        </w:rPr>
        <w:t> </w:t>
      </w:r>
    </w:p>
    <w:p w:rsidR="009374B4" w:rsidRDefault="009374B4" w:rsidP="009374B4">
      <w:pPr>
        <w:spacing w:after="0"/>
      </w:pPr>
      <w:r>
        <w:rPr>
          <w:b/>
          <w:bCs/>
        </w:rPr>
        <w:t>R2 Library Athens Customer:</w:t>
      </w:r>
    </w:p>
    <w:p w:rsidR="009374B4" w:rsidRDefault="009374B4" w:rsidP="009374B4">
      <w:pPr>
        <w:spacing w:after="0"/>
      </w:pPr>
      <w:proofErr w:type="gramStart"/>
      <w:r>
        <w:t>username</w:t>
      </w:r>
      <w:proofErr w:type="gramEnd"/>
      <w:r>
        <w:t xml:space="preserve"> – 040501</w:t>
      </w:r>
    </w:p>
    <w:p w:rsidR="009374B4" w:rsidRDefault="009374B4" w:rsidP="009374B4">
      <w:pPr>
        <w:spacing w:after="0"/>
      </w:pPr>
      <w:r>
        <w:t xml:space="preserve">Password – </w:t>
      </w:r>
      <w:proofErr w:type="spellStart"/>
      <w:r>
        <w:t>ebooks</w:t>
      </w:r>
      <w:proofErr w:type="spellEnd"/>
    </w:p>
    <w:p w:rsidR="009374B4" w:rsidRDefault="009374B4" w:rsidP="009374B4">
      <w:pPr>
        <w:spacing w:after="0"/>
      </w:pPr>
      <w:r>
        <w:rPr>
          <w:b/>
          <w:bCs/>
          <w:color w:val="1F497D"/>
        </w:rPr>
        <w:t> </w:t>
      </w:r>
    </w:p>
    <w:p w:rsidR="009374B4" w:rsidRDefault="009374B4" w:rsidP="009374B4">
      <w:pPr>
        <w:spacing w:after="0"/>
      </w:pPr>
      <w:r>
        <w:rPr>
          <w:b/>
          <w:bCs/>
        </w:rPr>
        <w:t>Midwestern University Examples</w:t>
      </w:r>
    </w:p>
    <w:p w:rsidR="009374B4" w:rsidRDefault="009374B4" w:rsidP="009374B4">
      <w:pPr>
        <w:spacing w:after="0"/>
      </w:pPr>
      <w:r>
        <w:rPr>
          <w:b/>
          <w:bCs/>
          <w:color w:val="1F497D"/>
        </w:rPr>
        <w:t> </w:t>
      </w:r>
    </w:p>
    <w:p w:rsidR="009374B4" w:rsidRDefault="009374B4" w:rsidP="009374B4">
      <w:pPr>
        <w:pStyle w:val="PlainText"/>
      </w:pPr>
      <w:r>
        <w:t xml:space="preserve">Midwestern University-Downers Grove 38447910 </w:t>
      </w:r>
      <w:proofErr w:type="spellStart"/>
      <w:r>
        <w:t>ahimudg</w:t>
      </w:r>
      <w:proofErr w:type="spellEnd"/>
      <w:r>
        <w:t xml:space="preserve"> </w:t>
      </w:r>
    </w:p>
    <w:p w:rsidR="009374B4" w:rsidRDefault="009374B4" w:rsidP="009374B4">
      <w:pPr>
        <w:pStyle w:val="PlainText"/>
      </w:pPr>
      <w:r>
        <w:t xml:space="preserve">Midwestern University-Glendale, AZ 12620193 </w:t>
      </w:r>
      <w:proofErr w:type="spellStart"/>
      <w:r>
        <w:t>ahimuaz</w:t>
      </w:r>
      <w:proofErr w:type="spellEnd"/>
    </w:p>
    <w:p w:rsidR="009374B4" w:rsidRDefault="009374B4" w:rsidP="009374B4">
      <w:pPr>
        <w:spacing w:after="0"/>
      </w:pPr>
      <w:r>
        <w:rPr>
          <w:b/>
          <w:bCs/>
        </w:rPr>
        <w:t> </w:t>
      </w:r>
    </w:p>
    <w:p w:rsidR="009374B4" w:rsidRDefault="009374B4" w:rsidP="009374B4">
      <w:pPr>
        <w:pStyle w:val="PlainText"/>
      </w:pPr>
      <w:r>
        <w:rPr>
          <w:b/>
          <w:bCs/>
        </w:rPr>
        <w:t>Athens Org Ids setup for 040501: 12620193, 38447910</w:t>
      </w:r>
    </w:p>
    <w:p w:rsidR="009374B4" w:rsidRDefault="009374B4" w:rsidP="009374B4">
      <w:pPr>
        <w:spacing w:after="0"/>
      </w:pPr>
      <w:r>
        <w:rPr>
          <w:b/>
          <w:bCs/>
        </w:rPr>
        <w:t> </w:t>
      </w:r>
    </w:p>
    <w:p w:rsidR="009374B4" w:rsidRDefault="009374B4" w:rsidP="009374B4">
      <w:pPr>
        <w:spacing w:after="0"/>
      </w:pPr>
      <w:r>
        <w:rPr>
          <w:b/>
          <w:bCs/>
        </w:rPr>
        <w:t>Arizona Examples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proofErr w:type="spellStart"/>
      <w:r>
        <w:lastRenderedPageBreak/>
        <w:t>AthensID</w:t>
      </w:r>
      <w:proofErr w:type="spellEnd"/>
      <w:r>
        <w:t xml:space="preserve">:  </w:t>
      </w:r>
      <w:proofErr w:type="spellStart"/>
      <w:r>
        <w:t>ahi.erik.watkins</w:t>
      </w:r>
      <w:proofErr w:type="spellEnd"/>
    </w:p>
    <w:p w:rsidR="009374B4" w:rsidRDefault="009374B4" w:rsidP="009374B4">
      <w:pPr>
        <w:spacing w:after="0"/>
      </w:pPr>
      <w:r>
        <w:t>Password:  erik123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proofErr w:type="spellStart"/>
      <w:r>
        <w:t>AthensID</w:t>
      </w:r>
      <w:proofErr w:type="spellEnd"/>
      <w:r>
        <w:t xml:space="preserve">:  </w:t>
      </w:r>
      <w:proofErr w:type="spellStart"/>
      <w:r>
        <w:t>ahi.janecress</w:t>
      </w:r>
      <w:proofErr w:type="spellEnd"/>
    </w:p>
    <w:p w:rsidR="009374B4" w:rsidRDefault="009374B4" w:rsidP="009374B4">
      <w:pPr>
        <w:spacing w:after="0"/>
      </w:pPr>
      <w:r>
        <w:t>Password:  jane234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r>
        <w:rPr>
          <w:b/>
          <w:bCs/>
        </w:rPr>
        <w:t>Illinois Examples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proofErr w:type="spellStart"/>
      <w:r>
        <w:t>AthensID</w:t>
      </w:r>
      <w:proofErr w:type="spellEnd"/>
      <w:r>
        <w:t xml:space="preserve">:  </w:t>
      </w:r>
      <w:proofErr w:type="spellStart"/>
      <w:r>
        <w:t>ahidg.rcaton</w:t>
      </w:r>
      <w:proofErr w:type="spellEnd"/>
    </w:p>
    <w:p w:rsidR="009374B4" w:rsidRDefault="009374B4" w:rsidP="009374B4">
      <w:pPr>
        <w:spacing w:after="0"/>
      </w:pPr>
      <w:r>
        <w:t>Password:  ahi1234</w:t>
      </w:r>
    </w:p>
    <w:p w:rsidR="009374B4" w:rsidRDefault="009374B4" w:rsidP="009374B4">
      <w:pPr>
        <w:spacing w:after="0"/>
      </w:pPr>
      <w:r>
        <w:t> </w:t>
      </w:r>
    </w:p>
    <w:p w:rsidR="009374B4" w:rsidRDefault="009374B4" w:rsidP="009374B4">
      <w:pPr>
        <w:spacing w:after="0"/>
      </w:pPr>
      <w:proofErr w:type="spellStart"/>
      <w:r>
        <w:t>AthensID</w:t>
      </w:r>
      <w:proofErr w:type="spellEnd"/>
      <w:r>
        <w:t xml:space="preserve">:  </w:t>
      </w:r>
      <w:proofErr w:type="spellStart"/>
      <w:r>
        <w:t>ahidg.hbravender</w:t>
      </w:r>
      <w:proofErr w:type="spellEnd"/>
    </w:p>
    <w:p w:rsidR="009374B4" w:rsidRDefault="009374B4" w:rsidP="009374B4">
      <w:pPr>
        <w:spacing w:after="0"/>
      </w:pPr>
      <w:r>
        <w:t>Password:  brave123</w:t>
      </w:r>
    </w:p>
    <w:p w:rsidR="009374B4" w:rsidRDefault="009374B4" w:rsidP="009374B4">
      <w:pPr>
        <w:spacing w:after="0"/>
      </w:pPr>
      <w:r>
        <w:t> </w:t>
      </w:r>
    </w:p>
    <w:p w:rsidR="009374B4" w:rsidRDefault="009374B4"/>
    <w:sectPr w:rsidR="0093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5F700C"/>
    <w:multiLevelType w:val="hybridMultilevel"/>
    <w:tmpl w:val="B96AA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B4"/>
    <w:rsid w:val="001860CE"/>
    <w:rsid w:val="001A2D2A"/>
    <w:rsid w:val="002621F0"/>
    <w:rsid w:val="0039135B"/>
    <w:rsid w:val="009374B4"/>
    <w:rsid w:val="00C1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DB023-680E-4B4F-AFDB-B6BA990D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374B4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374B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374B4"/>
    <w:rPr>
      <w:rFonts w:ascii="Consolas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9374B4"/>
    <w:pPr>
      <w:spacing w:after="0" w:line="240" w:lineRule="auto"/>
      <w:ind w:left="720"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4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athens.net/display/public/OASP20/Using+OpenAthens+SP+with+ASP.NET+-+A+step-by-step+guide" TargetMode="External"/><Relationship Id="rId13" Type="http://schemas.openxmlformats.org/officeDocument/2006/relationships/hyperlink" Target="https://sp.openathens.net/" TargetMode="External"/><Relationship Id="rId18" Type="http://schemas.openxmlformats.org/officeDocument/2006/relationships/hyperlink" Target="mailto:[mailto:MikeMalone@technotects.com]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BrianWright@technotects.com" TargetMode="External"/><Relationship Id="rId7" Type="http://schemas.openxmlformats.org/officeDocument/2006/relationships/hyperlink" Target="https://dsp.athensams.net/dsp_area" TargetMode="External"/><Relationship Id="rId12" Type="http://schemas.openxmlformats.org/officeDocument/2006/relationships/image" Target="cid:image006.jpg@01CD6E4A.86EF5700" TargetMode="External"/><Relationship Id="rId17" Type="http://schemas.openxmlformats.org/officeDocument/2006/relationships/image" Target="cid:image012.jpg@01CD6E4A.86EF5700" TargetMode="External"/><Relationship Id="rId25" Type="http://schemas.openxmlformats.org/officeDocument/2006/relationships/hyperlink" Target="https://dsp.athensams.net/dsp_area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mailto:kenhaberle@technotect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p.openathens.net/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s://docs.openathens.net/display/public/OAHF/OpenAthens+Healthcare+Federation+Home" TargetMode="External"/><Relationship Id="rId5" Type="http://schemas.openxmlformats.org/officeDocument/2006/relationships/image" Target="media/image1.png"/><Relationship Id="rId15" Type="http://schemas.openxmlformats.org/officeDocument/2006/relationships/image" Target="cid:image008.jpg@01CD6E4A.86EF5700" TargetMode="External"/><Relationship Id="rId23" Type="http://schemas.openxmlformats.org/officeDocument/2006/relationships/hyperlink" Target="https://docs.openathens.net/display/public/OASP20/OpenAthens+SP+Documentation+Home" TargetMode="External"/><Relationship Id="rId10" Type="http://schemas.openxmlformats.org/officeDocument/2006/relationships/image" Target="cid:image002.jpg@01CD6E4A.86EF5700" TargetMode="External"/><Relationship Id="rId19" Type="http://schemas.openxmlformats.org/officeDocument/2006/relationships/hyperlink" Target="mailto:MikeMalone@technotec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Relationship Id="rId22" Type="http://schemas.openxmlformats.org/officeDocument/2006/relationships/hyperlink" Target="http://ASP.NE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</TotalTime>
  <Pages>7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Haberle</dc:creator>
  <cp:keywords/>
  <dc:description/>
  <cp:lastModifiedBy>Ken Haberle</cp:lastModifiedBy>
  <cp:revision>3</cp:revision>
  <dcterms:created xsi:type="dcterms:W3CDTF">2014-01-13T19:47:00Z</dcterms:created>
  <dcterms:modified xsi:type="dcterms:W3CDTF">2015-04-28T19:16:00Z</dcterms:modified>
</cp:coreProperties>
</file>