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F666" w14:textId="77777777" w:rsidR="00B257BD" w:rsidRPr="004D2AB9" w:rsidRDefault="00B257BD" w:rsidP="00B257BD">
      <w:pPr>
        <w:pStyle w:val="Title"/>
        <w:jc w:val="center"/>
        <w:rPr>
          <w:rFonts w:cstheme="majorHAnsi"/>
          <w:color w:val="000000" w:themeColor="text1"/>
        </w:rPr>
      </w:pPr>
      <w:r w:rsidRPr="004D2AB9">
        <w:rPr>
          <w:rFonts w:cstheme="majorHAnsi"/>
          <w:color w:val="000000" w:themeColor="text1"/>
        </w:rPr>
        <w:t>Software Engineering Micro Project – Student Instructions</w:t>
      </w:r>
    </w:p>
    <w:p w14:paraId="15628325" w14:textId="77777777" w:rsidR="00B257BD" w:rsidRPr="004D2AB9" w:rsidRDefault="00B257BD" w:rsidP="00B257BD">
      <w:pPr>
        <w:rPr>
          <w:rFonts w:asciiTheme="majorHAnsi" w:hAnsiTheme="majorHAnsi" w:cstheme="majorHAnsi"/>
          <w:color w:val="000000" w:themeColor="text1"/>
        </w:rPr>
      </w:pPr>
      <w:r w:rsidRPr="004D2AB9">
        <w:rPr>
          <w:rFonts w:asciiTheme="majorHAnsi" w:hAnsiTheme="majorHAnsi" w:cstheme="majorHAnsi"/>
          <w:color w:val="000000" w:themeColor="text1"/>
        </w:rPr>
        <w:t>Course Code: PECST411</w:t>
      </w:r>
      <w:r w:rsidRPr="004D2AB9">
        <w:rPr>
          <w:rFonts w:asciiTheme="majorHAnsi" w:hAnsiTheme="majorHAnsi" w:cstheme="majorHAnsi"/>
          <w:color w:val="000000" w:themeColor="text1"/>
        </w:rPr>
        <w:br/>
        <w:t>Course: Software Engineering</w:t>
      </w:r>
      <w:r w:rsidRPr="004D2AB9">
        <w:rPr>
          <w:rFonts w:asciiTheme="majorHAnsi" w:hAnsiTheme="majorHAnsi" w:cstheme="majorHAnsi"/>
          <w:color w:val="000000" w:themeColor="text1"/>
        </w:rPr>
        <w:br/>
      </w:r>
      <w:proofErr w:type="spellStart"/>
      <w:r w:rsidRPr="004D2AB9">
        <w:rPr>
          <w:rFonts w:asciiTheme="majorHAnsi" w:hAnsiTheme="majorHAnsi" w:cstheme="majorHAnsi"/>
          <w:color w:val="000000" w:themeColor="text1"/>
        </w:rPr>
        <w:t>Programme</w:t>
      </w:r>
      <w:proofErr w:type="spellEnd"/>
      <w:r w:rsidRPr="004D2AB9">
        <w:rPr>
          <w:rFonts w:asciiTheme="majorHAnsi" w:hAnsiTheme="majorHAnsi" w:cstheme="majorHAnsi"/>
          <w:color w:val="000000" w:themeColor="text1"/>
        </w:rPr>
        <w:t xml:space="preserve">: </w:t>
      </w:r>
      <w:proofErr w:type="spellStart"/>
      <w:proofErr w:type="gramStart"/>
      <w:r w:rsidRPr="004D2AB9">
        <w:rPr>
          <w:rFonts w:asciiTheme="majorHAnsi" w:hAnsiTheme="majorHAnsi" w:cstheme="majorHAnsi"/>
          <w:color w:val="000000" w:themeColor="text1"/>
        </w:rPr>
        <w:t>B.Tech</w:t>
      </w:r>
      <w:proofErr w:type="spellEnd"/>
      <w:proofErr w:type="gramEnd"/>
      <w:r w:rsidRPr="004D2AB9">
        <w:rPr>
          <w:rFonts w:asciiTheme="majorHAnsi" w:hAnsiTheme="majorHAnsi" w:cstheme="majorHAnsi"/>
          <w:color w:val="000000" w:themeColor="text1"/>
        </w:rPr>
        <w:t xml:space="preserve"> Computer Science and </w:t>
      </w:r>
      <w:proofErr w:type="gramStart"/>
      <w:r w:rsidRPr="004D2AB9">
        <w:rPr>
          <w:rFonts w:asciiTheme="majorHAnsi" w:hAnsiTheme="majorHAnsi" w:cstheme="majorHAnsi"/>
          <w:color w:val="000000" w:themeColor="text1"/>
        </w:rPr>
        <w:t>Engineering ,</w:t>
      </w:r>
      <w:proofErr w:type="gramEnd"/>
      <w:r w:rsidRPr="004D2AB9">
        <w:rPr>
          <w:rFonts w:asciiTheme="majorHAnsi" w:hAnsiTheme="majorHAnsi" w:cstheme="majorHAnsi"/>
          <w:color w:val="000000" w:themeColor="text1"/>
        </w:rPr>
        <w:t xml:space="preserve"> NSS College of Engineering</w:t>
      </w:r>
      <w:r w:rsidRPr="004D2AB9">
        <w:rPr>
          <w:rFonts w:asciiTheme="majorHAnsi" w:hAnsiTheme="majorHAnsi" w:cstheme="majorHAnsi"/>
          <w:color w:val="000000" w:themeColor="text1"/>
        </w:rPr>
        <w:br/>
        <w:t>Semester: S4</w:t>
      </w:r>
      <w:r w:rsidRPr="004D2AB9">
        <w:rPr>
          <w:rFonts w:asciiTheme="majorHAnsi" w:hAnsiTheme="majorHAnsi" w:cstheme="majorHAnsi"/>
          <w:color w:val="000000" w:themeColor="text1"/>
        </w:rPr>
        <w:br/>
      </w:r>
    </w:p>
    <w:p w14:paraId="7F4DDEFB" w14:textId="77777777" w:rsidR="00B257BD" w:rsidRPr="004D2AB9" w:rsidRDefault="00B257BD" w:rsidP="00B257BD">
      <w:pPr>
        <w:pStyle w:val="Heading1"/>
        <w:rPr>
          <w:rFonts w:cstheme="majorHAnsi"/>
          <w:color w:val="000000" w:themeColor="text1"/>
        </w:rPr>
      </w:pPr>
      <w:r w:rsidRPr="004D2AB9">
        <w:rPr>
          <w:rFonts w:cstheme="majorHAnsi"/>
          <w:color w:val="000000" w:themeColor="text1"/>
        </w:rPr>
        <w:t>Report Formatting Guidelines</w:t>
      </w:r>
    </w:p>
    <w:p w14:paraId="69703A64" w14:textId="77777777" w:rsidR="00B257BD" w:rsidRPr="004D2AB9" w:rsidRDefault="00B257BD" w:rsidP="00B257BD">
      <w:pPr>
        <w:rPr>
          <w:rFonts w:asciiTheme="majorHAnsi" w:hAnsiTheme="majorHAnsi" w:cstheme="majorHAnsi"/>
          <w:color w:val="000000" w:themeColor="text1"/>
        </w:rPr>
      </w:pPr>
      <w:r w:rsidRPr="004D2AB9">
        <w:rPr>
          <w:rFonts w:asciiTheme="majorHAnsi" w:hAnsiTheme="majorHAnsi" w:cstheme="majorHAnsi"/>
          <w:color w:val="000000" w:themeColor="text1"/>
        </w:rPr>
        <w:t>• Recommended report length: 18–25 pages</w:t>
      </w:r>
      <w:r w:rsidRPr="004D2AB9">
        <w:rPr>
          <w:rFonts w:asciiTheme="majorHAnsi" w:hAnsiTheme="majorHAnsi" w:cstheme="majorHAnsi"/>
          <w:color w:val="000000" w:themeColor="text1"/>
        </w:rPr>
        <w:br/>
        <w:t>• Font: Times New Roman, 12 pt</w:t>
      </w:r>
      <w:r w:rsidRPr="004D2AB9">
        <w:rPr>
          <w:rFonts w:asciiTheme="majorHAnsi" w:hAnsiTheme="majorHAnsi" w:cstheme="majorHAnsi"/>
          <w:color w:val="000000" w:themeColor="text1"/>
        </w:rPr>
        <w:br/>
        <w:t>• Line spacing: 1.5</w:t>
      </w:r>
      <w:r w:rsidRPr="004D2AB9">
        <w:rPr>
          <w:rFonts w:asciiTheme="majorHAnsi" w:hAnsiTheme="majorHAnsi" w:cstheme="majorHAnsi"/>
          <w:color w:val="000000" w:themeColor="text1"/>
        </w:rPr>
        <w:br/>
        <w:t>• Diagrams must be clearly labelled</w:t>
      </w:r>
      <w:r w:rsidRPr="004D2AB9">
        <w:rPr>
          <w:rFonts w:asciiTheme="majorHAnsi" w:hAnsiTheme="majorHAnsi" w:cstheme="majorHAnsi"/>
          <w:color w:val="000000" w:themeColor="text1"/>
        </w:rPr>
        <w:br/>
        <w:t>• Tables must have proper captions</w:t>
      </w:r>
      <w:r w:rsidRPr="004D2AB9">
        <w:rPr>
          <w:rFonts w:asciiTheme="majorHAnsi" w:hAnsiTheme="majorHAnsi" w:cstheme="majorHAnsi"/>
          <w:color w:val="000000" w:themeColor="text1"/>
        </w:rPr>
        <w:br/>
      </w:r>
    </w:p>
    <w:p w14:paraId="117D0E3C" w14:textId="77777777" w:rsidR="00B257BD" w:rsidRPr="004D2AB9" w:rsidRDefault="00B257BD" w:rsidP="00B257BD">
      <w:pPr>
        <w:pStyle w:val="Heading1"/>
        <w:rPr>
          <w:rFonts w:cstheme="majorHAnsi"/>
          <w:color w:val="000000" w:themeColor="text1"/>
        </w:rPr>
      </w:pPr>
      <w:r w:rsidRPr="004D2AB9">
        <w:rPr>
          <w:rFonts w:cstheme="majorHAnsi"/>
          <w:color w:val="000000" w:themeColor="text1"/>
        </w:rPr>
        <w:t>Required Sections</w:t>
      </w:r>
    </w:p>
    <w:p w14:paraId="0597C999" w14:textId="77777777" w:rsidR="00B257BD" w:rsidRPr="004D2AB9" w:rsidRDefault="00B257BD" w:rsidP="00B257BD">
      <w:pPr>
        <w:rPr>
          <w:rFonts w:asciiTheme="majorHAnsi" w:hAnsiTheme="majorHAnsi" w:cstheme="majorHAnsi"/>
          <w:color w:val="000000" w:themeColor="text1"/>
        </w:rPr>
      </w:pPr>
      <w:r w:rsidRPr="004D2AB9">
        <w:rPr>
          <w:rFonts w:asciiTheme="majorHAnsi" w:hAnsiTheme="majorHAnsi" w:cstheme="majorHAnsi"/>
          <w:color w:val="000000" w:themeColor="text1"/>
        </w:rPr>
        <w:t>1. Cover Page</w:t>
      </w:r>
      <w:r w:rsidRPr="004D2AB9">
        <w:rPr>
          <w:rFonts w:asciiTheme="majorHAnsi" w:hAnsiTheme="majorHAnsi" w:cstheme="majorHAnsi"/>
          <w:color w:val="000000" w:themeColor="text1"/>
        </w:rPr>
        <w:br/>
        <w:t>2. Abstract</w:t>
      </w:r>
      <w:r w:rsidRPr="004D2AB9">
        <w:rPr>
          <w:rFonts w:asciiTheme="majorHAnsi" w:hAnsiTheme="majorHAnsi" w:cstheme="majorHAnsi"/>
          <w:color w:val="000000" w:themeColor="text1"/>
        </w:rPr>
        <w:br/>
        <w:t>3. Introduction</w:t>
      </w:r>
      <w:r w:rsidRPr="004D2AB9">
        <w:rPr>
          <w:rFonts w:asciiTheme="majorHAnsi" w:hAnsiTheme="majorHAnsi" w:cstheme="majorHAnsi"/>
          <w:color w:val="000000" w:themeColor="text1"/>
        </w:rPr>
        <w:br/>
        <w:t>4. Problem Statement</w:t>
      </w:r>
      <w:r w:rsidRPr="004D2AB9">
        <w:rPr>
          <w:rFonts w:asciiTheme="majorHAnsi" w:hAnsiTheme="majorHAnsi" w:cstheme="majorHAnsi"/>
          <w:color w:val="000000" w:themeColor="text1"/>
        </w:rPr>
        <w:br/>
        <w:t>5. Requirement Analysis</w:t>
      </w:r>
      <w:r w:rsidRPr="004D2AB9">
        <w:rPr>
          <w:rFonts w:asciiTheme="majorHAnsi" w:hAnsiTheme="majorHAnsi" w:cstheme="majorHAnsi"/>
          <w:color w:val="000000" w:themeColor="text1"/>
        </w:rPr>
        <w:br/>
        <w:t>6. Feasibility Study</w:t>
      </w:r>
      <w:r w:rsidRPr="004D2AB9">
        <w:rPr>
          <w:rFonts w:asciiTheme="majorHAnsi" w:hAnsiTheme="majorHAnsi" w:cstheme="majorHAnsi"/>
          <w:color w:val="000000" w:themeColor="text1"/>
        </w:rPr>
        <w:br/>
        <w:t>7. Software Requirement Specification (SRS)</w:t>
      </w:r>
      <w:r w:rsidRPr="004D2AB9">
        <w:rPr>
          <w:rFonts w:asciiTheme="majorHAnsi" w:hAnsiTheme="majorHAnsi" w:cstheme="majorHAnsi"/>
          <w:color w:val="000000" w:themeColor="text1"/>
        </w:rPr>
        <w:br/>
        <w:t>8. System Design</w:t>
      </w:r>
      <w:r w:rsidRPr="004D2AB9">
        <w:rPr>
          <w:rFonts w:asciiTheme="majorHAnsi" w:hAnsiTheme="majorHAnsi" w:cstheme="majorHAnsi"/>
          <w:color w:val="000000" w:themeColor="text1"/>
        </w:rPr>
        <w:br/>
        <w:t>9. UML Diagrams</w:t>
      </w:r>
      <w:r w:rsidRPr="004D2AB9">
        <w:rPr>
          <w:rFonts w:asciiTheme="majorHAnsi" w:hAnsiTheme="majorHAnsi" w:cstheme="majorHAnsi"/>
          <w:color w:val="000000" w:themeColor="text1"/>
        </w:rPr>
        <w:br/>
        <w:t>10. Coding Strategy</w:t>
      </w:r>
      <w:r w:rsidRPr="004D2AB9">
        <w:rPr>
          <w:rFonts w:asciiTheme="majorHAnsi" w:hAnsiTheme="majorHAnsi" w:cstheme="majorHAnsi"/>
          <w:color w:val="000000" w:themeColor="text1"/>
        </w:rPr>
        <w:br/>
        <w:t>11. Testing Strategy</w:t>
      </w:r>
      <w:r w:rsidRPr="004D2AB9">
        <w:rPr>
          <w:rFonts w:asciiTheme="majorHAnsi" w:hAnsiTheme="majorHAnsi" w:cstheme="majorHAnsi"/>
          <w:color w:val="000000" w:themeColor="text1"/>
        </w:rPr>
        <w:br/>
        <w:t>12. Deployment Plan</w:t>
      </w:r>
      <w:r w:rsidRPr="004D2AB9">
        <w:rPr>
          <w:rFonts w:asciiTheme="majorHAnsi" w:hAnsiTheme="majorHAnsi" w:cstheme="majorHAnsi"/>
          <w:color w:val="000000" w:themeColor="text1"/>
        </w:rPr>
        <w:br/>
        <w:t>13. Reflection and Learning Outcomes</w:t>
      </w:r>
      <w:r w:rsidRPr="004D2AB9">
        <w:rPr>
          <w:rFonts w:asciiTheme="majorHAnsi" w:hAnsiTheme="majorHAnsi" w:cstheme="majorHAnsi"/>
          <w:color w:val="000000" w:themeColor="text1"/>
        </w:rPr>
        <w:br/>
        <w:t>14. References</w:t>
      </w:r>
      <w:r w:rsidRPr="004D2AB9">
        <w:rPr>
          <w:rFonts w:asciiTheme="majorHAnsi" w:hAnsiTheme="majorHAnsi" w:cstheme="majorHAnsi"/>
          <w:color w:val="000000" w:themeColor="text1"/>
        </w:rPr>
        <w:br/>
        <w:t>15. Appendix – Product Screenshots</w:t>
      </w:r>
      <w:r w:rsidRPr="004D2AB9">
        <w:rPr>
          <w:rFonts w:asciiTheme="majorHAnsi" w:hAnsiTheme="majorHAnsi" w:cstheme="majorHAnsi"/>
          <w:color w:val="000000" w:themeColor="text1"/>
        </w:rPr>
        <w:br/>
      </w:r>
    </w:p>
    <w:p w14:paraId="2B1DB618" w14:textId="77777777" w:rsidR="00B257BD" w:rsidRPr="004D2AB9" w:rsidRDefault="00B257BD" w:rsidP="00B257BD">
      <w:pPr>
        <w:pStyle w:val="Heading1"/>
        <w:rPr>
          <w:rFonts w:cstheme="majorHAnsi"/>
          <w:color w:val="000000" w:themeColor="text1"/>
        </w:rPr>
      </w:pPr>
      <w:r w:rsidRPr="004D2AB9">
        <w:rPr>
          <w:rFonts w:cstheme="majorHAnsi"/>
          <w:color w:val="000000" w:themeColor="text1"/>
        </w:rPr>
        <w:lastRenderedPageBreak/>
        <w:t>Appendix Requirement (Mandatory)</w:t>
      </w:r>
    </w:p>
    <w:p w14:paraId="2DDF8372" w14:textId="77777777" w:rsidR="00B257BD" w:rsidRPr="004D2AB9" w:rsidRDefault="00B257BD" w:rsidP="00B257BD">
      <w:pPr>
        <w:rPr>
          <w:rFonts w:asciiTheme="majorHAnsi" w:hAnsiTheme="majorHAnsi" w:cstheme="majorHAnsi"/>
          <w:color w:val="000000" w:themeColor="text1"/>
        </w:rPr>
      </w:pPr>
      <w:r w:rsidRPr="004D2AB9">
        <w:rPr>
          <w:rFonts w:asciiTheme="majorHAnsi" w:hAnsiTheme="majorHAnsi" w:cstheme="majorHAnsi"/>
          <w:color w:val="000000" w:themeColor="text1"/>
        </w:rPr>
        <w:t>The appendix must contain screenshots of the product developed by the team. These screenshots should demonstrate the major functionalities of the system.</w:t>
      </w:r>
      <w:r w:rsidRPr="004D2AB9">
        <w:rPr>
          <w:rFonts w:asciiTheme="majorHAnsi" w:hAnsiTheme="majorHAnsi" w:cstheme="majorHAnsi"/>
          <w:color w:val="000000" w:themeColor="text1"/>
        </w:rPr>
        <w:br/>
      </w:r>
      <w:r w:rsidRPr="004D2AB9">
        <w:rPr>
          <w:rFonts w:asciiTheme="majorHAnsi" w:hAnsiTheme="majorHAnsi" w:cstheme="majorHAnsi"/>
          <w:color w:val="000000" w:themeColor="text1"/>
        </w:rPr>
        <w:br/>
        <w:t>Include screenshots such as:</w:t>
      </w:r>
      <w:r w:rsidRPr="004D2AB9">
        <w:rPr>
          <w:rFonts w:asciiTheme="majorHAnsi" w:hAnsiTheme="majorHAnsi" w:cstheme="majorHAnsi"/>
          <w:color w:val="000000" w:themeColor="text1"/>
        </w:rPr>
        <w:br/>
        <w:t>- System home page</w:t>
      </w:r>
      <w:r w:rsidRPr="004D2AB9">
        <w:rPr>
          <w:rFonts w:asciiTheme="majorHAnsi" w:hAnsiTheme="majorHAnsi" w:cstheme="majorHAnsi"/>
          <w:color w:val="000000" w:themeColor="text1"/>
        </w:rPr>
        <w:br/>
        <w:t>- Login interface</w:t>
      </w:r>
      <w:r w:rsidRPr="004D2AB9">
        <w:rPr>
          <w:rFonts w:asciiTheme="majorHAnsi" w:hAnsiTheme="majorHAnsi" w:cstheme="majorHAnsi"/>
          <w:color w:val="000000" w:themeColor="text1"/>
        </w:rPr>
        <w:br/>
        <w:t>- Dashboard or main module</w:t>
      </w:r>
      <w:r w:rsidRPr="004D2AB9">
        <w:rPr>
          <w:rFonts w:asciiTheme="majorHAnsi" w:hAnsiTheme="majorHAnsi" w:cstheme="majorHAnsi"/>
          <w:color w:val="000000" w:themeColor="text1"/>
        </w:rPr>
        <w:br/>
        <w:t>- Data entry forms</w:t>
      </w:r>
      <w:r w:rsidRPr="004D2AB9">
        <w:rPr>
          <w:rFonts w:asciiTheme="majorHAnsi" w:hAnsiTheme="majorHAnsi" w:cstheme="majorHAnsi"/>
          <w:color w:val="000000" w:themeColor="text1"/>
        </w:rPr>
        <w:br/>
        <w:t>- Functional module operations</w:t>
      </w:r>
      <w:r w:rsidRPr="004D2AB9">
        <w:rPr>
          <w:rFonts w:asciiTheme="majorHAnsi" w:hAnsiTheme="majorHAnsi" w:cstheme="majorHAnsi"/>
          <w:color w:val="000000" w:themeColor="text1"/>
        </w:rPr>
        <w:br/>
        <w:t>- Output screens or reports</w:t>
      </w:r>
      <w:r w:rsidRPr="004D2AB9">
        <w:rPr>
          <w:rFonts w:asciiTheme="majorHAnsi" w:hAnsiTheme="majorHAnsi" w:cstheme="majorHAnsi"/>
          <w:color w:val="000000" w:themeColor="text1"/>
        </w:rPr>
        <w:br/>
      </w:r>
      <w:r w:rsidRPr="004D2AB9">
        <w:rPr>
          <w:rFonts w:asciiTheme="majorHAnsi" w:hAnsiTheme="majorHAnsi" w:cstheme="majorHAnsi"/>
          <w:color w:val="000000" w:themeColor="text1"/>
        </w:rPr>
        <w:br/>
        <w:t>Each screenshot must include a figure number and a short description.</w:t>
      </w:r>
      <w:r w:rsidRPr="004D2AB9">
        <w:rPr>
          <w:rFonts w:asciiTheme="majorHAnsi" w:hAnsiTheme="majorHAnsi" w:cstheme="majorHAnsi"/>
          <w:color w:val="000000" w:themeColor="text1"/>
        </w:rPr>
        <w:br/>
        <w:t>Recommended number of screenshots: 6–10.</w:t>
      </w:r>
    </w:p>
    <w:p w14:paraId="72C28640" w14:textId="77777777" w:rsidR="00B257BD" w:rsidRPr="004D2AB9" w:rsidRDefault="00B257BD" w:rsidP="00B257BD">
      <w:pPr>
        <w:pStyle w:val="Heading1"/>
        <w:rPr>
          <w:rFonts w:cstheme="majorHAnsi"/>
          <w:color w:val="000000" w:themeColor="text1"/>
        </w:rPr>
      </w:pPr>
      <w:r w:rsidRPr="004D2AB9">
        <w:rPr>
          <w:rFonts w:cstheme="majorHAnsi"/>
          <w:color w:val="000000" w:themeColor="text1"/>
        </w:rPr>
        <w:t>Evaluation (15 Marks)</w:t>
      </w:r>
    </w:p>
    <w:p w14:paraId="2BA53D49" w14:textId="77777777" w:rsidR="00B257BD" w:rsidRPr="004D2AB9" w:rsidRDefault="00B257BD" w:rsidP="00B257BD">
      <w:pPr>
        <w:rPr>
          <w:rFonts w:asciiTheme="majorHAnsi" w:hAnsiTheme="majorHAnsi" w:cstheme="majorHAnsi"/>
          <w:color w:val="000000" w:themeColor="text1"/>
        </w:rPr>
      </w:pPr>
      <w:r w:rsidRPr="004D2AB9">
        <w:rPr>
          <w:rFonts w:asciiTheme="majorHAnsi" w:hAnsiTheme="majorHAnsi" w:cstheme="majorHAnsi"/>
          <w:color w:val="000000" w:themeColor="text1"/>
        </w:rPr>
        <w:t>Problem Statement Quality – 2</w:t>
      </w:r>
      <w:r w:rsidRPr="004D2AB9">
        <w:rPr>
          <w:rFonts w:asciiTheme="majorHAnsi" w:hAnsiTheme="majorHAnsi" w:cstheme="majorHAnsi"/>
          <w:color w:val="000000" w:themeColor="text1"/>
        </w:rPr>
        <w:br/>
        <w:t>Requirement Analysis &amp; Refinement – 3</w:t>
      </w:r>
      <w:r w:rsidRPr="004D2AB9">
        <w:rPr>
          <w:rFonts w:asciiTheme="majorHAnsi" w:hAnsiTheme="majorHAnsi" w:cstheme="majorHAnsi"/>
          <w:color w:val="000000" w:themeColor="text1"/>
        </w:rPr>
        <w:br/>
        <w:t>Feasibility Study – 2</w:t>
      </w:r>
      <w:r w:rsidRPr="004D2AB9">
        <w:rPr>
          <w:rFonts w:asciiTheme="majorHAnsi" w:hAnsiTheme="majorHAnsi" w:cstheme="majorHAnsi"/>
          <w:color w:val="000000" w:themeColor="text1"/>
        </w:rPr>
        <w:br/>
        <w:t>Design &amp; Patterns with Justification – 3</w:t>
      </w:r>
      <w:r w:rsidRPr="004D2AB9">
        <w:rPr>
          <w:rFonts w:asciiTheme="majorHAnsi" w:hAnsiTheme="majorHAnsi" w:cstheme="majorHAnsi"/>
          <w:color w:val="000000" w:themeColor="text1"/>
        </w:rPr>
        <w:br/>
        <w:t>UML Diagrams – 2</w:t>
      </w:r>
      <w:r w:rsidRPr="004D2AB9">
        <w:rPr>
          <w:rFonts w:asciiTheme="majorHAnsi" w:hAnsiTheme="majorHAnsi" w:cstheme="majorHAnsi"/>
          <w:color w:val="000000" w:themeColor="text1"/>
        </w:rPr>
        <w:br/>
        <w:t>Testing Strategy &amp; Test Case Design – 2</w:t>
      </w:r>
      <w:r w:rsidRPr="004D2AB9">
        <w:rPr>
          <w:rFonts w:asciiTheme="majorHAnsi" w:hAnsiTheme="majorHAnsi" w:cstheme="majorHAnsi"/>
          <w:color w:val="000000" w:themeColor="text1"/>
        </w:rPr>
        <w:br/>
        <w:t>Final Compiled Report &amp; Reflection – 1</w:t>
      </w:r>
      <w:r w:rsidRPr="004D2AB9">
        <w:rPr>
          <w:rFonts w:asciiTheme="majorHAnsi" w:hAnsiTheme="majorHAnsi" w:cstheme="majorHAnsi"/>
          <w:color w:val="000000" w:themeColor="text1"/>
        </w:rPr>
        <w:br/>
      </w:r>
    </w:p>
    <w:p w14:paraId="085082A6" w14:textId="77777777" w:rsidR="00254C82" w:rsidRDefault="00254C82"/>
    <w:sectPr w:rsidR="00254C82" w:rsidSect="00B257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93"/>
    <w:rsid w:val="00234712"/>
    <w:rsid w:val="00254C82"/>
    <w:rsid w:val="004E1AAA"/>
    <w:rsid w:val="006D4EDC"/>
    <w:rsid w:val="006E4882"/>
    <w:rsid w:val="00891907"/>
    <w:rsid w:val="008D179E"/>
    <w:rsid w:val="00B00293"/>
    <w:rsid w:val="00B257BD"/>
    <w:rsid w:val="00B46530"/>
    <w:rsid w:val="00DE6FDE"/>
    <w:rsid w:val="00F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28CA7-7580-4E90-BE91-5AE0D8D2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7B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2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9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9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9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9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9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9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9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9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9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9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0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Balagopal N</dc:creator>
  <cp:keywords/>
  <dc:description/>
  <cp:lastModifiedBy>Balagopal N</cp:lastModifiedBy>
  <cp:revision>2</cp:revision>
  <dcterms:created xsi:type="dcterms:W3CDTF">2026-03-15T05:48:00Z</dcterms:created>
  <dcterms:modified xsi:type="dcterms:W3CDTF">2026-03-15T05:48:00Z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cb4837ee-1e05-42a0-8bf2-5ba22321bdf2</vt:lpwstr>
  </property>
</Properties>
</file>