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Comparing performance of Student marks sorting using Bubble Sort</w:t>
      </w:r>
    </w:p>
    <w:p>
      <w:pPr>
        <w:pStyle w:val="Normal"/>
        <w:spacing w:before="0" w:after="0"/>
        <w:ind w:left="720" w:firstLine="720"/>
        <w:jc w:val="both"/>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Akash Hegde, Amith HB, Anup Vernekar, D Sanath Kumar</w:t>
      </w:r>
    </w:p>
    <w:p>
      <w:pPr>
        <w:pStyle w:val="Normal"/>
        <w:spacing w:before="0" w:after="0"/>
        <w:ind w:left="720" w:hanging="0"/>
        <w:jc w:val="both"/>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(USN: 1MS18CS013,1MS18CS017, 1MS18CS021 and 1MS18CS037)</w:t>
      </w:r>
    </w:p>
    <w:p>
      <w:pPr>
        <w:pStyle w:val="Normal"/>
        <w:spacing w:before="0" w:after="0"/>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bCs/>
        </w:rPr>
      </w:pPr>
      <w:r>
        <w:rPr>
          <w:rFonts w:cs="Times New Roman" w:ascii="Times New Roman" w:hAnsi="Times New Roman"/>
          <w:b/>
          <w:bCs/>
        </w:rPr>
        <w:t>Abstract</w:t>
      </w:r>
    </w:p>
    <w:p>
      <w:pPr>
        <w:pStyle w:val="Normal"/>
        <w:jc w:val="both"/>
        <w:rPr/>
      </w:pPr>
      <w:r>
        <w:rPr>
          <w:rFonts w:cs="Times New Roman" w:ascii="Times New Roman" w:hAnsi="Times New Roman"/>
          <w:sz w:val="22"/>
          <w:szCs w:val="22"/>
        </w:rPr>
        <w:t xml:space="preserve">To use the CPU efficiently we need to use all its resources. Sorting is the technique to arrange the set of numbers in ascending or descending order. We make use of odd even transposition technique of bubble sort to enable parallel programming. In order to evaluate the performance of parallel programming we compare it with sequential bubble sort which does not utilize CPU efficiently. We compare the performance of both sequential and parallel sorting algorithm to see which algorithm is efficient. We use message passing interface in parallel sorting algorithm. </w:t>
      </w:r>
    </w:p>
    <w:p>
      <w:pPr>
        <w:pStyle w:val="ListParagraph"/>
        <w:numPr>
          <w:ilvl w:val="0"/>
          <w:numId w:val="1"/>
        </w:numPr>
        <w:jc w:val="both"/>
        <w:rPr>
          <w:rFonts w:ascii="Times New Roman" w:hAnsi="Times New Roman" w:cs="Times New Roman"/>
          <w:b/>
          <w:b/>
          <w:bCs/>
        </w:rPr>
      </w:pPr>
      <w:r>
        <w:rPr>
          <w:rFonts w:cs="Times New Roman" w:ascii="Times New Roman" w:hAnsi="Times New Roman"/>
          <w:b/>
          <w:bCs/>
          <w:sz w:val="24"/>
          <w:szCs w:val="24"/>
        </w:rPr>
        <w:t>Introduction</w:t>
      </w:r>
      <w:r>
        <w:rPr>
          <w:rFonts w:cs="Times New Roman" w:ascii="Times New Roman" w:hAnsi="Times New Roman"/>
          <w:b/>
          <w:bCs/>
        </w:rPr>
        <w:t xml:space="preserve"> </w:t>
      </w:r>
    </w:p>
    <w:p>
      <w:pPr>
        <w:pStyle w:val="ListParagraph"/>
        <w:jc w:val="both"/>
        <w:rPr>
          <w:rFonts w:ascii="Times New Roman" w:hAnsi="Times New Roman" w:cs="Times New Roman"/>
        </w:rPr>
      </w:pPr>
      <w:r>
        <w:rPr>
          <w:rFonts w:cs="Times New Roman" w:ascii="Times New Roman" w:hAnsi="Times New Roman"/>
        </w:rPr>
        <w:t>In this day and age, new applications constantly require faster processors. Many of the commercial applications used nowadays are built using parallel systems. These systems are able to process large amounts of data in various ways, to achieve a high level of efficiency.</w:t>
      </w:r>
    </w:p>
    <w:p>
      <w:pPr>
        <w:pStyle w:val="ListParagraph"/>
        <w:jc w:val="both"/>
        <w:rPr>
          <w:rFonts w:ascii="Times New Roman" w:hAnsi="Times New Roman" w:cs="Times New Roman"/>
        </w:rPr>
      </w:pPr>
      <w:r>
        <w:rPr>
          <w:rFonts w:cs="Times New Roman" w:ascii="Times New Roman" w:hAnsi="Times New Roman"/>
        </w:rPr>
        <w:t>Parallel systems are all about breaking down discrete parts of instructions of a program so that they can execute them simultaneously on different CPUs.</w:t>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t>Parallel systems are designed to decrease the execution time of programs by portioning them into various fragments and processing these fragments simultaneously, these systems can also be known as tightly coupled systems. A parallel system can deal with multiple processors, machines, computers, or CPUs etc. by forming a parallel processing bundle or a combination of both entities.</w:t>
      </w:r>
    </w:p>
    <w:p>
      <w:pPr>
        <w:pStyle w:val="ListParagraph"/>
        <w:numPr>
          <w:ilvl w:val="0"/>
          <w:numId w:val="2"/>
        </w:numPr>
        <w:jc w:val="both"/>
        <w:rPr>
          <w:rFonts w:ascii="Times New Roman" w:hAnsi="Times New Roman" w:cs="Times New Roman"/>
        </w:rPr>
      </w:pPr>
      <w:r>
        <w:rPr>
          <w:rFonts w:cs="Times New Roman" w:ascii="Times New Roman" w:hAnsi="Times New Roman"/>
        </w:rPr>
        <w:t>Application</w:t>
      </w:r>
    </w:p>
    <w:p>
      <w:pPr>
        <w:pStyle w:val="ListParagraph"/>
        <w:ind w:left="1440" w:hanging="0"/>
        <w:jc w:val="both"/>
        <w:rPr>
          <w:rFonts w:ascii="Times New Roman" w:hAnsi="Times New Roman" w:cs="Times New Roman"/>
        </w:rPr>
      </w:pPr>
      <w:r>
        <w:rPr>
          <w:rFonts w:cs="Times New Roman" w:ascii="Times New Roman" w:hAnsi="Times New Roman"/>
        </w:rPr>
        <w:t>Sort Student marks using Bubble sort</w:t>
      </w:r>
    </w:p>
    <w:p>
      <w:pPr>
        <w:pStyle w:val="ListParagraph"/>
        <w:ind w:left="1440" w:hanging="0"/>
        <w:jc w:val="both"/>
        <w:rPr>
          <w:rFonts w:ascii="Times New Roman" w:hAnsi="Times New Roman" w:cs="Times New Roman"/>
        </w:rPr>
      </w:pPr>
      <w:r>
        <w:rPr>
          <w:rFonts w:cs="Times New Roman" w:ascii="Times New Roman" w:hAnsi="Times New Roman"/>
          <w:shd w:fill="FFFFFF" w:val="clear"/>
        </w:rPr>
        <w:t>Bubble sort, sometimes referred to as sinking sort, is a simple </w:t>
      </w:r>
      <w:hyperlink r:id="rId2" w:tgtFrame="Sorting algorithm">
        <w:r>
          <w:rPr>
            <w:rStyle w:val="InternetLink"/>
            <w:rFonts w:cs="Times New Roman" w:ascii="Times New Roman" w:hAnsi="Times New Roman"/>
            <w:color w:val="000000"/>
            <w:highlight w:val="white"/>
            <w:u w:val="none"/>
          </w:rPr>
          <w:t>sorting algorithm</w:t>
        </w:r>
      </w:hyperlink>
      <w:r>
        <w:rPr>
          <w:rFonts w:cs="Times New Roman" w:ascii="Times New Roman" w:hAnsi="Times New Roman"/>
          <w:shd w:fill="FFFFFF" w:val="clear"/>
        </w:rPr>
        <w:t> that repeatedly steps through the list, compares adjacent elements and </w:t>
      </w:r>
      <w:hyperlink r:id="rId3" w:tgtFrame="Swap (computer science)">
        <w:r>
          <w:rPr>
            <w:rStyle w:val="InternetLink"/>
            <w:rFonts w:cs="Times New Roman" w:ascii="Times New Roman" w:hAnsi="Times New Roman"/>
            <w:color w:val="000000"/>
            <w:highlight w:val="white"/>
            <w:u w:val="none"/>
          </w:rPr>
          <w:t>swaps</w:t>
        </w:r>
      </w:hyperlink>
      <w:r>
        <w:rPr>
          <w:rFonts w:cs="Times New Roman" w:ascii="Times New Roman" w:hAnsi="Times New Roman"/>
          <w:shd w:fill="FFFFFF" w:val="clear"/>
        </w:rPr>
        <w:t> them if they are in the wrong order. The pass through the list is repeated until the list is sorted. The algorithm, which is a </w:t>
      </w:r>
      <w:hyperlink r:id="rId4" w:tgtFrame="Comparison sort">
        <w:r>
          <w:rPr>
            <w:rStyle w:val="InternetLink"/>
            <w:rFonts w:cs="Times New Roman" w:ascii="Times New Roman" w:hAnsi="Times New Roman"/>
            <w:color w:val="000000"/>
            <w:highlight w:val="white"/>
            <w:u w:val="none"/>
          </w:rPr>
          <w:t>comparison sort</w:t>
        </w:r>
      </w:hyperlink>
      <w:r>
        <w:rPr>
          <w:rFonts w:cs="Times New Roman" w:ascii="Times New Roman" w:hAnsi="Times New Roman"/>
          <w:shd w:fill="FFFFFF" w:val="clear"/>
        </w:rPr>
        <w:t>, is named for the way smaller or larger elements "bubble" to the top of the list.</w:t>
      </w:r>
    </w:p>
    <w:p>
      <w:pPr>
        <w:pStyle w:val="ListParagraph"/>
        <w:numPr>
          <w:ilvl w:val="0"/>
          <w:numId w:val="2"/>
        </w:numPr>
        <w:jc w:val="both"/>
        <w:rPr>
          <w:rFonts w:ascii="Times New Roman" w:hAnsi="Times New Roman" w:cs="Times New Roman"/>
        </w:rPr>
      </w:pPr>
      <w:r>
        <w:rPr>
          <w:rFonts w:cs="Times New Roman" w:ascii="Times New Roman" w:hAnsi="Times New Roman"/>
        </w:rPr>
        <w:t>Parallelism techniques used in the work</w:t>
      </w:r>
    </w:p>
    <w:p>
      <w:pPr>
        <w:pStyle w:val="ListParagraph"/>
        <w:ind w:left="1440" w:hanging="0"/>
        <w:jc w:val="both"/>
        <w:rPr>
          <w:rFonts w:ascii="Times New Roman" w:hAnsi="Times New Roman" w:cs="Times New Roman"/>
        </w:rPr>
      </w:pPr>
      <w:r>
        <w:rPr>
          <w:rFonts w:cs="Times New Roman" w:ascii="Times New Roman" w:hAnsi="Times New Roman"/>
        </w:rPr>
        <w:t>Odd-Even Transposition Sort is a parallel sorting algorithm. It is based on the Bubble Sort technique, which compares every 2 consecutive numbers in the array and swap them if first is greater than the second to get an ascending order array. It consists of 2 phases – the odd phase and even phase:</w:t>
      </w:r>
    </w:p>
    <w:p>
      <w:pPr>
        <w:pStyle w:val="ListParagraph"/>
        <w:ind w:left="1440" w:hanging="0"/>
        <w:jc w:val="both"/>
        <w:rPr>
          <w:rFonts w:ascii="Times New Roman" w:hAnsi="Times New Roman" w:cs="Times New Roman"/>
        </w:rPr>
      </w:pPr>
      <w:r>
        <w:rPr>
          <w:rFonts w:cs="Times New Roman" w:ascii="Times New Roman" w:hAnsi="Times New Roman"/>
        </w:rPr>
      </w:r>
    </w:p>
    <w:p>
      <w:pPr>
        <w:pStyle w:val="ListParagraph"/>
        <w:ind w:left="1440" w:hanging="0"/>
        <w:jc w:val="both"/>
        <w:rPr>
          <w:rFonts w:ascii="Times New Roman" w:hAnsi="Times New Roman" w:cs="Times New Roman"/>
        </w:rPr>
      </w:pPr>
      <w:r>
        <w:rPr>
          <w:rFonts w:cs="Times New Roman" w:ascii="Times New Roman" w:hAnsi="Times New Roman"/>
        </w:rPr>
        <w:t>Odd phase: Every odd indexed element is compared with the next even indexed element (considering 1-based indexing).</w:t>
      </w:r>
    </w:p>
    <w:p>
      <w:pPr>
        <w:pStyle w:val="ListParagraph"/>
        <w:ind w:left="1440" w:hanging="0"/>
        <w:jc w:val="both"/>
        <w:rPr>
          <w:rFonts w:ascii="Times New Roman" w:hAnsi="Times New Roman" w:cs="Times New Roman"/>
        </w:rPr>
      </w:pPr>
      <w:r>
        <w:rPr>
          <w:rFonts w:cs="Times New Roman" w:ascii="Times New Roman" w:hAnsi="Times New Roman"/>
        </w:rPr>
        <w:t>Even phase: Every even indexed element is compared with the next odd indexed element.</w:t>
      </w:r>
    </w:p>
    <w:p>
      <w:pPr>
        <w:pStyle w:val="ListParagraph"/>
        <w:ind w:left="1440" w:hanging="0"/>
        <w:jc w:val="both"/>
        <w:rPr>
          <w:rFonts w:ascii="Times New Roman" w:hAnsi="Times New Roman" w:cs="Times New Roman"/>
        </w:rPr>
      </w:pPr>
      <w:r>
        <w:rPr>
          <w:rFonts w:cs="Times New Roman" w:ascii="Times New Roman" w:hAnsi="Times New Roman"/>
        </w:rPr>
        <w:t>This article uses the concept of multi-threading, specifically pthread. In each iteration, every pair of 2 consecutive elements is compared using individual threads executing in parallel as illustrated below.</w:t>
      </w:r>
    </w:p>
    <w:p>
      <w:pPr>
        <w:pStyle w:val="Normal"/>
        <w:jc w:val="both"/>
        <w:rPr>
          <w:sz w:val="22"/>
          <w:szCs w:val="22"/>
        </w:rPr>
      </w:pPr>
      <w:r>
        <w:rPr>
          <w:rFonts w:cs="Times New Roman" w:ascii="Times New Roman" w:hAnsi="Times New Roman"/>
          <w:sz w:val="22"/>
          <w:szCs w:val="22"/>
        </w:rPr>
        <w:t xml:space="preserve">References </w:t>
      </w:r>
    </w:p>
    <w:p>
      <w:pPr>
        <w:pStyle w:val="Normal"/>
        <w:jc w:val="both"/>
        <w:rPr>
          <w:sz w:val="22"/>
          <w:szCs w:val="22"/>
        </w:rPr>
      </w:pPr>
      <w:r>
        <w:rPr>
          <w:rFonts w:cs="Times New Roman" w:ascii="Times New Roman" w:hAnsi="Times New Roman"/>
          <w:sz w:val="22"/>
          <w:szCs w:val="22"/>
        </w:rPr>
        <w:t>1. Modi, Jagdish, and Richard Prager. "Implementation of bubble sort and the odd-even transposition sort on a rack of transputers." Parallel computing 4.3 (1987): 345-348.</w:t>
      </w:r>
    </w:p>
    <w:p>
      <w:pPr>
        <w:pStyle w:val="Normal"/>
        <w:jc w:val="both"/>
        <w:rPr>
          <w:sz w:val="22"/>
          <w:szCs w:val="22"/>
        </w:rPr>
      </w:pPr>
      <w:r>
        <w:rPr>
          <w:rFonts w:cs="Times New Roman" w:ascii="Times New Roman" w:hAnsi="Times New Roman"/>
          <w:sz w:val="22"/>
          <w:szCs w:val="22"/>
        </w:rPr>
        <w:t>2. Ayoubi, Rafic, et al. "Hardware architecture for a shift-based parallel odd-even transposition sorting network." 2019 Fourth International Conference on Advances in Computational Tools for Engineering Applications (ACTEA). IEEE, 2019.</w:t>
      </w:r>
    </w:p>
    <w:p>
      <w:pPr>
        <w:pStyle w:val="Normal"/>
        <w:ind w:left="1440" w:hanging="0"/>
        <w:jc w:val="both"/>
        <w:rPr>
          <w:rFonts w:ascii="Times New Roman" w:hAnsi="Times New Roman" w:cs="Times New Roman"/>
        </w:rPr>
      </w:pPr>
      <w:r>
        <w:rPr>
          <w:rFonts w:cs="Times New Roman" w:ascii="Times New Roman" w:hAnsi="Times New Roman"/>
          <w:sz w:val="22"/>
          <w:szCs w:val="22"/>
        </w:rPr>
        <w:t>3. Kaur, Manpreet. "Comparative Study of Parallel Odd Even Transposition and Rank Sort Algorithm." International Journal of Soft Computing an Engineering 4.5 (2014).</w:t>
      </w:r>
    </w:p>
    <w:p>
      <w:pPr>
        <w:pStyle w:val="ListParagraph"/>
        <w:numPr>
          <w:ilvl w:val="0"/>
          <w:numId w:val="1"/>
        </w:numPr>
        <w:jc w:val="both"/>
        <w:rPr>
          <w:rFonts w:ascii="Times New Roman" w:hAnsi="Times New Roman" w:cs="Times New Roman"/>
          <w:b/>
          <w:b/>
          <w:bCs/>
        </w:rPr>
      </w:pPr>
      <w:r>
        <w:rPr>
          <w:rFonts w:cs="Times New Roman" w:ascii="Times New Roman" w:hAnsi="Times New Roman"/>
          <w:b/>
          <w:bCs/>
          <w:sz w:val="24"/>
          <w:szCs w:val="24"/>
        </w:rPr>
        <w:t>Method</w:t>
      </w:r>
    </w:p>
    <w:p>
      <w:pPr>
        <w:pStyle w:val="ListParagraph"/>
        <w:jc w:val="both"/>
        <w:rPr>
          <w:rFonts w:ascii="Times New Roman" w:hAnsi="Times New Roman" w:cs="Times New Roman"/>
        </w:rPr>
      </w:pPr>
      <w:r>
        <w:rPr>
          <w:rFonts w:cs="Times New Roman" w:ascii="Times New Roman" w:hAnsi="Times New Roman"/>
        </w:rPr>
        <w:t>MPI methods used are:</w:t>
      </w:r>
    </w:p>
    <w:p>
      <w:pPr>
        <w:pStyle w:val="ListParagraph"/>
        <w:numPr>
          <w:ilvl w:val="0"/>
          <w:numId w:val="3"/>
        </w:numPr>
        <w:jc w:val="both"/>
        <w:rPr>
          <w:rFonts w:ascii="Times New Roman" w:hAnsi="Times New Roman" w:cs="Times New Roman"/>
        </w:rPr>
      </w:pPr>
      <w:r>
        <w:rPr>
          <w:rFonts w:cs="Times New Roman" w:ascii="Times New Roman" w:hAnsi="Times New Roman"/>
        </w:rPr>
        <w:t xml:space="preserve">MPI_Init - </w:t>
      </w:r>
      <w:r>
        <w:rPr>
          <w:rFonts w:cs="Times New Roman" w:ascii="Times New Roman" w:hAnsi="Times New Roman"/>
          <w:color w:val="000000"/>
          <w:shd w:fill="FFFFFF" w:val="clear"/>
        </w:rPr>
        <w:t>Initialize the MPI execution environment</w:t>
      </w:r>
    </w:p>
    <w:p>
      <w:pPr>
        <w:pStyle w:val="ListParagraph"/>
        <w:ind w:left="1080" w:hanging="0"/>
        <w:jc w:val="both"/>
        <w:rPr>
          <w:rFonts w:ascii="Times New Roman" w:hAnsi="Times New Roman" w:cs="Times New Roman"/>
          <w:color w:val="000000"/>
        </w:rPr>
      </w:pPr>
      <w:r>
        <w:rPr>
          <w:rFonts w:cs="Times New Roman" w:ascii="Times New Roman" w:hAnsi="Times New Roman"/>
        </w:rPr>
        <w:t xml:space="preserve">         </w:t>
      </w:r>
      <w:r>
        <w:rPr>
          <w:rFonts w:cs="Times New Roman" w:ascii="Times New Roman" w:hAnsi="Times New Roman"/>
        </w:rPr>
        <w:t xml:space="preserve">Syntax - </w:t>
      </w:r>
      <w:r>
        <w:rPr>
          <w:rFonts w:cs="Times New Roman" w:ascii="Times New Roman" w:hAnsi="Times New Roman"/>
          <w:color w:val="000000"/>
        </w:rPr>
        <w:t>int MPI_Init(int *argc, char ***argv)</w:t>
      </w:r>
    </w:p>
    <w:p>
      <w:pPr>
        <w:pStyle w:val="ListParagraph"/>
        <w:ind w:left="1080" w:hanging="0"/>
        <w:jc w:val="both"/>
        <w:rPr>
          <w:rFonts w:ascii="Times New Roman" w:hAnsi="Times New Roman" w:cs="Times New Roman"/>
          <w:color w:val="000000"/>
        </w:rPr>
      </w:pPr>
      <w:r>
        <w:rPr>
          <w:rFonts w:cs="Times New Roman" w:ascii="Times New Roman" w:hAnsi="Times New Roman"/>
          <w:color w:val="000000"/>
        </w:rPr>
      </w:r>
    </w:p>
    <w:p>
      <w:pPr>
        <w:pStyle w:val="ListParagraph"/>
        <w:numPr>
          <w:ilvl w:val="0"/>
          <w:numId w:val="3"/>
        </w:numPr>
        <w:jc w:val="both"/>
        <w:rPr>
          <w:rFonts w:ascii="Times New Roman" w:hAnsi="Times New Roman" w:cs="Times New Roman"/>
        </w:rPr>
      </w:pPr>
      <w:r>
        <w:rPr>
          <w:rFonts w:cs="Times New Roman" w:ascii="Times New Roman" w:hAnsi="Times New Roman"/>
        </w:rPr>
        <w:t>MPI_send – Sends message from one process to another process</w:t>
      </w:r>
    </w:p>
    <w:p>
      <w:pPr>
        <w:pStyle w:val="ListParagraph"/>
        <w:ind w:left="1080" w:hanging="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Syntax - MPI_Send(void * data, </w:t>
      </w:r>
    </w:p>
    <w:p>
      <w:pPr>
        <w:pStyle w:val="ListParagraph"/>
        <w:ind w:left="2880" w:firstLine="720"/>
        <w:jc w:val="both"/>
        <w:rPr>
          <w:rFonts w:ascii="Times New Roman" w:hAnsi="Times New Roman" w:cs="Times New Roman"/>
        </w:rPr>
      </w:pPr>
      <w:r>
        <w:rPr>
          <w:rFonts w:cs="Times New Roman" w:ascii="Times New Roman" w:hAnsi="Times New Roman"/>
        </w:rPr>
        <w:t xml:space="preserve">int count, </w:t>
      </w:r>
    </w:p>
    <w:p>
      <w:pPr>
        <w:pStyle w:val="ListParagraph"/>
        <w:ind w:left="2880" w:firstLine="720"/>
        <w:jc w:val="both"/>
        <w:rPr>
          <w:rFonts w:ascii="Times New Roman" w:hAnsi="Times New Roman" w:cs="Times New Roman"/>
        </w:rPr>
      </w:pPr>
      <w:r>
        <w:rPr>
          <w:rFonts w:cs="Times New Roman" w:ascii="Times New Roman" w:hAnsi="Times New Roman"/>
        </w:rPr>
        <w:t xml:space="preserve">MPI_Datatype datatype, </w:t>
      </w:r>
    </w:p>
    <w:p>
      <w:pPr>
        <w:pStyle w:val="ListParagraph"/>
        <w:ind w:left="2880" w:firstLine="720"/>
        <w:jc w:val="both"/>
        <w:rPr>
          <w:rFonts w:ascii="Times New Roman" w:hAnsi="Times New Roman" w:cs="Times New Roman"/>
        </w:rPr>
      </w:pPr>
      <w:r>
        <w:rPr>
          <w:rFonts w:cs="Times New Roman" w:ascii="Times New Roman" w:hAnsi="Times New Roman"/>
        </w:rPr>
        <w:t xml:space="preserve">int destination, </w:t>
      </w:r>
    </w:p>
    <w:p>
      <w:pPr>
        <w:pStyle w:val="ListParagraph"/>
        <w:ind w:left="2880" w:firstLine="720"/>
        <w:jc w:val="both"/>
        <w:rPr>
          <w:rFonts w:ascii="Times New Roman" w:hAnsi="Times New Roman" w:cs="Times New Roman"/>
        </w:rPr>
      </w:pPr>
      <w:r>
        <w:rPr>
          <w:rFonts w:cs="Times New Roman" w:ascii="Times New Roman" w:hAnsi="Times New Roman"/>
        </w:rPr>
        <w:t xml:space="preserve">int tag, </w:t>
      </w:r>
    </w:p>
    <w:p>
      <w:pPr>
        <w:pStyle w:val="ListParagraph"/>
        <w:ind w:left="2880" w:firstLine="720"/>
        <w:jc w:val="both"/>
        <w:rPr>
          <w:rFonts w:ascii="Times New Roman" w:hAnsi="Times New Roman" w:cs="Times New Roman"/>
        </w:rPr>
      </w:pPr>
      <w:r>
        <w:rPr>
          <w:rFonts w:cs="Times New Roman" w:ascii="Times New Roman" w:hAnsi="Times New Roman"/>
        </w:rPr>
        <w:t>MPI_Comm communicator)</w:t>
      </w:r>
    </w:p>
    <w:p>
      <w:pPr>
        <w:pStyle w:val="ListParagraph"/>
        <w:ind w:left="2880" w:firstLine="720"/>
        <w:jc w:val="both"/>
        <w:rPr>
          <w:rFonts w:ascii="Times New Roman" w:hAnsi="Times New Roman" w:cs="Times New Roman"/>
        </w:rPr>
      </w:pPr>
      <w:r>
        <w:rPr>
          <w:rFonts w:cs="Times New Roman" w:ascii="Times New Roman" w:hAnsi="Times New Roman"/>
        </w:rPr>
      </w:r>
    </w:p>
    <w:p>
      <w:pPr>
        <w:pStyle w:val="ListParagraph"/>
        <w:numPr>
          <w:ilvl w:val="0"/>
          <w:numId w:val="3"/>
        </w:numPr>
        <w:jc w:val="both"/>
        <w:rPr>
          <w:rFonts w:ascii="Times New Roman" w:hAnsi="Times New Roman" w:cs="Times New Roman"/>
        </w:rPr>
      </w:pPr>
      <w:r>
        <w:rPr>
          <w:rFonts w:cs="Times New Roman" w:ascii="Times New Roman" w:hAnsi="Times New Roman"/>
        </w:rPr>
        <w:t>MPI_recv – Receives message from other process</w:t>
      </w:r>
    </w:p>
    <w:p>
      <w:pPr>
        <w:pStyle w:val="ListParagraph"/>
        <w:ind w:left="1080" w:hanging="0"/>
        <w:jc w:val="both"/>
        <w:rPr>
          <w:rFonts w:ascii="Times New Roman" w:hAnsi="Times New Roman" w:cs="Times New Roman"/>
        </w:rPr>
      </w:pPr>
      <w:r>
        <w:rPr>
          <w:rFonts w:cs="Times New Roman" w:ascii="Times New Roman" w:hAnsi="Times New Roman"/>
        </w:rPr>
        <w:t xml:space="preserve">Syntax- MPI_Recv(void * data, </w:t>
      </w:r>
    </w:p>
    <w:p>
      <w:pPr>
        <w:pStyle w:val="ListParagraph"/>
        <w:ind w:left="2160" w:firstLine="720"/>
        <w:jc w:val="both"/>
        <w:rPr>
          <w:rFonts w:ascii="Times New Roman" w:hAnsi="Times New Roman" w:cs="Times New Roman"/>
        </w:rPr>
      </w:pPr>
      <w:r>
        <w:rPr>
          <w:rFonts w:cs="Times New Roman" w:ascii="Times New Roman" w:hAnsi="Times New Roman"/>
        </w:rPr>
        <w:t xml:space="preserve">int count, </w:t>
      </w:r>
    </w:p>
    <w:p>
      <w:pPr>
        <w:pStyle w:val="ListParagraph"/>
        <w:ind w:left="2160" w:firstLine="720"/>
        <w:jc w:val="both"/>
        <w:rPr>
          <w:rFonts w:ascii="Times New Roman" w:hAnsi="Times New Roman" w:cs="Times New Roman"/>
        </w:rPr>
      </w:pPr>
      <w:r>
        <w:rPr>
          <w:rFonts w:cs="Times New Roman" w:ascii="Times New Roman" w:hAnsi="Times New Roman"/>
        </w:rPr>
        <w:t xml:space="preserve">MPI_Datatype datatype, </w:t>
      </w:r>
    </w:p>
    <w:p>
      <w:pPr>
        <w:pStyle w:val="ListParagraph"/>
        <w:ind w:left="2160" w:firstLine="720"/>
        <w:jc w:val="both"/>
        <w:rPr>
          <w:rFonts w:ascii="Times New Roman" w:hAnsi="Times New Roman" w:cs="Times New Roman"/>
        </w:rPr>
      </w:pPr>
      <w:r>
        <w:rPr>
          <w:rFonts w:cs="Times New Roman" w:ascii="Times New Roman" w:hAnsi="Times New Roman"/>
        </w:rPr>
        <w:t xml:space="preserve">int source, </w:t>
      </w:r>
    </w:p>
    <w:p>
      <w:pPr>
        <w:pStyle w:val="ListParagraph"/>
        <w:ind w:left="2160" w:firstLine="720"/>
        <w:jc w:val="both"/>
        <w:rPr>
          <w:rFonts w:ascii="Times New Roman" w:hAnsi="Times New Roman" w:cs="Times New Roman"/>
        </w:rPr>
      </w:pPr>
      <w:r>
        <w:rPr>
          <w:rFonts w:cs="Times New Roman" w:ascii="Times New Roman" w:hAnsi="Times New Roman"/>
        </w:rPr>
        <w:t xml:space="preserve">int tag, </w:t>
      </w:r>
    </w:p>
    <w:p>
      <w:pPr>
        <w:pStyle w:val="ListParagraph"/>
        <w:ind w:left="2160" w:firstLine="720"/>
        <w:jc w:val="both"/>
        <w:rPr>
          <w:rFonts w:ascii="Times New Roman" w:hAnsi="Times New Roman" w:cs="Times New Roman"/>
        </w:rPr>
      </w:pPr>
      <w:r>
        <w:rPr>
          <w:rFonts w:cs="Times New Roman" w:ascii="Times New Roman" w:hAnsi="Times New Roman"/>
        </w:rPr>
        <w:t>MPI_Comm communicator, MPI_Status* status)</w:t>
      </w:r>
    </w:p>
    <w:p>
      <w:pPr>
        <w:pStyle w:val="ListParagraph"/>
        <w:ind w:left="1080" w:hanging="0"/>
        <w:jc w:val="both"/>
        <w:rPr>
          <w:rFonts w:ascii="Times New Roman" w:hAnsi="Times New Roman" w:cs="Times New Roman"/>
        </w:rPr>
      </w:pPr>
      <w:r>
        <w:rPr>
          <w:rFonts w:cs="Times New Roman" w:ascii="Times New Roman" w:hAnsi="Times New Roman"/>
        </w:rPr>
      </w:r>
    </w:p>
    <w:p>
      <w:pPr>
        <w:pStyle w:val="ListParagraph"/>
        <w:numPr>
          <w:ilvl w:val="0"/>
          <w:numId w:val="3"/>
        </w:numPr>
        <w:jc w:val="both"/>
        <w:rPr>
          <w:rFonts w:ascii="Times New Roman" w:hAnsi="Times New Roman" w:cs="Times New Roman"/>
        </w:rPr>
      </w:pPr>
      <w:r>
        <w:rPr>
          <w:rFonts w:cs="Times New Roman" w:ascii="Times New Roman" w:hAnsi="Times New Roman"/>
        </w:rPr>
        <w:t xml:space="preserve">MPI_Comm_rank - </w:t>
      </w:r>
      <w:r>
        <w:rPr>
          <w:rFonts w:cs="Times New Roman" w:ascii="Times New Roman" w:hAnsi="Times New Roman"/>
          <w:color w:val="000000"/>
          <w:shd w:fill="FFFFFF" w:val="clear"/>
        </w:rPr>
        <w:t>Determines the rank of the calling process in the communicator</w:t>
      </w:r>
    </w:p>
    <w:p>
      <w:pPr>
        <w:pStyle w:val="ListParagraph"/>
        <w:ind w:left="1080" w:hanging="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Syntax - </w:t>
      </w:r>
      <w:r>
        <w:rPr>
          <w:rFonts w:cs="Times New Roman" w:ascii="Times New Roman" w:hAnsi="Times New Roman"/>
          <w:color w:val="000000"/>
        </w:rPr>
        <w:t>int MPI_Comm_rank(MPI_Comm comm, int *rank)</w:t>
      </w:r>
    </w:p>
    <w:p>
      <w:pPr>
        <w:pStyle w:val="ListParagraph"/>
        <w:ind w:left="1080" w:hanging="0"/>
        <w:jc w:val="both"/>
        <w:rPr>
          <w:rFonts w:ascii="Times New Roman" w:hAnsi="Times New Roman" w:cs="Times New Roman"/>
        </w:rPr>
      </w:pPr>
      <w:r>
        <w:rPr>
          <w:rFonts w:cs="Times New Roman" w:ascii="Times New Roman" w:hAnsi="Times New Roman"/>
        </w:rPr>
      </w:r>
    </w:p>
    <w:p>
      <w:pPr>
        <w:pStyle w:val="ListParagraph"/>
        <w:numPr>
          <w:ilvl w:val="0"/>
          <w:numId w:val="3"/>
        </w:numPr>
        <w:jc w:val="both"/>
        <w:rPr>
          <w:rFonts w:ascii="Times New Roman" w:hAnsi="Times New Roman" w:cs="Times New Roman"/>
        </w:rPr>
      </w:pPr>
      <w:r>
        <w:rPr>
          <w:rFonts w:cs="Times New Roman" w:ascii="Times New Roman" w:hAnsi="Times New Roman"/>
        </w:rPr>
        <w:t xml:space="preserve">MPI_Comm_size – </w:t>
      </w:r>
      <w:r>
        <w:rPr>
          <w:rFonts w:cs="Times New Roman" w:ascii="Times New Roman" w:hAnsi="Times New Roman"/>
          <w:color w:val="000000"/>
          <w:shd w:fill="FFFFFF" w:val="clear"/>
        </w:rPr>
        <w:t>Determines the size of the group associated with a communicator</w:t>
      </w:r>
    </w:p>
    <w:p>
      <w:pPr>
        <w:pStyle w:val="ListParagraph"/>
        <w:ind w:left="1080" w:hanging="0"/>
        <w:jc w:val="both"/>
        <w:rPr>
          <w:rFonts w:ascii="Times New Roman" w:hAnsi="Times New Roman" w:cs="Times New Roman"/>
        </w:rPr>
      </w:pPr>
      <w:r>
        <w:rPr>
          <w:rFonts w:cs="Times New Roman" w:ascii="Times New Roman" w:hAnsi="Times New Roman"/>
        </w:rPr>
        <w:t xml:space="preserve">Syntax - </w:t>
      </w:r>
      <w:r>
        <w:rPr>
          <w:rFonts w:cs="Times New Roman" w:ascii="Times New Roman" w:hAnsi="Times New Roman"/>
          <w:color w:val="000000"/>
          <w:shd w:fill="FFFFFF" w:val="clear"/>
        </w:rPr>
        <w:t>int MPI_Comm_size( MPI_Comm comm, int *size )</w:t>
      </w:r>
    </w:p>
    <w:tbl>
      <w:tblPr>
        <w:tblW w:w="9360" w:type="dxa"/>
        <w:jc w:val="left"/>
        <w:tblInd w:w="0" w:type="dxa"/>
        <w:tblCellMar>
          <w:top w:w="0" w:type="dxa"/>
          <w:left w:w="150" w:type="dxa"/>
          <w:bottom w:w="0" w:type="dxa"/>
          <w:right w:w="150" w:type="dxa"/>
        </w:tblCellMar>
        <w:tblLook w:val="04a0" w:noHBand="0" w:noVBand="1" w:firstColumn="1" w:lastRow="0" w:lastColumn="0" w:firstRow="1"/>
      </w:tblPr>
      <w:tblGrid>
        <w:gridCol w:w="748"/>
        <w:gridCol w:w="8611"/>
      </w:tblGrid>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tcMar>
              <w:top w:w="15" w:type="dxa"/>
              <w:left w:w="15" w:type="dxa"/>
              <w:bottom w:w="15" w:type="dxa"/>
              <w:right w:w="15" w:type="dxa"/>
            </w:tcMar>
          </w:tcPr>
          <w:p>
            <w:pPr>
              <w:pStyle w:val="Normal"/>
              <w:widowControl/>
              <w:bidi w:val="0"/>
              <w:spacing w:lineRule="auto" w:line="276" w:before="0" w:after="200"/>
              <w:jc w:val="left"/>
              <w:rPr/>
            </w:pPr>
            <w:r>
              <w:rPr/>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#include&lt;stdio.h&gt;</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#include &lt;stdlib.h&gt;</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#include &lt;time.h&gt;</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const int n = 5000;</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//generate random marks from 50 to 100</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void give_me_random(int* marks){</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int i;</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for(i = 0;i &lt; n;i++)</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marks[i] =(int)rand()%(100-50+1) + 50;</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//print marks</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void print(int* marks){</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int i;</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for (i = 0;i &lt; n;i++)</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ab/>
              <w:t>printf("%d \t",marks[i]);</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printf("\n");</w:t>
              <w:tab/>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int compare(const void* a,const void* b){</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return (*(int*)a - *(int*)b);</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//index of max element in marks</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int find_max(int* marks){</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int i, index = 0;</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int max = marks[0];</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for (i = 1; i &lt; n; i++) {</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if (marks[i] &gt; max) {</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ab/>
              <w:t>max = marks[i];</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ab/>
              <w:t>index = i;</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return index;</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//index of min element in marks</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int find_min(int* marks) {</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 xml:space="preserve">int i, index = 0; </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int min = marks[0];</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for (i = 1; i &lt; n; i++) {</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if (marks[i] &lt; min) {</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ab/>
              <w:t>min = marks[i];</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ab/>
              <w:t>index = i;</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return index;</w:t>
              <w:tab/>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//sequential bubble sort function</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void bubble_sort_sequential(int* marks, int size){</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int i,j,t;</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clock_t start = clock();</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for (i = 0;i &lt; (n-1); i++){</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for (j = 0 ; j &lt; n-i-1; j++){</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ab/>
              <w:t>if (marks[j] &gt; marks[j+1]){</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ab/>
              <w:t>t = marks[j];</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ab/>
              <w:t>marks[j] = marks[j+1];</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ab/>
              <w:t>marks[j+1] = t;</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ab/>
              <w:t>}</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clock_t end = clock();</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float elapsed = (float)(end - start) / CLOCKS_PER_SEC * 1000;</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 xml:space="preserve">printf("\nIt needed %f miliseconds \n", elapsed); </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printf("Sequential sorted marks:\n");</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for (i = 0;i &lt; n; i++ )</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printf("%d \t", marks[i]);</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printf("\n");</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//parallel bubble_sort_parallel </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void bubble_sort_parallel(int* marks, int rnk, int size){</w:t>
              <w:tab/>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clock_t begining = clock();</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int i;</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int second_marks[n];</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for (i = 0;i &lt; size;i++){</w:t>
              <w:tab/>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ab/>
              <w:t>qsort(marks, n, sizeof(int), &amp;compare);</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ab/>
              <w:t>int partner;</w:t>
              <w:tab/>
              <w:tab/>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ab/>
              <w:t>if(i%2 != 0){</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ab/>
              <w:tab/>
              <w:t>if (rnk % 2 == 0) {</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ab/>
              <w:t>partner = rnk - 1;</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ab/>
              <w:t>} else {</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ab/>
              <w:t>partner = rnk + 1;</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ab/>
              <w:t>}</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ab/>
              <w:t xml:space="preserve">} </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ab/>
              <w:t>else {</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ab/>
              <w:tab/>
              <w:t>if (rnk % 2 == 0) {</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ab/>
              <w:t>partner = rnk + 1;</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ab/>
              <w:t>} else {</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ab/>
              <w:t>partner = rnk - 1;</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ab/>
              <w:t>}</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ab/>
              <w:t>}</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ab/>
              <w:t>if (partner &gt;= size || partner &lt; 0 ) {</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ab/>
              <w:t>continue;</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w:t>
              <w:tab/>
              <w:tab/>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 xml:space="preserve"> </w:t>
              <w:tab/>
              <w:t>if (rnk % 2 == 0) {</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ab/>
              <w:t>MPI_Send(marks, n, MPI_INT, partner, 0, MPI_COMM_WORLD);</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ab/>
              <w:t>MPI_Recv(second_marks, n, MPI_INT, partner, 0, MPI_COMM_WORLD, MPI_STATUS_IGNORE);</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 else {</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ab/>
              <w:t>MPI_Recv(second_marks, n, MPI_INT, partner, 0, MPI_COMM_WORLD, MPI_STATUS_IGNORE);</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ab/>
              <w:t>MPI_Send(marks, n, MPI_INT, partner, 0, MPI_COMM_WORLD);</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ab/>
              <w:t>if(rnk &lt; partner){</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ab/>
              <w:tab/>
              <w:t>while(1){</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ab/>
              <w:tab/>
              <w:tab/>
              <w:t>int min_index = find_min(second_marks);</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ab/>
              <w:tab/>
              <w:tab/>
              <w:t>int max_index = find_max(marks);</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ab/>
              <w:tab/>
              <w:tab/>
              <w:t>int t;</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ab/>
              <w:tab/>
              <w:tab/>
              <w:t>if(second_marks[min_index] &lt; marks[max_index]){</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ab/>
              <w:tab/>
              <w:tab/>
              <w:tab/>
              <w:t>t = second_marks[min_index];</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ab/>
              <w:tab/>
              <w:tab/>
              <w:tab/>
              <w:t>second_marks[min_index] = marks[max_index];</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ab/>
              <w:tab/>
              <w:tab/>
              <w:tab/>
              <w:t>marks[max_index] = t;</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ab/>
              <w:tab/>
              <w:tab/>
              <w:t>}</w:t>
              <w:tab/>
              <w:tab/>
              <w:tab/>
              <w:tab/>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ab/>
              <w:tab/>
              <w:tab/>
              <w:t>else break;</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ab/>
              <w:tab/>
              <w:t>}</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ab/>
              <w:t>} else {</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ab/>
              <w:tab/>
              <w:t>while(1){</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ab/>
              <w:tab/>
              <w:tab/>
              <w:t>int min_index = find_min(marks);</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ab/>
              <w:tab/>
              <w:tab/>
              <w:t>int max_index = find_max(second_marks);</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ab/>
              <w:tab/>
              <w:tab/>
              <w:t>int t;</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ab/>
              <w:tab/>
              <w:tab/>
              <w:t>if (second_marks[max_index] &gt; marks[min_index]) {</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ab/>
              <w:tab/>
              <w:t>t = second_marks[max_index];</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ab/>
              <w:tab/>
              <w:t>second_marks[max_index] = marks[min_index];</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ab/>
              <w:tab/>
              <w:t>marks[min_index] = t;</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ab/>
              <w:t>} else break;</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ab/>
              <w:tab/>
              <w:t>}</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ab/>
              <w:t>}</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clock_t end = clock();</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float elapsed = (float)(end - begining) / CLOCKS_PER_SEC * 1000;</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printf("It needed %f miliseconds \n", elapsed);</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int main(int argc, char* argv[]){</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int rnk, size = 5000;</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int marks[n];</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int marks1[n];</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MPI_Init(&amp;argc, &amp;argv);</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MPI_Comm_rank(MPI_COMM_WORLD, &amp;rnk);</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 xml:space="preserve">  </w:t>
            </w:r>
            <w:r>
              <w:rPr>
                <w:rFonts w:eastAsia="Times New Roman" w:cs="Times New Roman" w:ascii="Times New Roman" w:hAnsi="Times New Roman"/>
                <w:color w:val="24292F"/>
              </w:rPr>
              <w:tab/>
              <w:t>MPI_Comm_size(MPI_COMM_WORLD, &amp;size);</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give_me_random(marks);</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int i = 0;</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for (i; i &lt; n; i++){</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ab/>
              <w:t>marks1[n] = marks[n];</w:t>
              <w:tab/>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printf("marks before sorting: \n");</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print(marks);</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printf("\n\n");</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bubble_sort_parallel(marks,rnk,size);</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printf("marks after parallel sorting: \n");</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print(marks);</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printf("\n\n");</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bubble_sort_sequential(marks,size);</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MPI_Finalize( );</w:t>
            </w:r>
          </w:p>
        </w:tc>
      </w:tr>
      <w:tr>
        <w:trPr/>
        <w:tc>
          <w:tcPr>
            <w:tcW w:w="748"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FFFFFF"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ab/>
              <w:t>return 0;</w:t>
            </w:r>
          </w:p>
        </w:tc>
      </w:tr>
      <w:tr>
        <w:trPr/>
        <w:tc>
          <w:tcPr>
            <w:tcW w:w="748"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r>
          </w:p>
        </w:tc>
        <w:tc>
          <w:tcPr>
            <w:tcW w:w="8611" w:type="dxa"/>
            <w:tcBorders/>
            <w:shd w:color="auto" w:fill="auto" w:val="clear"/>
          </w:tcPr>
          <w:p>
            <w:pPr>
              <w:pStyle w:val="Normal"/>
              <w:spacing w:lineRule="atLeast" w:line="300" w:before="0" w:after="0"/>
              <w:rPr>
                <w:rFonts w:ascii="Times New Roman" w:hAnsi="Times New Roman" w:eastAsia="Times New Roman" w:cs="Times New Roman"/>
                <w:color w:val="24292F"/>
              </w:rPr>
            </w:pPr>
            <w:r>
              <w:rPr>
                <w:rFonts w:eastAsia="Times New Roman" w:cs="Times New Roman" w:ascii="Times New Roman" w:hAnsi="Times New Roman"/>
                <w:color w:val="24292F"/>
              </w:rPr>
              <w:t>}</w:t>
            </w:r>
          </w:p>
        </w:tc>
      </w:tr>
    </w:tbl>
    <w:p>
      <w:pPr>
        <w:pStyle w:val="Normal"/>
        <w:jc w:val="both"/>
        <w:rPr>
          <w:rFonts w:ascii="Times New Roman" w:hAnsi="Times New Roman" w:cs="Times New Roman"/>
        </w:rPr>
      </w:pPr>
      <w:r>
        <w:rPr>
          <w:rFonts w:cs="Times New Roman" w:ascii="Times New Roman" w:hAnsi="Times New Roman"/>
        </w:rPr>
        <w:t>The sequential bubble sort is the traditional way of sorting. It works by repeatedly swapping the adjacent elements which are not in the order.</w:t>
      </w:r>
    </w:p>
    <w:p>
      <w:pPr>
        <w:pStyle w:val="Normal"/>
        <w:jc w:val="both"/>
        <w:rPr>
          <w:rFonts w:ascii="Times New Roman" w:hAnsi="Times New Roman" w:cs="Times New Roman"/>
        </w:rPr>
      </w:pPr>
      <w:r>
        <w:rPr>
          <w:rFonts w:cs="Times New Roman" w:ascii="Times New Roman" w:hAnsi="Times New Roman"/>
        </w:rPr>
        <w:t>The parallel bubble sorting algorithm is done by using the odd even transposition technique which is discussed above. The function takes marks, rank and the size of the array as input and sorts the marks array. It calls find max and find min functions repeatedly to find the index of the max and min elements and sort the array accordingly.</w:t>
      </w:r>
    </w:p>
    <w:p>
      <w:pPr>
        <w:pStyle w:val="ListParagraph"/>
        <w:numPr>
          <w:ilvl w:val="0"/>
          <w:numId w:val="0"/>
        </w:numPr>
        <w:ind w:left="720" w:hanging="0"/>
        <w:jc w:val="both"/>
        <w:rPr>
          <w:rFonts w:ascii="Times New Roman" w:hAnsi="Times New Roman" w:cs="Times New Roman"/>
        </w:rPr>
      </w:pPr>
      <w:r>
        <w:rPr>
          <w:rFonts w:cs="Times New Roman" w:ascii="Times New Roman" w:hAnsi="Times New Roman"/>
          <w:sz w:val="24"/>
          <w:szCs w:val="24"/>
        </w:rPr>
        <w:t xml:space="preserve">3. </w:t>
      </w:r>
      <w:r>
        <w:rPr>
          <w:rFonts w:cs="Times New Roman" w:ascii="Times New Roman" w:hAnsi="Times New Roman"/>
          <w:sz w:val="24"/>
          <w:szCs w:val="24"/>
        </w:rPr>
        <w:t>Results</w:t>
      </w:r>
    </w:p>
    <w:p>
      <w:pPr>
        <w:pStyle w:val="ListParagraph"/>
        <w:ind w:hanging="0"/>
        <w:jc w:val="both"/>
        <w:rPr>
          <w:rFonts w:ascii="Times New Roman" w:hAnsi="Times New Roman" w:cs="Times New Roman"/>
        </w:rPr>
      </w:pPr>
      <w:r>
        <w:rPr>
          <w:rFonts w:cs="Times New Roman" w:ascii="Times New Roman" w:hAnsi="Times New Roman"/>
        </w:rPr>
        <w:tab/>
      </w:r>
      <w:r>
        <w:rPr>
          <w:rFonts w:cs="Times New Roman" w:ascii="Times New Roman" w:hAnsi="Times New Roman"/>
          <w:sz w:val="22"/>
          <w:szCs w:val="22"/>
        </w:rPr>
        <w:t xml:space="preserve">Purple line in graph represents </w:t>
      </w:r>
      <w:r>
        <w:drawing>
          <wp:anchor behindDoc="0" distT="0" distB="0" distL="0" distR="0" simplePos="0" locked="0" layoutInCell="1" allowOverlap="1" relativeHeight="4">
            <wp:simplePos x="0" y="0"/>
            <wp:positionH relativeFrom="column">
              <wp:posOffset>485775</wp:posOffset>
            </wp:positionH>
            <wp:positionV relativeFrom="paragraph">
              <wp:posOffset>-136525</wp:posOffset>
            </wp:positionV>
            <wp:extent cx="3982085" cy="2933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rcRect l="2565" t="0" r="0" b="10503"/>
                    <a:stretch>
                      <a:fillRect/>
                    </a:stretch>
                  </pic:blipFill>
                  <pic:spPr bwMode="auto">
                    <a:xfrm>
                      <a:off x="0" y="0"/>
                      <a:ext cx="3982085" cy="2933065"/>
                    </a:xfrm>
                    <a:prstGeom prst="rect">
                      <a:avLst/>
                    </a:prstGeom>
                  </pic:spPr>
                </pic:pic>
              </a:graphicData>
            </a:graphic>
          </wp:anchor>
        </w:drawing>
      </w:r>
      <w:r>
        <w:rPr>
          <w:rFonts w:cs="Times New Roman" w:ascii="Times New Roman" w:hAnsi="Times New Roman"/>
          <w:sz w:val="22"/>
          <w:szCs w:val="22"/>
        </w:rPr>
        <w:t>s</w:t>
      </w:r>
      <w:r>
        <w:rPr>
          <w:rFonts w:cs="Times New Roman" w:ascii="Times New Roman" w:hAnsi="Times New Roman"/>
          <w:sz w:val="22"/>
          <w:szCs w:val="22"/>
        </w:rPr>
        <w:t>equential and orange line indicates parallel performance.</w:t>
      </w:r>
    </w:p>
    <w:p>
      <w:pPr>
        <w:pStyle w:val="ListParagraph"/>
        <w:ind w:hanging="0"/>
        <w:jc w:val="both"/>
        <w:rPr>
          <w:sz w:val="22"/>
          <w:szCs w:val="22"/>
        </w:rPr>
      </w:pPr>
      <w:r>
        <w:rPr>
          <w:rFonts w:cs="Times New Roman" w:ascii="Times New Roman" w:hAnsi="Times New Roman"/>
        </w:rPr>
      </w:r>
    </w:p>
    <w:p>
      <w:pPr>
        <w:pStyle w:val="Normal"/>
        <w:ind w:hanging="0"/>
        <w:jc w:val="both"/>
        <w:rPr>
          <w:sz w:val="22"/>
          <w:szCs w:val="22"/>
        </w:rPr>
      </w:pPr>
      <w:r>
        <w:rPr>
          <w:rFonts w:cs="Times New Roman" w:ascii="Times New Roman" w:hAnsi="Times New Roman"/>
          <w:sz w:val="22"/>
          <w:szCs w:val="22"/>
        </w:rPr>
        <w:t xml:space="preserve">Limitations : difficult to </w:t>
      </w:r>
      <w:r>
        <w:rPr>
          <w:rFonts w:eastAsia="Calibri" w:cs="Times New Roman" w:ascii="Times New Roman" w:hAnsi="Times New Roman" w:eastAsiaTheme="minorHAnsi"/>
          <w:color w:val="auto"/>
          <w:kern w:val="0"/>
          <w:sz w:val="22"/>
          <w:szCs w:val="22"/>
          <w:lang w:val="en-US" w:eastAsia="en-US" w:bidi="ar-SA"/>
        </w:rPr>
        <w:t>visualize</w:t>
      </w:r>
      <w:r>
        <w:rPr>
          <w:rFonts w:cs="Times New Roman" w:ascii="Times New Roman" w:hAnsi="Times New Roman"/>
          <w:sz w:val="22"/>
          <w:szCs w:val="22"/>
        </w:rPr>
        <w:t xml:space="preserve"> or plot the results for higher values of N since there is a huge difference between the time taken in sequential and parallel.</w:t>
      </w:r>
    </w:p>
    <w:p>
      <w:pPr>
        <w:pStyle w:val="ListParagraph"/>
        <w:jc w:val="both"/>
        <w:rPr>
          <w:rFonts w:ascii="Times New Roman" w:hAnsi="Times New Roman" w:cs="Times New Roman"/>
        </w:rPr>
      </w:pPr>
      <w:r>
        <w:rPr>
          <w:rFonts w:cs="Times New Roman" w:ascii="Times New Roman" w:hAnsi="Times New Roman"/>
        </w:rPr>
        <w:t xml:space="preserve"> </w:t>
      </w:r>
      <w:r>
        <w:rPr/>
        <w:drawing>
          <wp:inline distT="0" distB="0" distL="0" distR="0">
            <wp:extent cx="3582035" cy="436308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6"/>
                    <a:stretch>
                      <a:fillRect/>
                    </a:stretch>
                  </pic:blipFill>
                  <pic:spPr bwMode="auto">
                    <a:xfrm>
                      <a:off x="0" y="0"/>
                      <a:ext cx="3582035" cy="4363085"/>
                    </a:xfrm>
                    <a:prstGeom prst="rect">
                      <a:avLst/>
                    </a:prstGeom>
                  </pic:spPr>
                </pic:pic>
              </a:graphicData>
            </a:graphic>
          </wp:inline>
        </w:drawing>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drawing>
          <wp:inline distT="0" distB="0" distL="0" distR="0">
            <wp:extent cx="5258435" cy="2957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7"/>
                    <a:stretch>
                      <a:fillRect/>
                    </a:stretch>
                  </pic:blipFill>
                  <pic:spPr bwMode="auto">
                    <a:xfrm>
                      <a:off x="0" y="0"/>
                      <a:ext cx="5258435" cy="2957830"/>
                    </a:xfrm>
                    <a:prstGeom prst="rect">
                      <a:avLst/>
                    </a:prstGeom>
                  </pic:spPr>
                </pic:pic>
              </a:graphicData>
            </a:graphic>
          </wp:inline>
        </w:drawing>
      </w:r>
    </w:p>
    <w:p>
      <w:pPr>
        <w:pStyle w:val="Normal"/>
        <w:jc w:val="both"/>
        <w:rPr>
          <w:sz w:val="22"/>
          <w:szCs w:val="22"/>
        </w:rPr>
      </w:pPr>
      <w:r>
        <w:rPr/>
      </w:r>
    </w:p>
    <w:p>
      <w:pPr>
        <w:pStyle w:val="Normal"/>
        <w:jc w:val="both"/>
        <w:rPr>
          <w:sz w:val="22"/>
          <w:szCs w:val="22"/>
        </w:rPr>
      </w:pPr>
      <w:r>
        <w:rPr/>
      </w:r>
    </w:p>
    <w:p>
      <w:pPr>
        <w:pStyle w:val="Normal"/>
        <w:jc w:val="both"/>
        <w:rPr>
          <w:sz w:val="22"/>
          <w:szCs w:val="22"/>
        </w:rPr>
      </w:pPr>
      <w:r>
        <w:rPr/>
      </w:r>
    </w:p>
    <w:p>
      <w:pPr>
        <w:pStyle w:val="Normal"/>
        <w:jc w:val="both"/>
        <w:rPr>
          <w:sz w:val="22"/>
          <w:szCs w:val="22"/>
        </w:rPr>
      </w:pPr>
      <w:r>
        <w:rPr>
          <w:rFonts w:cs="Times New Roman" w:ascii="Times New Roman" w:hAnsi="Times New Roman"/>
          <w:b/>
          <w:bCs/>
          <w:sz w:val="24"/>
          <w:szCs w:val="24"/>
        </w:rPr>
        <w:t>References</w:t>
      </w:r>
      <w:r>
        <w:rPr>
          <w:rFonts w:cs="Times New Roman" w:ascii="Times New Roman" w:hAnsi="Times New Roman"/>
          <w:sz w:val="22"/>
          <w:szCs w:val="22"/>
        </w:rPr>
        <w:t xml:space="preserve"> </w:t>
      </w:r>
    </w:p>
    <w:p>
      <w:pPr>
        <w:pStyle w:val="Normal"/>
        <w:jc w:val="both"/>
        <w:rPr>
          <w:sz w:val="22"/>
          <w:szCs w:val="22"/>
        </w:rPr>
      </w:pPr>
      <w:r>
        <w:rPr>
          <w:rFonts w:cs="Times New Roman" w:ascii="Times New Roman" w:hAnsi="Times New Roman"/>
          <w:sz w:val="22"/>
          <w:szCs w:val="22"/>
        </w:rPr>
        <w:t>1. Modi, Jagdish, and Richard Prager. "Implementation of bubble sort and the odd-even transposition sort on a rack of transputers." Parallel computing 4.3 (1987): 345-348.</w:t>
      </w:r>
    </w:p>
    <w:p>
      <w:pPr>
        <w:pStyle w:val="Normal"/>
        <w:jc w:val="both"/>
        <w:rPr>
          <w:sz w:val="22"/>
          <w:szCs w:val="22"/>
        </w:rPr>
      </w:pPr>
      <w:r>
        <w:rPr>
          <w:rFonts w:cs="Times New Roman" w:ascii="Times New Roman" w:hAnsi="Times New Roman"/>
          <w:sz w:val="22"/>
          <w:szCs w:val="22"/>
        </w:rPr>
        <w:t>2. Ayoubi, Rafic, et al. "Hardware architecture for a shift-based parallel odd-even transposition sorting network." 2019 Fourth International Conference on Advances in Computational Tools for Engineering Applications (ACTEA). IEEE, 2019.</w:t>
      </w:r>
    </w:p>
    <w:p>
      <w:pPr>
        <w:pStyle w:val="Normal"/>
        <w:spacing w:before="0" w:after="200"/>
        <w:jc w:val="both"/>
        <w:rPr>
          <w:sz w:val="22"/>
          <w:szCs w:val="22"/>
        </w:rPr>
      </w:pPr>
      <w:r>
        <w:rPr>
          <w:rFonts w:cs="Times New Roman" w:ascii="Times New Roman" w:hAnsi="Times New Roman"/>
          <w:sz w:val="22"/>
          <w:szCs w:val="22"/>
        </w:rPr>
        <w:t>3. Kaur, Manpreet. "Comparative Study of Parallel Odd Even Transposition and Rank Sort Algorithm." International Journal of Soft Computing an Engineering 4.5 (2014).</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6ecc"/>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k" w:customStyle="1">
    <w:name w:val="pl-k"/>
    <w:basedOn w:val="DefaultParagraphFont"/>
    <w:qFormat/>
    <w:rsid w:val="00717d1c"/>
    <w:rPr/>
  </w:style>
  <w:style w:type="character" w:styleId="Pls" w:customStyle="1">
    <w:name w:val="pl-s"/>
    <w:basedOn w:val="DefaultParagraphFont"/>
    <w:qFormat/>
    <w:rsid w:val="00717d1c"/>
    <w:rPr/>
  </w:style>
  <w:style w:type="character" w:styleId="Plpds" w:customStyle="1">
    <w:name w:val="pl-pds"/>
    <w:basedOn w:val="DefaultParagraphFont"/>
    <w:qFormat/>
    <w:rsid w:val="00717d1c"/>
    <w:rPr/>
  </w:style>
  <w:style w:type="character" w:styleId="Plc1" w:customStyle="1">
    <w:name w:val="pl-c1"/>
    <w:basedOn w:val="DefaultParagraphFont"/>
    <w:qFormat/>
    <w:rsid w:val="00717d1c"/>
    <w:rPr/>
  </w:style>
  <w:style w:type="character" w:styleId="Plc" w:customStyle="1">
    <w:name w:val="pl-c"/>
    <w:basedOn w:val="DefaultParagraphFont"/>
    <w:qFormat/>
    <w:rsid w:val="00717d1c"/>
    <w:rPr/>
  </w:style>
  <w:style w:type="character" w:styleId="Plen" w:customStyle="1">
    <w:name w:val="pl-en"/>
    <w:basedOn w:val="DefaultParagraphFont"/>
    <w:qFormat/>
    <w:rsid w:val="00717d1c"/>
    <w:rPr/>
  </w:style>
  <w:style w:type="character" w:styleId="Plcce" w:customStyle="1">
    <w:name w:val="pl-cce"/>
    <w:basedOn w:val="DefaultParagraphFont"/>
    <w:qFormat/>
    <w:rsid w:val="00717d1c"/>
    <w:rPr/>
  </w:style>
  <w:style w:type="character" w:styleId="InternetLink">
    <w:name w:val="Hyperlink"/>
    <w:basedOn w:val="DefaultParagraphFont"/>
    <w:uiPriority w:val="99"/>
    <w:semiHidden/>
    <w:unhideWhenUsed/>
    <w:rsid w:val="00f765db"/>
    <w:rPr>
      <w:color w:val="0000FF"/>
      <w:u w:val="single"/>
    </w:rPr>
  </w:style>
  <w:style w:type="character" w:styleId="HTMLPreformattedChar" w:customStyle="1">
    <w:name w:val="HTML Preformatted Char"/>
    <w:basedOn w:val="DefaultParagraphFont"/>
    <w:link w:val="HTMLPreformatted"/>
    <w:uiPriority w:val="99"/>
    <w:qFormat/>
    <w:rsid w:val="00813681"/>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a7662"/>
    <w:pPr>
      <w:spacing w:before="0" w:after="200"/>
      <w:ind w:left="720" w:hanging="0"/>
      <w:contextualSpacing/>
    </w:pPr>
    <w:rPr/>
  </w:style>
  <w:style w:type="paragraph" w:styleId="HTMLPreformatted">
    <w:name w:val="HTML Preformatted"/>
    <w:basedOn w:val="Normal"/>
    <w:link w:val="HTMLPreformattedChar"/>
    <w:uiPriority w:val="99"/>
    <w:unhideWhenUsed/>
    <w:qFormat/>
    <w:rsid w:val="0081368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Sorting_algorithm" TargetMode="External"/><Relationship Id="rId3" Type="http://schemas.openxmlformats.org/officeDocument/2006/relationships/hyperlink" Target="https://en.wikipedia.org/wiki/Swap_(computer_science)" TargetMode="External"/><Relationship Id="rId4" Type="http://schemas.openxmlformats.org/officeDocument/2006/relationships/hyperlink" Target="https://en.wikipedia.org/wiki/Comparison_sort"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Application>LibreOffice/6.4.7.2$Linux_X86_64 LibreOffice_project/40$Build-2</Application>
  <Pages>8</Pages>
  <Words>1325</Words>
  <Characters>7337</Characters>
  <CharactersWithSpaces>9048</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2022-01-11T11:13:00Z</dcterms:created>
  <dc:creator>CP</dc:creator>
  <dc:description/>
  <dc:language>en-IN</dc:language>
  <cp:lastModifiedBy/>
  <dcterms:modified xsi:type="dcterms:W3CDTF">2022-01-13T09:00:05Z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