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使用MetaMask管理</w:t>
      </w:r>
      <w:r>
        <w:rPr>
          <w:rFonts w:hint="eastAsia" w:ascii="微软雅黑" w:hAnsi="微软雅黑" w:eastAsia="微软雅黑"/>
          <w:lang w:val="en-US" w:eastAsia="zh-CN"/>
        </w:rPr>
        <w:t>E</w:t>
      </w:r>
      <w:r>
        <w:rPr>
          <w:rFonts w:hint="eastAsia" w:ascii="微软雅黑" w:hAnsi="微软雅黑" w:eastAsia="微软雅黑"/>
        </w:rPr>
        <w:t>ic</w:t>
      </w:r>
      <w:r>
        <w:rPr>
          <w:rFonts w:hint="eastAsia" w:ascii="微软雅黑" w:hAnsi="微软雅黑" w:eastAsia="微软雅黑"/>
          <w:lang w:val="en-US" w:eastAsia="zh-CN"/>
        </w:rPr>
        <w:t>hain</w:t>
      </w:r>
    </w:p>
    <w:p>
      <w:pPr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参数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1.1 测试网络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输入自定义网络信息：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网络名称：EiChain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新RPC URL：https://</w:t>
      </w:r>
      <w:r>
        <w:rPr>
          <w:rFonts w:hint="eastAsia" w:ascii="微软雅黑" w:hAnsi="微软雅黑" w:eastAsia="微软雅黑"/>
          <w:lang w:val="en-US" w:eastAsia="zh-CN"/>
        </w:rPr>
        <w:t>rpc</w:t>
      </w:r>
      <w:r>
        <w:rPr>
          <w:rFonts w:hint="eastAsia" w:ascii="微软雅黑" w:hAnsi="微软雅黑" w:eastAsia="微软雅黑"/>
        </w:rPr>
        <w:t>-testnet.eichain.org/</w:t>
      </w:r>
    </w:p>
    <w:p>
      <w:pPr>
        <w:ind w:firstLine="42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链ID：90</w:t>
      </w:r>
      <w:r>
        <w:rPr>
          <w:rFonts w:hint="eastAsia" w:ascii="微软雅黑" w:hAnsi="微软雅黑" w:eastAsia="微软雅黑"/>
          <w:lang w:val="en-US" w:eastAsia="zh-CN"/>
        </w:rPr>
        <w:t>71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符号：EIC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区块浏览器 URL：</w:t>
      </w:r>
      <w:r>
        <w:rPr>
          <w:rFonts w:hint="eastAsia" w:ascii="微软雅黑" w:hAnsi="微软雅黑" w:eastAsia="微软雅黑"/>
          <w:color w:val="auto"/>
          <w:u w:val="none"/>
        </w:rPr>
        <w:t>http://eicscan-testnet.eichain.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t>org</w:t>
      </w:r>
      <w:r>
        <w:rPr>
          <w:rFonts w:hint="eastAsia" w:ascii="微软雅黑" w:hAnsi="微软雅黑" w:eastAsia="微软雅黑"/>
          <w:color w:val="auto"/>
          <w:u w:val="none"/>
        </w:rPr>
        <w:t>/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1.2 主网网络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输入自定义网络信息：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网络名称：EiChain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新RPC URL：https://</w:t>
      </w:r>
      <w:r>
        <w:rPr>
          <w:rFonts w:hint="eastAsia" w:ascii="微软雅黑" w:hAnsi="微软雅黑" w:eastAsia="微软雅黑"/>
          <w:lang w:val="en-US" w:eastAsia="zh-CN"/>
        </w:rPr>
        <w:t>rpc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main</w:t>
      </w:r>
      <w:r>
        <w:rPr>
          <w:rFonts w:hint="eastAsia" w:ascii="微软雅黑" w:hAnsi="微软雅黑" w:eastAsia="微软雅黑"/>
        </w:rPr>
        <w:t>net.eichain.org/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链ID：90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0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符号：EIC</w:t>
      </w:r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区块浏览器 URL：</w:t>
      </w:r>
      <w:r>
        <w:rPr>
          <w:rFonts w:hint="eastAsia" w:ascii="微软雅黑" w:hAnsi="微软雅黑" w:eastAsia="微软雅黑"/>
          <w:color w:val="auto"/>
          <w:u w:val="none"/>
        </w:rPr>
        <w:t>http://eicscan-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t>main</w:t>
      </w:r>
      <w:r>
        <w:rPr>
          <w:rFonts w:hint="eastAsia" w:ascii="微软雅黑" w:hAnsi="微软雅黑" w:eastAsia="微软雅黑"/>
          <w:color w:val="auto"/>
          <w:u w:val="none"/>
        </w:rPr>
        <w:t>net.eichain.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t>org</w:t>
      </w:r>
      <w:r>
        <w:rPr>
          <w:rFonts w:hint="eastAsia" w:ascii="微软雅黑" w:hAnsi="微软雅黑" w:eastAsia="微软雅黑"/>
          <w:color w:val="auto"/>
          <w:u w:val="none"/>
        </w:rPr>
        <w:t>/</w:t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安装MetaMask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参考：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HYPERLINK "https://zhuanlan.zhihu.com/p/411161857"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1"/>
          <w:rFonts w:ascii="微软雅黑" w:hAnsi="微软雅黑" w:eastAsia="微软雅黑"/>
        </w:rPr>
        <w:t>https://zhuanlan.zhihu.com/p/411161857</w:t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ind w:left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访问 MetaMask官方网站，选择适合浏览器插件（如Chrome、Firefox等），下载安装MetaMask扩展程序。安装完成后，点击浏览器右上角的MetaMask图标，打开MetaMask</w:t>
      </w:r>
    </w:p>
    <w:p>
      <w:pPr>
        <w:pStyle w:val="14"/>
        <w:ind w:left="400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59070" cy="2315210"/>
            <wp:effectExtent l="0" t="0" r="24130" b="21590"/>
            <wp:docPr id="26" name="图片 26" descr="G4Z1uiAX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G4Z1uiAXs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创建钱包</w:t>
      </w:r>
    </w:p>
    <w:p>
      <w:pPr>
        <w:ind w:firstLine="40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选择“创建钱包”（Create a Wallet），设定一个密码，并确认。记下助记词（Secret Backup Phrase）。</w:t>
      </w:r>
    </w:p>
    <w:p>
      <w:pPr>
        <w:pStyle w:val="7"/>
        <w:widowControl/>
        <w:shd w:val="clear" w:color="auto" w:fill="FFFFFF"/>
        <w:spacing w:beforeAutospacing="0" w:afterAutospacing="0"/>
        <w:ind w:firstLine="403"/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</w:pPr>
      <w:r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助记词非常重要</w:t>
      </w:r>
      <w:r>
        <w:rPr>
          <w:rStyle w:val="10"/>
          <w:rFonts w:hint="eastAsia"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，是恢复钱包的唯一方式，请妥善保管</w:t>
      </w:r>
      <w:r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助记词</w:t>
      </w:r>
      <w:r>
        <w:rPr>
          <w:rStyle w:val="10"/>
          <w:rFonts w:hint="eastAsia"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。</w:t>
      </w:r>
      <w:r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建议，把它抄写在纸上，多抄几个，放在不同的地方保存，切记不要直接记在的云笔记里！</w:t>
      </w:r>
    </w:p>
    <w:p>
      <w:pPr>
        <w:pStyle w:val="7"/>
        <w:widowControl/>
        <w:shd w:val="clear" w:color="auto" w:fill="FFFFFF"/>
        <w:ind w:firstLine="400"/>
        <w:rPr>
          <w:rStyle w:val="10"/>
          <w:rFonts w:hint="eastAsia"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</w:pPr>
      <w:r>
        <w:rPr>
          <w:rStyle w:val="10"/>
          <w:rFonts w:hint="eastAsia"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不要与任何人分享</w:t>
      </w:r>
      <w:r>
        <w:rPr>
          <w:rStyle w:val="10"/>
          <w:rFonts w:ascii="微软雅黑" w:hAnsi="微软雅黑" w:eastAsia="微软雅黑" w:cs="Helvetica Neue"/>
          <w:bCs/>
          <w:spacing w:val="-1"/>
          <w:sz w:val="28"/>
          <w:szCs w:val="28"/>
          <w:shd w:val="clear" w:color="auto" w:fill="FFFFFF"/>
        </w:rPr>
        <w:t>助记词！！！</w:t>
      </w:r>
      <w:r>
        <w:rPr>
          <w:rFonts w:ascii="微软雅黑" w:hAnsi="微软雅黑" w:eastAsia="微软雅黑" w:cs="Helvetica Neue"/>
          <w:spacing w:val="-1"/>
          <w:sz w:val="28"/>
          <w:szCs w:val="28"/>
          <w:shd w:val="clear" w:color="auto" w:fill="FFFFFF"/>
        </w:rPr>
        <w:t>因为有了助记词，不论是谁，都能直接把你钱包直接恢复。假如你的助记词落入了他人之手，那么你钱包里的钱就可以无条件被别人转走。</w:t>
      </w:r>
    </w:p>
    <w:p>
      <w:pPr>
        <w:pStyle w:val="5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添加EiChain网络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3.1 打开MetaMask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点击浏览器右上角的MetaMask图标，打开MetaMask扩展。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59070" cy="2315210"/>
            <wp:effectExtent l="0" t="0" r="24130" b="21590"/>
            <wp:docPr id="363773607" name="图片 363773607" descr="G4Z1uiAX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73607" name="图片 363773607" descr="G4Z1uiAXs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3.2 打开网络设置</w:t>
      </w:r>
    </w:p>
    <w:p>
      <w:pPr>
        <w:ind w:firstLine="36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13350" cy="2698750"/>
            <wp:effectExtent l="0" t="0" r="6350" b="6350"/>
            <wp:docPr id="27" name="图片 27" descr="RHyvofDg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RHyvofDgzr"/>
                    <pic:cNvPicPr>
                      <a:picLocks noChangeAspect="1"/>
                    </pic:cNvPicPr>
                  </pic:nvPicPr>
                  <pic:blipFill>
                    <a:blip r:embed="rId5"/>
                    <a:srcRect t="4657" r="798" b="2463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698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71770" cy="6519545"/>
            <wp:effectExtent l="0" t="0" r="11430" b="8255"/>
            <wp:docPr id="28" name="图片 28" descr="jEUS7Wiz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jEUS7WizE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64150" cy="6793230"/>
            <wp:effectExtent l="0" t="0" r="19050" b="13970"/>
            <wp:docPr id="29" name="图片 29" descr="L12K1C6z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12K1C6zT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在下拉菜单底部，选择“自定义RPC”或“添加网络”。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3.3 添加EiChain网络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测试网络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输入自定义网络信息：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网络名称：EiChain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新RPC URL：https://</w:t>
      </w:r>
      <w:r>
        <w:rPr>
          <w:rFonts w:hint="eastAsia" w:ascii="微软雅黑" w:hAnsi="微软雅黑" w:eastAsia="微软雅黑"/>
          <w:lang w:val="en-US" w:eastAsia="zh-CN"/>
        </w:rPr>
        <w:t>rpc</w:t>
      </w:r>
      <w:r>
        <w:rPr>
          <w:rFonts w:hint="eastAsia" w:ascii="微软雅黑" w:hAnsi="微软雅黑" w:eastAsia="微软雅黑"/>
        </w:rPr>
        <w:t>-testnet.eichain.org/</w:t>
      </w:r>
    </w:p>
    <w:p>
      <w:pPr>
        <w:ind w:firstLine="42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链ID：90</w:t>
      </w:r>
      <w:r>
        <w:rPr>
          <w:rFonts w:hint="eastAsia" w:ascii="微软雅黑" w:hAnsi="微软雅黑" w:eastAsia="微软雅黑"/>
          <w:lang w:val="en-US" w:eastAsia="zh-CN"/>
        </w:rPr>
        <w:t>71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符号：EIC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区块浏览器 URL：</w:t>
      </w:r>
      <w:r>
        <w:rPr>
          <w:rFonts w:hint="eastAsia" w:ascii="微软雅黑" w:hAnsi="微软雅黑" w:eastAsia="微软雅黑"/>
          <w:color w:val="auto"/>
          <w:u w:val="none"/>
        </w:rPr>
        <w:t>http://eicscan-testnet.eichain.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t>org</w:t>
      </w:r>
      <w:r>
        <w:rPr>
          <w:rFonts w:hint="eastAsia" w:ascii="微软雅黑" w:hAnsi="微软雅黑" w:eastAsia="微软雅黑"/>
          <w:color w:val="auto"/>
          <w:u w:val="none"/>
        </w:rPr>
        <w:t>/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主网网络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输入自定义网络信息：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网络名称：EiChain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新RPC URL：https://</w:t>
      </w:r>
      <w:r>
        <w:rPr>
          <w:rFonts w:hint="eastAsia" w:ascii="微软雅黑" w:hAnsi="微软雅黑" w:eastAsia="微软雅黑"/>
          <w:lang w:val="en-US" w:eastAsia="zh-CN"/>
        </w:rPr>
        <w:t>rpc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main</w:t>
      </w:r>
      <w:r>
        <w:rPr>
          <w:rFonts w:hint="eastAsia" w:ascii="微软雅黑" w:hAnsi="微软雅黑" w:eastAsia="微软雅黑"/>
        </w:rPr>
        <w:t>net.eichain.org/</w:t>
      </w:r>
    </w:p>
    <w:p>
      <w:pPr>
        <w:ind w:firstLine="42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链ID：90</w:t>
      </w:r>
      <w:r>
        <w:rPr>
          <w:rFonts w:hint="eastAsia" w:ascii="微软雅黑" w:hAnsi="微软雅黑" w:eastAsia="微软雅黑"/>
          <w:lang w:val="en-US" w:eastAsia="zh-CN"/>
        </w:rPr>
        <w:t>70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符号：EIC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区块浏览器 URL：</w:t>
      </w:r>
      <w:r>
        <w:rPr>
          <w:rFonts w:hint="eastAsia" w:ascii="微软雅黑" w:hAnsi="微软雅黑" w:eastAsia="微软雅黑"/>
          <w:color w:val="auto"/>
          <w:u w:val="none"/>
        </w:rPr>
        <w:t>http://eicscan-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t>main</w:t>
      </w:r>
      <w:r>
        <w:rPr>
          <w:rFonts w:hint="eastAsia" w:ascii="微软雅黑" w:hAnsi="微软雅黑" w:eastAsia="微软雅黑"/>
          <w:color w:val="auto"/>
          <w:u w:val="none"/>
        </w:rPr>
        <w:t>net.eichain.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t>org</w:t>
      </w:r>
      <w:r>
        <w:rPr>
          <w:rFonts w:hint="eastAsia" w:ascii="微软雅黑" w:hAnsi="微软雅黑" w:eastAsia="微软雅黑"/>
          <w:color w:val="auto"/>
          <w:u w:val="none"/>
        </w:rPr>
        <w:t>/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65420" cy="4938395"/>
            <wp:effectExtent l="0" t="0" r="17780" b="14605"/>
            <wp:docPr id="31" name="图片 31" descr="XDHgB3pG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XDHgB3pGj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填写完上述信息后，点击“保存”按钮。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注意：以上地址均为开发环境的地址，6月份会提供测试链地址，请使用测试链来体验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3.4 查看或转账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做完以上步骤，就可以查看Eichain上的资产，以及转账等操作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3A299"/>
    <w:multiLevelType w:val="singleLevel"/>
    <w:tmpl w:val="A8D3A2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9D7A6E"/>
    <w:multiLevelType w:val="multilevel"/>
    <w:tmpl w:val="5A9D7A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jOTc2OTFiNmNkM2U1ZTZiZWE4OTI3ZjU1M2ZjYWQifQ=="/>
  </w:docVars>
  <w:rsids>
    <w:rsidRoot w:val="5F79FFC6"/>
    <w:rsid w:val="000F1001"/>
    <w:rsid w:val="00141624"/>
    <w:rsid w:val="00404CED"/>
    <w:rsid w:val="006F43CB"/>
    <w:rsid w:val="00836E0A"/>
    <w:rsid w:val="00CC240C"/>
    <w:rsid w:val="0F6C0083"/>
    <w:rsid w:val="1BB96954"/>
    <w:rsid w:val="1FBC5007"/>
    <w:rsid w:val="32743153"/>
    <w:rsid w:val="35F40BCB"/>
    <w:rsid w:val="41B357DE"/>
    <w:rsid w:val="488A1FA0"/>
    <w:rsid w:val="5F79FFC6"/>
    <w:rsid w:val="654B6302"/>
    <w:rsid w:val="77A65F02"/>
    <w:rsid w:val="7AF34A90"/>
    <w:rsid w:val="7AFD0615"/>
    <w:rsid w:val="7D9D7A5E"/>
    <w:rsid w:val="7FFB116A"/>
    <w:rsid w:val="BCF725C5"/>
    <w:rsid w:val="BF7FACB5"/>
    <w:rsid w:val="BFFC9054"/>
    <w:rsid w:val="DBE45309"/>
    <w:rsid w:val="EFF58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Unresolved Mention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575</Words>
  <Characters>1089</Characters>
  <Lines>5</Lines>
  <Paragraphs>1</Paragraphs>
  <TotalTime>25</TotalTime>
  <ScaleCrop>false</ScaleCrop>
  <LinksUpToDate>false</LinksUpToDate>
  <CharactersWithSpaces>1111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2024-05-20T12:20:00Z</dcterms:created>
  <dc:creator>帐号张海清</dc:creator>
  <cp:lastModifiedBy>WPS_1696561468</cp:lastModifiedBy>
  <dcterms:modified xsi:type="dcterms:W3CDTF">2024-07-09T02:23:45Z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C1E0756B60EAA08379CF4A66F8421315_41</vt:lpwstr>
  </property>
</Properties>
</file>