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76C1A9" w14:textId="77777777" w:rsidR="00A10982" w:rsidRDefault="00723524">
      <w:pPr>
        <w:pStyle w:val="Date"/>
      </w:pPr>
      <w:r>
        <w:t>29 September, 2016</w:t>
      </w:r>
    </w:p>
    <w:p w14:paraId="09F075B2" w14:textId="77777777" w:rsidR="00A10982" w:rsidRDefault="00723524">
      <w:pPr>
        <w:pStyle w:val="Title"/>
      </w:pPr>
      <w:r>
        <w:t>Independent Study Proposal</w:t>
      </w:r>
    </w:p>
    <w:p w14:paraId="68DFE688" w14:textId="77777777" w:rsidR="00723524" w:rsidRPr="00723524" w:rsidRDefault="00723524">
      <w:pPr>
        <w:pStyle w:val="Title"/>
        <w:rPr>
          <w:sz w:val="28"/>
        </w:rPr>
      </w:pPr>
      <w:r w:rsidRPr="00723524">
        <w:rPr>
          <w:b/>
          <w:sz w:val="32"/>
        </w:rPr>
        <w:t>AU-2016</w:t>
      </w:r>
      <w:r>
        <w:rPr>
          <w:sz w:val="28"/>
        </w:rPr>
        <w:t xml:space="preserve"> W/ Dr. benjamin Althouse </w:t>
      </w:r>
    </w:p>
    <w:p w14:paraId="709BEA70" w14:textId="77777777" w:rsidR="00723524" w:rsidRDefault="00723524" w:rsidP="00723524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</w:p>
    <w:p w14:paraId="287DAE45" w14:textId="77777777" w:rsidR="00723524" w:rsidRDefault="00723524" w:rsidP="00723524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</w:p>
    <w:p w14:paraId="78934FF9" w14:textId="77777777" w:rsidR="00723524" w:rsidRPr="00723524" w:rsidRDefault="00723524" w:rsidP="00723524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6"/>
        </w:rPr>
      </w:pPr>
      <w:r w:rsidRPr="00723524">
        <w:rPr>
          <w:rFonts w:ascii="Times New Roman" w:hAnsi="Times New Roman" w:cs="Times New Roman"/>
          <w:sz w:val="36"/>
        </w:rPr>
        <w:t xml:space="preserve">HEALTHCARE COST AND UTILIZATION PROJECT </w:t>
      </w:r>
    </w:p>
    <w:p w14:paraId="46700B87" w14:textId="77777777" w:rsidR="00723524" w:rsidRDefault="00723524" w:rsidP="00723524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</w:p>
    <w:p w14:paraId="53770E7C" w14:textId="77777777" w:rsidR="00723524" w:rsidRPr="00723524" w:rsidRDefault="00723524" w:rsidP="00723524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</w:rPr>
      </w:pPr>
      <w:r w:rsidRPr="00723524">
        <w:rPr>
          <w:rFonts w:ascii="Times New Roman" w:hAnsi="Times New Roman" w:cs="Times New Roman"/>
          <w:sz w:val="32"/>
        </w:rPr>
        <w:t>Abstract:</w:t>
      </w:r>
    </w:p>
    <w:p w14:paraId="1973A016" w14:textId="77777777" w:rsidR="00723524" w:rsidRDefault="00723524" w:rsidP="00723524">
      <w:pPr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HCUP is the Nation’s most comprehensive source of hospital data, including information on inpatient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care, ambulatory care, and emergency department visits. HCUP enables researchers,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insurers, policymakers and others to study health care delivery and patient outcomes over time, and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at the national, regional, State, and community levels. We have collected hospitalization data in the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state of Washington for the past 3 decades, the idea is to model interesting relationships and gain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valuable insights with cutting edge research.</w:t>
      </w:r>
    </w:p>
    <w:p w14:paraId="03D13B32" w14:textId="77777777" w:rsidR="00723524" w:rsidRDefault="00723524" w:rsidP="00723524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bookmarkStart w:id="0" w:name="_GoBack"/>
      <w:bookmarkEnd w:id="0"/>
    </w:p>
    <w:p w14:paraId="0CD8A06B" w14:textId="77777777" w:rsidR="00723524" w:rsidRPr="00723524" w:rsidRDefault="00723524" w:rsidP="00723524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</w:rPr>
      </w:pPr>
      <w:r w:rsidRPr="00723524">
        <w:rPr>
          <w:rFonts w:ascii="Times New Roman" w:hAnsi="Times New Roman" w:cs="Times New Roman"/>
          <w:sz w:val="32"/>
        </w:rPr>
        <w:t>Learning Objectives:</w:t>
      </w:r>
    </w:p>
    <w:p w14:paraId="6D8EE5A3" w14:textId="77777777" w:rsidR="00723524" w:rsidRDefault="00723524" w:rsidP="00723524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Expertise in data wrangling and cleaning</w:t>
      </w:r>
    </w:p>
    <w:p w14:paraId="1E0C83F8" w14:textId="77777777" w:rsidR="00723524" w:rsidRDefault="00723524" w:rsidP="00723524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Mastering exploratory data analysis techniques</w:t>
      </w:r>
    </w:p>
    <w:p w14:paraId="612F8E58" w14:textId="77777777" w:rsidR="00723524" w:rsidRDefault="00723524" w:rsidP="00723524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Using Machine learning algorithms and writing production ready code in R.</w:t>
      </w:r>
    </w:p>
    <w:p w14:paraId="7874AA38" w14:textId="77777777" w:rsidR="00723524" w:rsidRDefault="00723524" w:rsidP="00723524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</w:p>
    <w:p w14:paraId="2EB327E5" w14:textId="77777777" w:rsidR="00723524" w:rsidRPr="00723524" w:rsidRDefault="00723524" w:rsidP="00723524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</w:rPr>
      </w:pPr>
      <w:r w:rsidRPr="00723524">
        <w:rPr>
          <w:rFonts w:ascii="Times New Roman" w:hAnsi="Times New Roman" w:cs="Times New Roman"/>
          <w:sz w:val="32"/>
        </w:rPr>
        <w:t>Activities:</w:t>
      </w:r>
    </w:p>
    <w:p w14:paraId="2A0E5848" w14:textId="77777777" w:rsidR="00723524" w:rsidRDefault="00723524" w:rsidP="00723524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Bi-weekly progress meetings with Professor</w:t>
      </w:r>
    </w:p>
    <w:p w14:paraId="035D7EB4" w14:textId="77777777" w:rsidR="00723524" w:rsidRDefault="00723524" w:rsidP="00723524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Deliverables defined for each meeting</w:t>
      </w:r>
    </w:p>
    <w:p w14:paraId="34D269E0" w14:textId="77777777" w:rsidR="00723524" w:rsidRDefault="00723524" w:rsidP="00723524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</w:p>
    <w:p w14:paraId="07348FD8" w14:textId="77777777" w:rsidR="00723524" w:rsidRPr="00723524" w:rsidRDefault="00723524" w:rsidP="00723524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</w:rPr>
      </w:pPr>
      <w:r w:rsidRPr="00723524">
        <w:rPr>
          <w:rFonts w:ascii="Times New Roman" w:hAnsi="Times New Roman" w:cs="Times New Roman"/>
          <w:sz w:val="32"/>
        </w:rPr>
        <w:t>Deliverables:</w:t>
      </w:r>
    </w:p>
    <w:p w14:paraId="067F004E" w14:textId="77777777" w:rsidR="00723524" w:rsidRDefault="00723524" w:rsidP="00723524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[Doc] Weekly progress report describing completed and ongoing work</w:t>
      </w:r>
    </w:p>
    <w:p w14:paraId="513B519A" w14:textId="77777777" w:rsidR="00723524" w:rsidRDefault="00723524" w:rsidP="00723524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[Code] Weekly programming and visualization deliverables</w:t>
      </w:r>
    </w:p>
    <w:p w14:paraId="6BB673A8" w14:textId="77777777" w:rsidR="00723524" w:rsidRDefault="00723524" w:rsidP="00723524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[Doc] End-of-quarter summary report</w:t>
      </w:r>
    </w:p>
    <w:p w14:paraId="517FF7C1" w14:textId="77777777" w:rsidR="00723524" w:rsidRDefault="00723524" w:rsidP="00723524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</w:p>
    <w:p w14:paraId="35508D8B" w14:textId="77777777" w:rsidR="00723524" w:rsidRPr="00723524" w:rsidRDefault="00723524" w:rsidP="00723524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</w:rPr>
      </w:pPr>
      <w:r w:rsidRPr="00723524">
        <w:rPr>
          <w:rFonts w:ascii="Times New Roman" w:hAnsi="Times New Roman" w:cs="Times New Roman"/>
          <w:sz w:val="32"/>
        </w:rPr>
        <w:t>Evaluation Criteria:</w:t>
      </w:r>
    </w:p>
    <w:p w14:paraId="6E52CC95" w14:textId="77777777" w:rsidR="00723524" w:rsidRDefault="00723524" w:rsidP="00723524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Attendance of all research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meetings</w:t>
      </w:r>
    </w:p>
    <w:p w14:paraId="797F6E15" w14:textId="77777777" w:rsidR="00723524" w:rsidRDefault="00723524" w:rsidP="00723524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Submission of weekly report at 12AM on the day of meeting</w:t>
      </w:r>
    </w:p>
    <w:p w14:paraId="28AF0282" w14:textId="77777777" w:rsidR="00723524" w:rsidRDefault="00723524" w:rsidP="00723524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Completion of weekly minutes of meeting summary by 9PM on the day of meeting</w:t>
      </w:r>
    </w:p>
    <w:p w14:paraId="5CFFF7D6" w14:textId="77777777" w:rsidR="00723524" w:rsidRDefault="00723524" w:rsidP="00723524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Quality, efficiency and organization of code (with comments)</w:t>
      </w:r>
    </w:p>
    <w:p w14:paraId="62D3B8F0" w14:textId="77777777" w:rsidR="00723524" w:rsidRDefault="00723524" w:rsidP="00723524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Quality of Weekly “work completed” deliverables</w:t>
      </w:r>
    </w:p>
    <w:p w14:paraId="6F6AB41D" w14:textId="77777777" w:rsidR="00723524" w:rsidRDefault="00723524" w:rsidP="00723524">
      <w:pPr>
        <w:ind w:left="0"/>
      </w:pPr>
      <w:r>
        <w:rPr>
          <w:rFonts w:ascii="Times New Roman" w:hAnsi="Times New Roman" w:cs="Times New Roman"/>
        </w:rPr>
        <w:t>• Quality of final report to be submitted at the end of the Quarter.</w:t>
      </w:r>
    </w:p>
    <w:sectPr w:rsidR="00723524">
      <w:footerReference w:type="default" r:id="rId7"/>
      <w:headerReference w:type="first" r:id="rId8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5DF997" w14:textId="77777777" w:rsidR="00A6369B" w:rsidRDefault="00A6369B">
      <w:pPr>
        <w:spacing w:after="0" w:line="240" w:lineRule="auto"/>
      </w:pPr>
      <w:r>
        <w:separator/>
      </w:r>
    </w:p>
    <w:p w14:paraId="233CCF54" w14:textId="77777777" w:rsidR="00A6369B" w:rsidRDefault="00A6369B"/>
  </w:endnote>
  <w:endnote w:type="continuationSeparator" w:id="0">
    <w:p w14:paraId="369E78DE" w14:textId="77777777" w:rsidR="00A6369B" w:rsidRDefault="00A6369B">
      <w:pPr>
        <w:spacing w:after="0" w:line="240" w:lineRule="auto"/>
      </w:pPr>
      <w:r>
        <w:continuationSeparator/>
      </w:r>
    </w:p>
    <w:p w14:paraId="788FA28E" w14:textId="77777777" w:rsidR="00A6369B" w:rsidRDefault="00A636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DE9F0A" w14:textId="77777777" w:rsidR="00A10982" w:rsidRDefault="00A6369B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723524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9A6246" w14:textId="77777777" w:rsidR="00A6369B" w:rsidRDefault="00A6369B">
      <w:pPr>
        <w:spacing w:after="0" w:line="240" w:lineRule="auto"/>
      </w:pPr>
      <w:r>
        <w:separator/>
      </w:r>
    </w:p>
    <w:p w14:paraId="0DB8C643" w14:textId="77777777" w:rsidR="00A6369B" w:rsidRDefault="00A6369B"/>
  </w:footnote>
  <w:footnote w:type="continuationSeparator" w:id="0">
    <w:p w14:paraId="3FC37FCF" w14:textId="77777777" w:rsidR="00A6369B" w:rsidRDefault="00A6369B">
      <w:pPr>
        <w:spacing w:after="0" w:line="240" w:lineRule="auto"/>
      </w:pPr>
      <w:r>
        <w:continuationSeparator/>
      </w:r>
    </w:p>
    <w:p w14:paraId="4A0B058F" w14:textId="77777777" w:rsidR="00A6369B" w:rsidRDefault="00A6369B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29E89F" w14:textId="77777777" w:rsidR="00723524" w:rsidRDefault="00723524" w:rsidP="00723524">
    <w:pPr>
      <w:spacing w:line="264" w:lineRule="auto"/>
      <w:jc w:val="center"/>
    </w:pPr>
    <w:r>
      <w:rPr>
        <w:noProof/>
        <w:color w:val="000000"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770DC6" wp14:editId="155856A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33020" b="2032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901D421" w14:textId="77777777" w:rsidR="00723524" w:rsidRDefault="00723524" w:rsidP="00723524">
                          <w:pPr>
                            <w:ind w:left="0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F770DC6" id="Rectangle 222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" filled="f" strokecolor="#737373 [1614]" strokeweight="1.25pt">
              <v:textbox>
                <w:txbxContent>
                  <w:p w14:paraId="7901D421" w14:textId="77777777" w:rsidR="00723524" w:rsidRDefault="00723524" w:rsidP="00723524">
                    <w:pPr>
                      <w:ind w:left="0"/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sdt>
      <w:sdtPr>
        <w:rPr>
          <w:sz w:val="20"/>
          <w:szCs w:val="20"/>
        </w:rPr>
        <w:alias w:val="Title"/>
        <w:id w:val="15524250"/>
        <w:placeholder>
          <w:docPart w:val="556204B2004F204EBFCBBC1104F7D67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sz w:val="20"/>
            <w:szCs w:val="20"/>
          </w:rPr>
          <w:t>Akashdeep Singh Jaswal</w:t>
        </w:r>
      </w:sdtContent>
    </w:sdt>
  </w:p>
  <w:p w14:paraId="28CE1D9D" w14:textId="77777777" w:rsidR="00723524" w:rsidRDefault="0072352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524"/>
    <w:rsid w:val="00723524"/>
    <w:rsid w:val="00A10982"/>
    <w:rsid w:val="00A6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489F0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jaswal/Library/Containers/com.microsoft.Word/Data/Library/Caches/1033/TM10002082/Create%20an%20Outlin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56204B2004F204EBFCBBC1104F7D6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89521-C21D-A845-AE53-D4E9FFE1BF97}"/>
      </w:docPartPr>
      <w:docPartBody>
        <w:p w:rsidR="00000000" w:rsidRDefault="004E6F8A" w:rsidP="004E6F8A">
          <w:pPr>
            <w:pStyle w:val="556204B2004F204EBFCBBC1104F7D674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F8A"/>
    <w:rsid w:val="004E6F8A"/>
    <w:rsid w:val="007D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 w:line="288" w:lineRule="auto"/>
      <w:outlineLvl w:val="0"/>
    </w:pPr>
    <w:rPr>
      <w:rFonts w:asciiTheme="majorHAnsi" w:eastAsiaTheme="minorHAnsi" w:hAnsiTheme="majorHAnsi"/>
      <w:caps/>
      <w:color w:val="ED7D31" w:themeColor="accent2"/>
      <w:spacing w:val="14"/>
      <w:sz w:val="26"/>
      <w:szCs w:val="26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 w:after="120" w:line="288" w:lineRule="auto"/>
      <w:outlineLvl w:val="1"/>
    </w:pPr>
    <w:rPr>
      <w:rFonts w:asciiTheme="majorHAnsi" w:eastAsiaTheme="majorEastAsia" w:hAnsiTheme="majorHAnsi" w:cstheme="majorBidi"/>
      <w:color w:val="ED7D31" w:themeColor="accent2"/>
      <w:sz w:val="22"/>
      <w:szCs w:val="26"/>
      <w:lang w:eastAsia="ja-JP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line="288" w:lineRule="auto"/>
      <w:outlineLvl w:val="2"/>
    </w:pPr>
    <w:rPr>
      <w:rFonts w:asciiTheme="majorHAnsi" w:eastAsiaTheme="majorEastAsia" w:hAnsiTheme="majorHAnsi" w:cstheme="majorBidi"/>
      <w:color w:val="5B9BD5" w:themeColor="accent1"/>
      <w:sz w:val="22"/>
      <w:lang w:eastAsia="ja-JP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line="288" w:lineRule="auto"/>
      <w:outlineLvl w:val="3"/>
    </w:pPr>
    <w:rPr>
      <w:rFonts w:asciiTheme="majorHAnsi" w:eastAsiaTheme="majorEastAsia" w:hAnsiTheme="majorHAnsi" w:cstheme="majorBidi"/>
      <w:i/>
      <w:iCs/>
      <w:color w:val="5B9BD5" w:themeColor="accent1"/>
      <w:spacing w:val="6"/>
      <w:sz w:val="22"/>
      <w:szCs w:val="22"/>
      <w:lang w:eastAsia="ja-JP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line="288" w:lineRule="auto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eastAsia="ja-JP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line="288" w:lineRule="auto"/>
      <w:outlineLvl w:val="5"/>
    </w:pPr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eastAsia="ja-JP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line="288" w:lineRule="auto"/>
      <w:outlineLvl w:val="6"/>
    </w:pPr>
    <w:rPr>
      <w:rFonts w:asciiTheme="majorHAnsi" w:eastAsiaTheme="majorEastAsia" w:hAnsiTheme="majorHAnsi" w:cstheme="majorBidi"/>
      <w:iCs/>
      <w:color w:val="ED7D31" w:themeColor="accent2"/>
      <w:sz w:val="22"/>
      <w:szCs w:val="22"/>
      <w:lang w:eastAsia="ja-JP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line="288" w:lineRule="auto"/>
      <w:outlineLvl w:val="7"/>
    </w:pPr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eastAsia="ja-JP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line="288" w:lineRule="auto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4C46348353A84D88A0927DC5AAC941">
    <w:name w:val="274C46348353A84D88A0927DC5AAC941"/>
  </w:style>
  <w:style w:type="paragraph" w:customStyle="1" w:styleId="88510F6F31017A4F810756B5AA0AE638">
    <w:name w:val="88510F6F31017A4F810756B5AA0AE638"/>
  </w:style>
  <w:style w:type="paragraph" w:customStyle="1" w:styleId="0DF6AB739CAC204592A0B2D04B1D9FC3">
    <w:name w:val="0DF6AB739CAC204592A0B2D04B1D9FC3"/>
  </w:style>
  <w:style w:type="paragraph" w:customStyle="1" w:styleId="D9BFDBE278F6764193306B6FF3B1D2AF">
    <w:name w:val="D9BFDBE278F6764193306B6FF3B1D2AF"/>
  </w:style>
  <w:style w:type="paragraph" w:customStyle="1" w:styleId="1F2DA58A9E18864ABFCEAD2CA2D1DB69">
    <w:name w:val="1F2DA58A9E18864ABFCEAD2CA2D1DB6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/>
      <w:caps/>
      <w:color w:val="ED7D31" w:themeColor="accent2"/>
      <w:spacing w:val="14"/>
      <w:sz w:val="26"/>
      <w:szCs w:val="2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ED7D31" w:themeColor="accent2"/>
      <w:sz w:val="22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5B9BD5" w:themeColor="accent1"/>
      <w:sz w:val="2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5B9BD5" w:themeColor="accent1"/>
      <w:spacing w:val="6"/>
      <w:sz w:val="22"/>
      <w:szCs w:val="2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ED7D31" w:themeColor="accent2"/>
      <w:sz w:val="22"/>
      <w:szCs w:val="22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eastAsia="ja-JP"/>
    </w:rPr>
  </w:style>
  <w:style w:type="paragraph" w:customStyle="1" w:styleId="AE509A7AA0EE6D4ABF2049FF4BB5872E">
    <w:name w:val="AE509A7AA0EE6D4ABF2049FF4BB5872E"/>
  </w:style>
  <w:style w:type="paragraph" w:customStyle="1" w:styleId="62132CA5EE0B0E4A9845FBC1C7970A3A">
    <w:name w:val="62132CA5EE0B0E4A9845FBC1C7970A3A"/>
  </w:style>
  <w:style w:type="paragraph" w:customStyle="1" w:styleId="B8A10F0F5A9D42499A5B0A79A7776607">
    <w:name w:val="B8A10F0F5A9D42499A5B0A79A7776607"/>
  </w:style>
  <w:style w:type="paragraph" w:customStyle="1" w:styleId="556204B2004F204EBFCBBC1104F7D674">
    <w:name w:val="556204B2004F204EBFCBBC1104F7D674"/>
    <w:rsid w:val="004E6F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5</TotalTime>
  <Pages>1</Pages>
  <Words>225</Words>
  <Characters>1289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Akashdeep Singh Jaswal</dc:title>
  <dc:subject/>
  <dc:creator>Microsoft Office User</dc:creator>
  <cp:keywords/>
  <dc:description/>
  <cp:lastModifiedBy>Microsoft Office User</cp:lastModifiedBy>
  <cp:revision>1</cp:revision>
  <dcterms:created xsi:type="dcterms:W3CDTF">2016-09-29T06:29:00Z</dcterms:created>
  <dcterms:modified xsi:type="dcterms:W3CDTF">2016-09-29T06:34:00Z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