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9C2C" w14:textId="77777777" w:rsidR="0031365E" w:rsidRPr="009B461A" w:rsidRDefault="00AF3790">
      <w:pPr>
        <w:spacing w:after="28" w:line="240" w:lineRule="auto"/>
        <w:jc w:val="center"/>
        <w:rPr>
          <w:b/>
          <w:sz w:val="24"/>
        </w:rPr>
      </w:pPr>
      <w:r w:rsidRPr="009B461A">
        <w:rPr>
          <w:b/>
          <w:sz w:val="24"/>
        </w:rPr>
        <w:t xml:space="preserve">AKASH RAJENDRA KAHALKAR </w:t>
      </w:r>
    </w:p>
    <w:p w14:paraId="0FB31450" w14:textId="77777777" w:rsidR="00AF3790" w:rsidRPr="00C002EA" w:rsidRDefault="00AF3790">
      <w:pPr>
        <w:spacing w:after="28" w:line="240" w:lineRule="auto"/>
        <w:jc w:val="center"/>
        <w:rPr>
          <w:sz w:val="16"/>
        </w:rPr>
      </w:pPr>
    </w:p>
    <w:p w14:paraId="641EE9BF" w14:textId="77777777" w:rsidR="009B461A" w:rsidRDefault="00AF3790" w:rsidP="00F168CD">
      <w:pPr>
        <w:spacing w:after="32" w:line="240" w:lineRule="auto"/>
      </w:pPr>
      <w:r w:rsidRPr="00F168CD">
        <w:rPr>
          <w:b/>
        </w:rPr>
        <w:t>Email-i</w:t>
      </w:r>
      <w:r w:rsidR="00F168CD" w:rsidRPr="00F168CD">
        <w:rPr>
          <w:b/>
        </w:rPr>
        <w:t>d:</w:t>
      </w:r>
      <w:r w:rsidR="00F168CD">
        <w:t xml:space="preserve"> </w:t>
      </w:r>
      <w:r w:rsidR="009B461A" w:rsidRPr="009B461A">
        <w:t>akash.kahalkar.08@gmail.com</w:t>
      </w:r>
    </w:p>
    <w:p w14:paraId="10FA366E" w14:textId="77777777" w:rsidR="00F168CD" w:rsidRDefault="00F168CD" w:rsidP="00F168CD">
      <w:pPr>
        <w:spacing w:after="32" w:line="240" w:lineRule="auto"/>
      </w:pPr>
      <w:r w:rsidRPr="00F168CD">
        <w:rPr>
          <w:b/>
        </w:rPr>
        <w:t>Mobile:</w:t>
      </w:r>
      <w:r>
        <w:t xml:space="preserve"> +91-9503466854</w:t>
      </w:r>
    </w:p>
    <w:p w14:paraId="6A06DEF8" w14:textId="77777777" w:rsidR="0031365E" w:rsidRDefault="00E46A8C" w:rsidP="00BD6776">
      <w:pPr>
        <w:spacing w:after="32" w:line="240" w:lineRule="auto"/>
      </w:pPr>
      <w:r>
        <w:rPr>
          <w:b/>
        </w:rPr>
        <w:t>Address</w:t>
      </w:r>
      <w:r w:rsidR="00F168CD" w:rsidRPr="00F168CD">
        <w:rPr>
          <w:b/>
        </w:rPr>
        <w:t>:</w:t>
      </w:r>
      <w:r w:rsidR="00F168CD" w:rsidRPr="00F168CD">
        <w:t xml:space="preserve"> </w:t>
      </w:r>
      <w:proofErr w:type="spellStart"/>
      <w:r w:rsidR="00BD6776">
        <w:t>Thakkars</w:t>
      </w:r>
      <w:proofErr w:type="spellEnd"/>
      <w:r w:rsidR="00BD6776">
        <w:t xml:space="preserve"> </w:t>
      </w:r>
      <w:proofErr w:type="spellStart"/>
      <w:r w:rsidR="00BD6776">
        <w:t>kirti</w:t>
      </w:r>
      <w:proofErr w:type="spellEnd"/>
      <w:r w:rsidR="00BD6776">
        <w:t xml:space="preserve">, flat no. 18, </w:t>
      </w:r>
      <w:proofErr w:type="spellStart"/>
      <w:r w:rsidR="00BD6776">
        <w:t>Tingre</w:t>
      </w:r>
      <w:proofErr w:type="spellEnd"/>
      <w:r w:rsidR="00BD6776">
        <w:t xml:space="preserve"> </w:t>
      </w:r>
      <w:proofErr w:type="spellStart"/>
      <w:r w:rsidR="00BD6776">
        <w:t>nagar</w:t>
      </w:r>
      <w:proofErr w:type="spellEnd"/>
      <w:r w:rsidR="00BD6776">
        <w:t xml:space="preserve"> Pune, 411015</w:t>
      </w:r>
    </w:p>
    <w:p w14:paraId="24A4B519" w14:textId="77777777" w:rsidR="00F168CD" w:rsidRDefault="00F168CD" w:rsidP="00F168CD">
      <w:pPr>
        <w:spacing w:after="32" w:line="240" w:lineRule="auto"/>
      </w:pPr>
    </w:p>
    <w:p w14:paraId="5DC4543A" w14:textId="77777777" w:rsidR="00F168CD" w:rsidRDefault="00F168CD" w:rsidP="00B02EA4">
      <w:pPr>
        <w:pStyle w:val="Heading1"/>
        <w:spacing w:after="87" w:line="247" w:lineRule="auto"/>
        <w:ind w:left="-6" w:right="-17" w:hanging="11"/>
      </w:pPr>
      <w:r>
        <w:t>PROFESSIONAL SUMMARY</w:t>
      </w:r>
    </w:p>
    <w:p w14:paraId="4FE00E3C" w14:textId="77777777" w:rsidR="00F168CD" w:rsidRPr="00C0524D" w:rsidRDefault="00BD6776" w:rsidP="00C27AEA">
      <w:pPr>
        <w:pStyle w:val="ListParagraph"/>
        <w:numPr>
          <w:ilvl w:val="1"/>
          <w:numId w:val="8"/>
        </w:numPr>
        <w:autoSpaceDE w:val="0"/>
        <w:autoSpaceDN w:val="0"/>
        <w:adjustRightInd w:val="0"/>
        <w:spacing w:line="240" w:lineRule="auto"/>
        <w:ind w:hanging="218"/>
        <w:rPr>
          <w:rFonts w:eastAsiaTheme="minorEastAsia"/>
          <w:color w:val="auto"/>
          <w:sz w:val="24"/>
          <w:szCs w:val="24"/>
          <w:lang w:val="en-IN"/>
        </w:rPr>
      </w:pPr>
      <w:r>
        <w:rPr>
          <w:sz w:val="24"/>
          <w:szCs w:val="24"/>
        </w:rPr>
        <w:t>3</w:t>
      </w:r>
      <w:r w:rsidR="00F168CD" w:rsidRPr="00C0524D">
        <w:rPr>
          <w:sz w:val="24"/>
          <w:szCs w:val="24"/>
        </w:rPr>
        <w:t xml:space="preserve"> years of total industry expe</w:t>
      </w:r>
      <w:r w:rsidR="009B461A" w:rsidRPr="00C0524D">
        <w:rPr>
          <w:sz w:val="24"/>
          <w:szCs w:val="24"/>
        </w:rPr>
        <w:t>rience</w:t>
      </w:r>
      <w:r w:rsidR="00F168CD" w:rsidRPr="00C0524D">
        <w:rPr>
          <w:sz w:val="24"/>
          <w:szCs w:val="24"/>
        </w:rPr>
        <w:t xml:space="preserve"> in the area of </w:t>
      </w:r>
      <w:r w:rsidR="00F168CD" w:rsidRPr="00C0524D">
        <w:rPr>
          <w:rFonts w:eastAsiaTheme="minorEastAsia"/>
          <w:color w:val="auto"/>
          <w:sz w:val="24"/>
          <w:szCs w:val="24"/>
          <w:lang w:val="en-IN"/>
        </w:rPr>
        <w:t>Requirement Analysis, Mobile App Development and Implementation, Onshore/Offshore Coordination and Customer Communication.</w:t>
      </w:r>
    </w:p>
    <w:p w14:paraId="317A67C6" w14:textId="77777777" w:rsidR="007A382F" w:rsidRDefault="007A382F" w:rsidP="00C27AEA">
      <w:pPr>
        <w:pStyle w:val="ListParagraph"/>
        <w:numPr>
          <w:ilvl w:val="1"/>
          <w:numId w:val="8"/>
        </w:numPr>
        <w:autoSpaceDE w:val="0"/>
        <w:autoSpaceDN w:val="0"/>
        <w:adjustRightInd w:val="0"/>
        <w:spacing w:line="240" w:lineRule="auto"/>
        <w:ind w:hanging="218"/>
        <w:rPr>
          <w:rFonts w:eastAsiaTheme="minorEastAsia"/>
          <w:color w:val="auto"/>
          <w:sz w:val="24"/>
          <w:szCs w:val="24"/>
          <w:lang w:val="en-IN"/>
        </w:rPr>
      </w:pPr>
      <w:r w:rsidRPr="007A382F">
        <w:rPr>
          <w:rFonts w:eastAsiaTheme="minorEastAsia"/>
          <w:color w:val="auto"/>
          <w:sz w:val="24"/>
          <w:szCs w:val="24"/>
          <w:lang w:val="en-IN"/>
        </w:rPr>
        <w:t xml:space="preserve">Knowledge of working in </w:t>
      </w:r>
      <w:r w:rsidRPr="007A382F">
        <w:rPr>
          <w:rFonts w:eastAsiaTheme="minorEastAsia"/>
          <w:b/>
          <w:bCs/>
          <w:color w:val="auto"/>
          <w:sz w:val="24"/>
          <w:szCs w:val="24"/>
          <w:lang w:val="en-IN"/>
        </w:rPr>
        <w:t>Point of Sale, Retail, Customer experience domain</w:t>
      </w:r>
      <w:r w:rsidRPr="007A382F">
        <w:rPr>
          <w:rFonts w:eastAsiaTheme="minorEastAsia"/>
          <w:color w:val="auto"/>
          <w:sz w:val="24"/>
          <w:szCs w:val="24"/>
          <w:lang w:val="en-IN"/>
        </w:rPr>
        <w:t>.</w:t>
      </w:r>
    </w:p>
    <w:p w14:paraId="441F8DCD" w14:textId="4D860FD0" w:rsidR="00F168CD" w:rsidRPr="00C0524D" w:rsidRDefault="007A382F" w:rsidP="00C27AEA">
      <w:pPr>
        <w:pStyle w:val="ListParagraph"/>
        <w:numPr>
          <w:ilvl w:val="1"/>
          <w:numId w:val="8"/>
        </w:numPr>
        <w:autoSpaceDE w:val="0"/>
        <w:autoSpaceDN w:val="0"/>
        <w:adjustRightInd w:val="0"/>
        <w:spacing w:line="240" w:lineRule="auto"/>
        <w:ind w:hanging="218"/>
        <w:rPr>
          <w:rFonts w:eastAsiaTheme="minorEastAsia"/>
          <w:color w:val="auto"/>
          <w:sz w:val="24"/>
          <w:szCs w:val="24"/>
          <w:lang w:val="en-IN"/>
        </w:rPr>
      </w:pPr>
      <w:r>
        <w:rPr>
          <w:rFonts w:eastAsiaTheme="minorEastAsia"/>
          <w:color w:val="auto"/>
          <w:sz w:val="24"/>
          <w:szCs w:val="24"/>
          <w:lang w:val="en-IN"/>
        </w:rPr>
        <w:t>Experienced creating application supporting various device sizes including iPhone, iPad, iPod.</w:t>
      </w:r>
    </w:p>
    <w:p w14:paraId="098FBC54" w14:textId="77777777" w:rsidR="00F168CD" w:rsidRPr="0038109E" w:rsidRDefault="00F168CD" w:rsidP="00C27AEA">
      <w:pPr>
        <w:pStyle w:val="ListParagraph"/>
        <w:numPr>
          <w:ilvl w:val="1"/>
          <w:numId w:val="8"/>
        </w:numPr>
        <w:autoSpaceDE w:val="0"/>
        <w:autoSpaceDN w:val="0"/>
        <w:adjustRightInd w:val="0"/>
        <w:spacing w:line="240" w:lineRule="auto"/>
        <w:ind w:hanging="218"/>
        <w:rPr>
          <w:rFonts w:eastAsiaTheme="minorEastAsia"/>
          <w:color w:val="auto"/>
          <w:sz w:val="24"/>
          <w:szCs w:val="24"/>
          <w:lang w:val="en-IN"/>
        </w:rPr>
      </w:pPr>
      <w:r w:rsidRPr="00C0524D">
        <w:rPr>
          <w:rFonts w:eastAsiaTheme="minorEastAsia"/>
          <w:color w:val="auto"/>
          <w:sz w:val="24"/>
          <w:szCs w:val="24"/>
          <w:lang w:val="en-IN"/>
        </w:rPr>
        <w:t>H</w:t>
      </w:r>
      <w:r w:rsidR="00B60135" w:rsidRPr="00C0524D">
        <w:rPr>
          <w:rFonts w:eastAsiaTheme="minorEastAsia"/>
          <w:color w:val="auto"/>
          <w:sz w:val="24"/>
          <w:szCs w:val="24"/>
          <w:lang w:val="en-IN"/>
        </w:rPr>
        <w:t xml:space="preserve">aving good knowledge of </w:t>
      </w:r>
      <w:r w:rsidR="00B60135" w:rsidRPr="0038109E">
        <w:rPr>
          <w:rFonts w:eastAsiaTheme="minorEastAsia"/>
          <w:b/>
          <w:color w:val="auto"/>
          <w:sz w:val="24"/>
          <w:szCs w:val="24"/>
          <w:lang w:val="en-IN"/>
        </w:rPr>
        <w:t>Swift</w:t>
      </w:r>
      <w:r w:rsidR="00684DFC" w:rsidRPr="0038109E">
        <w:rPr>
          <w:rFonts w:eastAsiaTheme="minorEastAsia"/>
          <w:b/>
          <w:color w:val="auto"/>
          <w:sz w:val="24"/>
          <w:szCs w:val="24"/>
          <w:lang w:val="en-IN"/>
        </w:rPr>
        <w:t xml:space="preserve">, MVC, MVVM, Xcode, Cocoa Touch, </w:t>
      </w:r>
      <w:r w:rsidR="00E46A8C" w:rsidRPr="0038109E">
        <w:rPr>
          <w:rFonts w:eastAsiaTheme="minorEastAsia"/>
          <w:b/>
          <w:color w:val="auto"/>
          <w:sz w:val="24"/>
          <w:szCs w:val="24"/>
          <w:lang w:val="en-IN"/>
        </w:rPr>
        <w:t xml:space="preserve">Unit Testing, </w:t>
      </w:r>
      <w:r w:rsidR="00684DFC" w:rsidRPr="0038109E">
        <w:rPr>
          <w:b/>
          <w:sz w:val="24"/>
          <w:szCs w:val="24"/>
        </w:rPr>
        <w:t>RESTful</w:t>
      </w:r>
      <w:r w:rsidR="00684DFC" w:rsidRPr="00C0524D">
        <w:rPr>
          <w:sz w:val="24"/>
          <w:szCs w:val="24"/>
        </w:rPr>
        <w:t xml:space="preserve"> web services</w:t>
      </w:r>
      <w:r w:rsidR="00E46A8C" w:rsidRPr="00C0524D">
        <w:rPr>
          <w:sz w:val="24"/>
          <w:szCs w:val="24"/>
        </w:rPr>
        <w:t>.</w:t>
      </w:r>
    </w:p>
    <w:p w14:paraId="6A38A799" w14:textId="77777777" w:rsidR="0038109E" w:rsidRPr="00C0524D" w:rsidRDefault="0038109E" w:rsidP="00C27AEA">
      <w:pPr>
        <w:pStyle w:val="ListParagraph"/>
        <w:numPr>
          <w:ilvl w:val="1"/>
          <w:numId w:val="8"/>
        </w:numPr>
        <w:autoSpaceDE w:val="0"/>
        <w:autoSpaceDN w:val="0"/>
        <w:adjustRightInd w:val="0"/>
        <w:spacing w:line="240" w:lineRule="auto"/>
        <w:ind w:hanging="218"/>
        <w:rPr>
          <w:rFonts w:eastAsiaTheme="minorEastAsia"/>
          <w:color w:val="auto"/>
          <w:sz w:val="24"/>
          <w:szCs w:val="24"/>
          <w:lang w:val="en-IN"/>
        </w:rPr>
      </w:pPr>
      <w:r>
        <w:rPr>
          <w:rFonts w:eastAsiaTheme="minorEastAsia"/>
          <w:color w:val="auto"/>
          <w:sz w:val="24"/>
          <w:szCs w:val="24"/>
          <w:lang w:val="en-IN"/>
        </w:rPr>
        <w:t>Experience with integrating 3</w:t>
      </w:r>
      <w:r w:rsidRPr="0038109E">
        <w:rPr>
          <w:rFonts w:eastAsiaTheme="minorEastAsia"/>
          <w:color w:val="auto"/>
          <w:sz w:val="24"/>
          <w:szCs w:val="24"/>
          <w:vertAlign w:val="superscript"/>
          <w:lang w:val="en-IN"/>
        </w:rPr>
        <w:t>rd</w:t>
      </w:r>
      <w:r>
        <w:rPr>
          <w:rFonts w:eastAsiaTheme="minorEastAsia"/>
          <w:color w:val="auto"/>
          <w:sz w:val="24"/>
          <w:szCs w:val="24"/>
          <w:lang w:val="en-IN"/>
        </w:rPr>
        <w:t xml:space="preserve"> party SDK’s including </w:t>
      </w:r>
      <w:r w:rsidRPr="0038109E">
        <w:rPr>
          <w:rFonts w:eastAsiaTheme="minorEastAsia"/>
          <w:b/>
          <w:color w:val="auto"/>
          <w:sz w:val="24"/>
          <w:szCs w:val="24"/>
          <w:lang w:val="en-IN"/>
        </w:rPr>
        <w:t xml:space="preserve">Firebase, </w:t>
      </w:r>
      <w:proofErr w:type="spellStart"/>
      <w:r w:rsidRPr="0038109E">
        <w:rPr>
          <w:rFonts w:eastAsiaTheme="minorEastAsia"/>
          <w:b/>
          <w:color w:val="auto"/>
          <w:sz w:val="24"/>
          <w:szCs w:val="24"/>
          <w:lang w:val="en-IN"/>
        </w:rPr>
        <w:t>Instabug</w:t>
      </w:r>
      <w:proofErr w:type="spellEnd"/>
      <w:r w:rsidRPr="0038109E">
        <w:rPr>
          <w:rFonts w:eastAsiaTheme="minorEastAsia"/>
          <w:b/>
          <w:color w:val="auto"/>
          <w:sz w:val="24"/>
          <w:szCs w:val="24"/>
          <w:lang w:val="en-IN"/>
        </w:rPr>
        <w:t xml:space="preserve">, </w:t>
      </w:r>
      <w:proofErr w:type="spellStart"/>
      <w:r w:rsidRPr="0038109E">
        <w:rPr>
          <w:rFonts w:eastAsiaTheme="minorEastAsia"/>
          <w:b/>
          <w:color w:val="auto"/>
          <w:sz w:val="24"/>
          <w:szCs w:val="24"/>
          <w:lang w:val="en-IN"/>
        </w:rPr>
        <w:t>ClearMe</w:t>
      </w:r>
      <w:proofErr w:type="spellEnd"/>
      <w:r>
        <w:rPr>
          <w:rFonts w:eastAsiaTheme="minorEastAsia"/>
          <w:color w:val="auto"/>
          <w:sz w:val="24"/>
          <w:szCs w:val="24"/>
          <w:lang w:val="en-IN"/>
        </w:rPr>
        <w:t>.</w:t>
      </w:r>
    </w:p>
    <w:p w14:paraId="1A82848E" w14:textId="2A71926B" w:rsidR="00F168CD" w:rsidRPr="00C0524D" w:rsidRDefault="00EF5C71" w:rsidP="00C27AEA">
      <w:pPr>
        <w:pStyle w:val="ListParagraph"/>
        <w:numPr>
          <w:ilvl w:val="1"/>
          <w:numId w:val="8"/>
        </w:numPr>
        <w:autoSpaceDE w:val="0"/>
        <w:autoSpaceDN w:val="0"/>
        <w:adjustRightInd w:val="0"/>
        <w:spacing w:line="240" w:lineRule="auto"/>
        <w:ind w:hanging="218"/>
        <w:rPr>
          <w:rFonts w:eastAsiaTheme="minorEastAsia"/>
          <w:color w:val="auto"/>
          <w:sz w:val="24"/>
          <w:szCs w:val="24"/>
          <w:lang w:val="en-IN"/>
        </w:rPr>
      </w:pPr>
      <w:r>
        <w:rPr>
          <w:rFonts w:eastAsiaTheme="minorEastAsia"/>
          <w:color w:val="auto"/>
          <w:sz w:val="24"/>
          <w:szCs w:val="24"/>
          <w:lang w:val="en-IN"/>
        </w:rPr>
        <w:t>Experience</w:t>
      </w:r>
      <w:r w:rsidR="00F168CD" w:rsidRPr="00C0524D">
        <w:rPr>
          <w:rFonts w:eastAsiaTheme="minorEastAsia"/>
          <w:color w:val="auto"/>
          <w:sz w:val="24"/>
          <w:szCs w:val="24"/>
          <w:lang w:val="en-IN"/>
        </w:rPr>
        <w:t xml:space="preserve"> of </w:t>
      </w:r>
      <w:r>
        <w:rPr>
          <w:rFonts w:eastAsiaTheme="minorEastAsia"/>
          <w:color w:val="auto"/>
          <w:sz w:val="24"/>
          <w:szCs w:val="24"/>
          <w:lang w:val="en-IN"/>
        </w:rPr>
        <w:t>submission and management of apps on Apple App store</w:t>
      </w:r>
      <w:r w:rsidR="00F168CD" w:rsidRPr="00C0524D">
        <w:rPr>
          <w:rFonts w:eastAsiaTheme="minorEastAsia"/>
          <w:color w:val="auto"/>
          <w:sz w:val="24"/>
          <w:szCs w:val="24"/>
          <w:lang w:val="en-IN"/>
        </w:rPr>
        <w:t>.</w:t>
      </w:r>
    </w:p>
    <w:p w14:paraId="1C240B9D" w14:textId="0672C42E" w:rsidR="003C165F" w:rsidRPr="00C0524D" w:rsidRDefault="003C165F" w:rsidP="00C27AEA">
      <w:pPr>
        <w:pStyle w:val="ListParagraph"/>
        <w:numPr>
          <w:ilvl w:val="1"/>
          <w:numId w:val="8"/>
        </w:numPr>
        <w:autoSpaceDE w:val="0"/>
        <w:autoSpaceDN w:val="0"/>
        <w:adjustRightInd w:val="0"/>
        <w:spacing w:line="240" w:lineRule="auto"/>
        <w:ind w:hanging="218"/>
        <w:rPr>
          <w:sz w:val="24"/>
          <w:szCs w:val="24"/>
        </w:rPr>
      </w:pPr>
      <w:r w:rsidRPr="00C0524D">
        <w:rPr>
          <w:rFonts w:eastAsiaTheme="minorEastAsia"/>
          <w:color w:val="auto"/>
          <w:sz w:val="24"/>
          <w:szCs w:val="24"/>
          <w:lang w:val="en-IN"/>
        </w:rPr>
        <w:t>Constantly striving to learn new technologies</w:t>
      </w:r>
      <w:r w:rsidR="00EF5C71">
        <w:rPr>
          <w:rFonts w:eastAsiaTheme="minorEastAsia"/>
          <w:color w:val="auto"/>
          <w:sz w:val="24"/>
          <w:szCs w:val="24"/>
          <w:lang w:val="en-IN"/>
        </w:rPr>
        <w:t xml:space="preserve"> and learning new things.</w:t>
      </w:r>
    </w:p>
    <w:p w14:paraId="2DDE3936" w14:textId="77777777" w:rsidR="00F168CD" w:rsidRDefault="003C165F" w:rsidP="003C165F">
      <w:pPr>
        <w:pStyle w:val="ListParagraph"/>
        <w:autoSpaceDE w:val="0"/>
        <w:autoSpaceDN w:val="0"/>
        <w:adjustRightInd w:val="0"/>
        <w:spacing w:line="240" w:lineRule="auto"/>
        <w:ind w:left="360"/>
      </w:pPr>
      <w:r>
        <w:t xml:space="preserve"> </w:t>
      </w:r>
    </w:p>
    <w:p w14:paraId="2345F1F0" w14:textId="7DAC9ACC" w:rsidR="00EF5C71" w:rsidRPr="00EF5C71" w:rsidRDefault="00F168CD" w:rsidP="00EF5C71">
      <w:pPr>
        <w:pStyle w:val="Heading1"/>
        <w:spacing w:after="87" w:line="247" w:lineRule="auto"/>
        <w:ind w:left="-6" w:right="-17" w:hanging="11"/>
      </w:pPr>
      <w:r>
        <w:t>PROFESSIONAL SKILLS</w:t>
      </w:r>
    </w:p>
    <w:tbl>
      <w:tblPr>
        <w:tblStyle w:val="TableGrid0"/>
        <w:tblW w:w="10519" w:type="dxa"/>
        <w:tblInd w:w="250" w:type="dxa"/>
        <w:tblLook w:val="04A0" w:firstRow="1" w:lastRow="0" w:firstColumn="1" w:lastColumn="0" w:noHBand="0" w:noVBand="1"/>
      </w:tblPr>
      <w:tblGrid>
        <w:gridCol w:w="2748"/>
        <w:gridCol w:w="7771"/>
      </w:tblGrid>
      <w:tr w:rsidR="00F168CD" w14:paraId="412B9E76" w14:textId="77777777" w:rsidTr="00EF5C71">
        <w:trPr>
          <w:trHeight w:val="616"/>
        </w:trPr>
        <w:tc>
          <w:tcPr>
            <w:tcW w:w="2748" w:type="dxa"/>
          </w:tcPr>
          <w:p w14:paraId="3EC45BA8" w14:textId="77777777" w:rsidR="00F168CD" w:rsidRPr="003C165F" w:rsidRDefault="00F168CD" w:rsidP="00F168CD">
            <w:pPr>
              <w:rPr>
                <w:b/>
                <w:color w:val="000000" w:themeColor="text1"/>
              </w:rPr>
            </w:pPr>
            <w:r w:rsidRPr="003C165F">
              <w:rPr>
                <w:b/>
                <w:color w:val="000000" w:themeColor="text1"/>
              </w:rPr>
              <w:t>Primary Skills</w:t>
            </w:r>
          </w:p>
        </w:tc>
        <w:tc>
          <w:tcPr>
            <w:tcW w:w="7771" w:type="dxa"/>
          </w:tcPr>
          <w:p w14:paraId="0DFD156D" w14:textId="2EAB986E" w:rsidR="00F168CD" w:rsidRPr="00EF5C71" w:rsidRDefault="00B60135" w:rsidP="00EF5C71">
            <w:pPr>
              <w:pStyle w:val="ListParagraph"/>
              <w:numPr>
                <w:ilvl w:val="1"/>
                <w:numId w:val="8"/>
              </w:numPr>
              <w:autoSpaceDE w:val="0"/>
              <w:autoSpaceDN w:val="0"/>
              <w:adjustRightInd w:val="0"/>
              <w:ind w:hanging="218"/>
              <w:rPr>
                <w:rFonts w:eastAsiaTheme="minorEastAsia"/>
                <w:color w:val="auto"/>
                <w:sz w:val="24"/>
                <w:szCs w:val="24"/>
                <w:lang w:val="en-IN"/>
              </w:rPr>
            </w:pPr>
            <w:r w:rsidRPr="00EF5C71">
              <w:rPr>
                <w:rFonts w:eastAsiaTheme="minorEastAsia"/>
                <w:color w:val="auto"/>
                <w:sz w:val="24"/>
                <w:szCs w:val="24"/>
                <w:lang w:val="en-IN"/>
              </w:rPr>
              <w:t xml:space="preserve">Swift </w:t>
            </w:r>
            <w:r w:rsidR="00EF5C71" w:rsidRPr="00EF5C71">
              <w:rPr>
                <w:rFonts w:eastAsiaTheme="minorEastAsia"/>
                <w:color w:val="auto"/>
                <w:sz w:val="24"/>
                <w:szCs w:val="24"/>
                <w:lang w:val="en-IN"/>
              </w:rPr>
              <w:t xml:space="preserve">3, </w:t>
            </w:r>
            <w:r w:rsidRPr="00EF5C71">
              <w:rPr>
                <w:rFonts w:eastAsiaTheme="minorEastAsia"/>
                <w:color w:val="auto"/>
                <w:sz w:val="24"/>
                <w:szCs w:val="24"/>
                <w:lang w:val="en-IN"/>
              </w:rPr>
              <w:t>4, 5,</w:t>
            </w:r>
            <w:r w:rsidR="00BD6776" w:rsidRPr="00EF5C71">
              <w:rPr>
                <w:rFonts w:eastAsiaTheme="minorEastAsia"/>
                <w:color w:val="auto"/>
                <w:sz w:val="24"/>
                <w:szCs w:val="24"/>
                <w:lang w:val="en-IN"/>
              </w:rPr>
              <w:t xml:space="preserve"> SWIFT UI, </w:t>
            </w:r>
            <w:r w:rsidRPr="00EF5C71">
              <w:rPr>
                <w:rFonts w:eastAsiaTheme="minorEastAsia"/>
                <w:color w:val="auto"/>
                <w:sz w:val="24"/>
                <w:szCs w:val="24"/>
                <w:lang w:val="en-IN"/>
              </w:rPr>
              <w:t>Cocoa Touch, Core Data</w:t>
            </w:r>
            <w:r w:rsidR="00C0524D" w:rsidRPr="00EF5C71">
              <w:rPr>
                <w:rFonts w:eastAsiaTheme="minorEastAsia"/>
                <w:color w:val="auto"/>
                <w:sz w:val="24"/>
                <w:szCs w:val="24"/>
                <w:lang w:val="en-IN"/>
              </w:rPr>
              <w:t>, File Management</w:t>
            </w:r>
            <w:r w:rsidR="0038109E" w:rsidRPr="00EF5C71">
              <w:rPr>
                <w:rFonts w:eastAsiaTheme="minorEastAsia"/>
                <w:color w:val="auto"/>
                <w:sz w:val="24"/>
                <w:szCs w:val="24"/>
                <w:lang w:val="en-IN"/>
              </w:rPr>
              <w:t>.</w:t>
            </w:r>
          </w:p>
        </w:tc>
      </w:tr>
      <w:tr w:rsidR="00F168CD" w14:paraId="4B5AD68B" w14:textId="77777777" w:rsidTr="00EF5C71">
        <w:trPr>
          <w:trHeight w:val="640"/>
        </w:trPr>
        <w:tc>
          <w:tcPr>
            <w:tcW w:w="2748" w:type="dxa"/>
          </w:tcPr>
          <w:p w14:paraId="416AE09F" w14:textId="77777777" w:rsidR="00F168CD" w:rsidRPr="003C165F" w:rsidRDefault="00F168CD" w:rsidP="00F168CD">
            <w:pPr>
              <w:rPr>
                <w:b/>
                <w:color w:val="000000" w:themeColor="text1"/>
              </w:rPr>
            </w:pPr>
            <w:r w:rsidRPr="003C165F">
              <w:rPr>
                <w:b/>
                <w:color w:val="000000" w:themeColor="text1"/>
              </w:rPr>
              <w:t>Secondary Skills</w:t>
            </w:r>
          </w:p>
        </w:tc>
        <w:tc>
          <w:tcPr>
            <w:tcW w:w="7771" w:type="dxa"/>
          </w:tcPr>
          <w:p w14:paraId="3C37FFBD" w14:textId="77777777" w:rsidR="00F168CD" w:rsidRPr="00EF5C71" w:rsidRDefault="003E7B37" w:rsidP="00EF5C71">
            <w:pPr>
              <w:pStyle w:val="ListParagraph"/>
              <w:numPr>
                <w:ilvl w:val="1"/>
                <w:numId w:val="8"/>
              </w:numPr>
              <w:autoSpaceDE w:val="0"/>
              <w:autoSpaceDN w:val="0"/>
              <w:adjustRightInd w:val="0"/>
              <w:ind w:hanging="218"/>
              <w:rPr>
                <w:rFonts w:eastAsiaTheme="minorEastAsia"/>
                <w:color w:val="auto"/>
                <w:sz w:val="24"/>
                <w:szCs w:val="24"/>
                <w:lang w:val="en-IN"/>
              </w:rPr>
            </w:pPr>
            <w:r w:rsidRPr="00EF5C71">
              <w:rPr>
                <w:rFonts w:eastAsiaTheme="minorEastAsia"/>
                <w:color w:val="auto"/>
                <w:sz w:val="24"/>
                <w:szCs w:val="24"/>
                <w:lang w:val="en-IN"/>
              </w:rPr>
              <w:t>O</w:t>
            </w:r>
            <w:r w:rsidR="00A0511B" w:rsidRPr="00EF5C71">
              <w:rPr>
                <w:rFonts w:eastAsiaTheme="minorEastAsia"/>
                <w:color w:val="auto"/>
                <w:sz w:val="24"/>
                <w:szCs w:val="24"/>
                <w:lang w:val="en-IN"/>
              </w:rPr>
              <w:t>bjective-</w:t>
            </w:r>
            <w:r w:rsidRPr="00EF5C71">
              <w:rPr>
                <w:rFonts w:eastAsiaTheme="minorEastAsia"/>
                <w:color w:val="auto"/>
                <w:sz w:val="24"/>
                <w:szCs w:val="24"/>
                <w:lang w:val="en-IN"/>
              </w:rPr>
              <w:t>c, Python</w:t>
            </w:r>
            <w:r w:rsidR="009040C7" w:rsidRPr="00EF5C71">
              <w:rPr>
                <w:rFonts w:eastAsiaTheme="minorEastAsia"/>
                <w:color w:val="auto"/>
                <w:sz w:val="24"/>
                <w:szCs w:val="24"/>
                <w:lang w:val="en-IN"/>
              </w:rPr>
              <w:t xml:space="preserve">, </w:t>
            </w:r>
            <w:r w:rsidR="00BD6776" w:rsidRPr="00EF5C71">
              <w:rPr>
                <w:rFonts w:eastAsiaTheme="minorEastAsia"/>
                <w:color w:val="auto"/>
                <w:sz w:val="24"/>
                <w:szCs w:val="24"/>
                <w:lang w:val="en-IN"/>
              </w:rPr>
              <w:t>Flutter</w:t>
            </w:r>
          </w:p>
        </w:tc>
      </w:tr>
      <w:tr w:rsidR="00F168CD" w14:paraId="7D94BC3B" w14:textId="77777777" w:rsidTr="00EF5C71">
        <w:trPr>
          <w:trHeight w:val="640"/>
        </w:trPr>
        <w:tc>
          <w:tcPr>
            <w:tcW w:w="2748" w:type="dxa"/>
          </w:tcPr>
          <w:p w14:paraId="76E56703" w14:textId="77777777" w:rsidR="00F168CD" w:rsidRPr="003C165F" w:rsidRDefault="00F168CD" w:rsidP="00F168CD">
            <w:pPr>
              <w:rPr>
                <w:b/>
                <w:color w:val="000000" w:themeColor="text1"/>
              </w:rPr>
            </w:pPr>
            <w:r w:rsidRPr="003C165F">
              <w:rPr>
                <w:b/>
                <w:color w:val="000000" w:themeColor="text1"/>
              </w:rPr>
              <w:t>Tools</w:t>
            </w:r>
          </w:p>
        </w:tc>
        <w:tc>
          <w:tcPr>
            <w:tcW w:w="7771" w:type="dxa"/>
          </w:tcPr>
          <w:p w14:paraId="59ADDA18" w14:textId="2B303321" w:rsidR="00F168CD" w:rsidRPr="00EF5C71" w:rsidRDefault="003E7B37" w:rsidP="00EF5C71">
            <w:pPr>
              <w:pStyle w:val="ListParagraph"/>
              <w:numPr>
                <w:ilvl w:val="1"/>
                <w:numId w:val="8"/>
              </w:numPr>
              <w:autoSpaceDE w:val="0"/>
              <w:autoSpaceDN w:val="0"/>
              <w:adjustRightInd w:val="0"/>
              <w:ind w:hanging="218"/>
              <w:rPr>
                <w:rFonts w:eastAsiaTheme="minorEastAsia"/>
                <w:color w:val="auto"/>
                <w:sz w:val="24"/>
                <w:szCs w:val="24"/>
                <w:lang w:val="en-IN"/>
              </w:rPr>
            </w:pPr>
            <w:proofErr w:type="spellStart"/>
            <w:r w:rsidRPr="00EF5C71">
              <w:rPr>
                <w:rFonts w:eastAsiaTheme="minorEastAsia"/>
                <w:color w:val="auto"/>
                <w:sz w:val="24"/>
                <w:szCs w:val="24"/>
                <w:lang w:val="en-IN"/>
              </w:rPr>
              <w:t>Xcode</w:t>
            </w:r>
            <w:proofErr w:type="spellEnd"/>
            <w:r w:rsidRPr="00EF5C71">
              <w:rPr>
                <w:rFonts w:eastAsiaTheme="minorEastAsia"/>
                <w:color w:val="auto"/>
                <w:sz w:val="24"/>
                <w:szCs w:val="24"/>
                <w:lang w:val="en-IN"/>
              </w:rPr>
              <w:t xml:space="preserve">, </w:t>
            </w:r>
            <w:r w:rsidR="00EF5C71">
              <w:rPr>
                <w:rFonts w:eastAsiaTheme="minorEastAsia"/>
                <w:color w:val="auto"/>
                <w:sz w:val="24"/>
                <w:szCs w:val="24"/>
                <w:lang w:val="en-IN"/>
              </w:rPr>
              <w:t>G</w:t>
            </w:r>
            <w:r w:rsidR="007A382F">
              <w:rPr>
                <w:rFonts w:eastAsiaTheme="minorEastAsia"/>
                <w:color w:val="auto"/>
                <w:sz w:val="24"/>
                <w:szCs w:val="24"/>
                <w:lang w:val="en-IN"/>
              </w:rPr>
              <w:t>i</w:t>
            </w:r>
            <w:r w:rsidR="00EF5C71">
              <w:rPr>
                <w:rFonts w:eastAsiaTheme="minorEastAsia"/>
                <w:color w:val="auto"/>
                <w:sz w:val="24"/>
                <w:szCs w:val="24"/>
                <w:lang w:val="en-IN"/>
              </w:rPr>
              <w:t>t</w:t>
            </w:r>
            <w:r w:rsidR="007A382F">
              <w:rPr>
                <w:rFonts w:eastAsiaTheme="minorEastAsia"/>
                <w:color w:val="auto"/>
                <w:sz w:val="24"/>
                <w:szCs w:val="24"/>
                <w:lang w:val="en-IN"/>
              </w:rPr>
              <w:t>-</w:t>
            </w:r>
            <w:r w:rsidR="00EF5C71">
              <w:rPr>
                <w:rFonts w:eastAsiaTheme="minorEastAsia"/>
                <w:color w:val="auto"/>
                <w:sz w:val="24"/>
                <w:szCs w:val="24"/>
                <w:lang w:val="en-IN"/>
              </w:rPr>
              <w:t>lab</w:t>
            </w:r>
            <w:r w:rsidR="00BD6776" w:rsidRPr="00EF5C71">
              <w:rPr>
                <w:rFonts w:eastAsiaTheme="minorEastAsia"/>
                <w:color w:val="auto"/>
                <w:sz w:val="24"/>
                <w:szCs w:val="24"/>
                <w:lang w:val="en-IN"/>
              </w:rPr>
              <w:t>, JIRA, Jenkins, Confluence</w:t>
            </w:r>
            <w:r w:rsidR="00EF5C71">
              <w:rPr>
                <w:rFonts w:eastAsiaTheme="minorEastAsia"/>
                <w:color w:val="auto"/>
                <w:sz w:val="24"/>
                <w:szCs w:val="24"/>
                <w:lang w:val="en-IN"/>
              </w:rPr>
              <w:t xml:space="preserve">, Firebase, </w:t>
            </w:r>
            <w:proofErr w:type="spellStart"/>
            <w:r w:rsidR="00EF5C71">
              <w:rPr>
                <w:rFonts w:eastAsiaTheme="minorEastAsia"/>
                <w:color w:val="auto"/>
                <w:sz w:val="24"/>
                <w:szCs w:val="24"/>
                <w:lang w:val="en-IN"/>
              </w:rPr>
              <w:t>Instabug</w:t>
            </w:r>
            <w:proofErr w:type="spellEnd"/>
            <w:r w:rsidR="00EF5C71">
              <w:rPr>
                <w:rFonts w:eastAsiaTheme="minorEastAsia"/>
                <w:color w:val="auto"/>
                <w:sz w:val="24"/>
                <w:szCs w:val="24"/>
                <w:lang w:val="en-IN"/>
              </w:rPr>
              <w:t>.</w:t>
            </w:r>
          </w:p>
        </w:tc>
      </w:tr>
      <w:tr w:rsidR="00F168CD" w14:paraId="52B9EA35" w14:textId="77777777" w:rsidTr="00EF5C71">
        <w:trPr>
          <w:trHeight w:val="640"/>
        </w:trPr>
        <w:tc>
          <w:tcPr>
            <w:tcW w:w="2748" w:type="dxa"/>
          </w:tcPr>
          <w:p w14:paraId="4E062AC1" w14:textId="77777777" w:rsidR="00F168CD" w:rsidRPr="003C165F" w:rsidRDefault="00F168CD" w:rsidP="00F168CD">
            <w:pPr>
              <w:rPr>
                <w:b/>
                <w:color w:val="000000" w:themeColor="text1"/>
              </w:rPr>
            </w:pPr>
            <w:r w:rsidRPr="003C165F">
              <w:rPr>
                <w:b/>
                <w:color w:val="000000" w:themeColor="text1"/>
              </w:rPr>
              <w:t>Operating System</w:t>
            </w:r>
          </w:p>
        </w:tc>
        <w:tc>
          <w:tcPr>
            <w:tcW w:w="7771" w:type="dxa"/>
          </w:tcPr>
          <w:p w14:paraId="5DA309C0" w14:textId="77777777" w:rsidR="00F168CD" w:rsidRPr="00EF5C71" w:rsidRDefault="003E7B37" w:rsidP="00EF5C71">
            <w:pPr>
              <w:pStyle w:val="ListParagraph"/>
              <w:numPr>
                <w:ilvl w:val="1"/>
                <w:numId w:val="8"/>
              </w:numPr>
              <w:autoSpaceDE w:val="0"/>
              <w:autoSpaceDN w:val="0"/>
              <w:adjustRightInd w:val="0"/>
              <w:ind w:hanging="218"/>
              <w:rPr>
                <w:rFonts w:eastAsiaTheme="minorEastAsia"/>
                <w:color w:val="auto"/>
                <w:sz w:val="24"/>
                <w:szCs w:val="24"/>
                <w:lang w:val="en-IN"/>
              </w:rPr>
            </w:pPr>
            <w:r w:rsidRPr="00EF5C71">
              <w:rPr>
                <w:rFonts w:eastAsiaTheme="minorEastAsia"/>
                <w:color w:val="auto"/>
                <w:sz w:val="24"/>
                <w:szCs w:val="24"/>
                <w:lang w:val="en-IN"/>
              </w:rPr>
              <w:t>Mac</w:t>
            </w:r>
            <w:r w:rsidR="0038109E" w:rsidRPr="00EF5C71">
              <w:rPr>
                <w:rFonts w:eastAsiaTheme="minorEastAsia"/>
                <w:color w:val="auto"/>
                <w:sz w:val="24"/>
                <w:szCs w:val="24"/>
                <w:lang w:val="en-IN"/>
              </w:rPr>
              <w:t xml:space="preserve"> OS</w:t>
            </w:r>
            <w:r w:rsidRPr="00EF5C71">
              <w:rPr>
                <w:rFonts w:eastAsiaTheme="minorEastAsia"/>
                <w:color w:val="auto"/>
                <w:sz w:val="24"/>
                <w:szCs w:val="24"/>
                <w:lang w:val="en-IN"/>
              </w:rPr>
              <w:t>, Windows</w:t>
            </w:r>
            <w:r w:rsidR="00A0511B" w:rsidRPr="00EF5C71">
              <w:rPr>
                <w:rFonts w:eastAsiaTheme="minorEastAsia"/>
                <w:color w:val="auto"/>
                <w:sz w:val="24"/>
                <w:szCs w:val="24"/>
                <w:lang w:val="en-IN"/>
              </w:rPr>
              <w:t xml:space="preserve"> </w:t>
            </w:r>
            <w:r w:rsidR="00C26BFF" w:rsidRPr="00EF5C71">
              <w:rPr>
                <w:rFonts w:eastAsiaTheme="minorEastAsia"/>
                <w:color w:val="auto"/>
                <w:sz w:val="24"/>
                <w:szCs w:val="24"/>
                <w:lang w:val="en-IN"/>
              </w:rPr>
              <w:t>OS</w:t>
            </w:r>
          </w:p>
        </w:tc>
      </w:tr>
    </w:tbl>
    <w:p w14:paraId="415ADCD4" w14:textId="77777777" w:rsidR="00027C71" w:rsidRDefault="00027C71" w:rsidP="00027C71">
      <w:pPr>
        <w:pStyle w:val="Heading1"/>
        <w:spacing w:after="87"/>
        <w:ind w:left="0" w:firstLine="0"/>
      </w:pPr>
    </w:p>
    <w:p w14:paraId="55D6883B" w14:textId="77777777" w:rsidR="0031365E" w:rsidRDefault="00942CC1" w:rsidP="00027C71">
      <w:pPr>
        <w:pStyle w:val="Heading1"/>
        <w:spacing w:after="87"/>
        <w:ind w:left="0" w:firstLine="0"/>
      </w:pPr>
      <w:r>
        <w:t xml:space="preserve">PROFESSIONAL </w:t>
      </w:r>
      <w:r w:rsidR="001D1CF3">
        <w:t>EXPERIENCE</w:t>
      </w:r>
    </w:p>
    <w:p w14:paraId="223529C2" w14:textId="77777777" w:rsidR="00942CC1" w:rsidRPr="00942CC1" w:rsidRDefault="00942CC1" w:rsidP="00942CC1">
      <w:pPr>
        <w:rPr>
          <w:b/>
        </w:rPr>
      </w:pPr>
      <w:r w:rsidRPr="00942CC1">
        <w:rPr>
          <w:b/>
        </w:rPr>
        <w:t>Cybage Software Pune.</w:t>
      </w:r>
    </w:p>
    <w:p w14:paraId="6C8FC7A6" w14:textId="77777777" w:rsidR="00942CC1" w:rsidRPr="00942CC1" w:rsidRDefault="00942CC1" w:rsidP="00942CC1">
      <w:r w:rsidRPr="00942CC1">
        <w:t xml:space="preserve">From </w:t>
      </w:r>
      <w:r w:rsidR="00B60135">
        <w:t>June</w:t>
      </w:r>
      <w:r w:rsidRPr="00942CC1">
        <w:t xml:space="preserve"> </w:t>
      </w:r>
      <w:r w:rsidR="00F9124E">
        <w:t>2017</w:t>
      </w:r>
      <w:r w:rsidRPr="00942CC1">
        <w:t xml:space="preserve"> to Present</w:t>
      </w:r>
    </w:p>
    <w:p w14:paraId="62EB12C7" w14:textId="77777777" w:rsidR="00942CC1" w:rsidRDefault="00942CC1" w:rsidP="00942CC1">
      <w:r>
        <w:t>Software Engineer</w:t>
      </w:r>
    </w:p>
    <w:p w14:paraId="6F3C56A6" w14:textId="77777777" w:rsidR="00027C71" w:rsidRDefault="00027C71" w:rsidP="00B44593">
      <w:pPr>
        <w:pStyle w:val="Heading1"/>
        <w:spacing w:after="87"/>
        <w:ind w:left="0" w:firstLine="0"/>
        <w:rPr>
          <w:b w:val="0"/>
          <w:color w:val="000000"/>
          <w:sz w:val="22"/>
        </w:rPr>
      </w:pPr>
    </w:p>
    <w:p w14:paraId="78D50FE5" w14:textId="77777777" w:rsidR="00B44593" w:rsidRDefault="00027C71" w:rsidP="00B02EA4">
      <w:pPr>
        <w:pStyle w:val="Heading1"/>
        <w:spacing w:after="87" w:line="247" w:lineRule="auto"/>
        <w:ind w:left="0" w:right="-17" w:firstLine="0"/>
      </w:pPr>
      <w:r>
        <w:t>PROJECT DETAILS</w:t>
      </w:r>
    </w:p>
    <w:tbl>
      <w:tblPr>
        <w:tblStyle w:val="LightList-Accent3"/>
        <w:tblW w:w="9900" w:type="dxa"/>
        <w:tblInd w:w="108" w:type="dxa"/>
        <w:tblLook w:val="04A0" w:firstRow="1" w:lastRow="0" w:firstColumn="1" w:lastColumn="0" w:noHBand="0" w:noVBand="1"/>
      </w:tblPr>
      <w:tblGrid>
        <w:gridCol w:w="5128"/>
        <w:gridCol w:w="4772"/>
      </w:tblGrid>
      <w:tr w:rsidR="00BD6776" w14:paraId="6C342C78" w14:textId="77777777" w:rsidTr="00564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20CFAC1F" w14:textId="77777777" w:rsidR="00BD6776" w:rsidRPr="00D95295" w:rsidRDefault="00BD6776" w:rsidP="00564385">
            <w:pPr>
              <w:spacing w:after="175"/>
            </w:pPr>
            <w:r w:rsidRPr="00D95295">
              <w:t>Project</w:t>
            </w:r>
          </w:p>
        </w:tc>
        <w:tc>
          <w:tcPr>
            <w:tcW w:w="4772" w:type="dxa"/>
          </w:tcPr>
          <w:p w14:paraId="5A0AD257" w14:textId="335257C4" w:rsidR="00BD6776" w:rsidRDefault="00BD6776" w:rsidP="00564385">
            <w:pPr>
              <w:spacing w:after="175"/>
              <w:jc w:val="center"/>
              <w:cnfStyle w:val="100000000000" w:firstRow="1" w:lastRow="0" w:firstColumn="0" w:lastColumn="0" w:oddVBand="0" w:evenVBand="0" w:oddHBand="0" w:evenHBand="0" w:firstRowFirstColumn="0" w:firstRowLastColumn="0" w:lastRowFirstColumn="0" w:lastRowLastColumn="0"/>
            </w:pPr>
            <w:r>
              <w:rPr>
                <w:sz w:val="24"/>
              </w:rPr>
              <w:t>KWI</w:t>
            </w:r>
            <w:r w:rsidR="007A382F">
              <w:rPr>
                <w:sz w:val="24"/>
              </w:rPr>
              <w:t xml:space="preserve"> (2018 - Present)</w:t>
            </w:r>
          </w:p>
        </w:tc>
      </w:tr>
      <w:tr w:rsidR="00BD6776" w14:paraId="58CBFC0F" w14:textId="77777777" w:rsidTr="00564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289AE1C5" w14:textId="77777777" w:rsidR="00BD6776" w:rsidRPr="00155318" w:rsidRDefault="00BD6776" w:rsidP="00564385">
            <w:pPr>
              <w:spacing w:after="175"/>
            </w:pPr>
            <w:r w:rsidRPr="00155318">
              <w:t>Project Description</w:t>
            </w:r>
          </w:p>
        </w:tc>
        <w:tc>
          <w:tcPr>
            <w:tcW w:w="4772" w:type="dxa"/>
          </w:tcPr>
          <w:p w14:paraId="58D404E0" w14:textId="77777777" w:rsidR="00BD6776" w:rsidRPr="00BD6776" w:rsidRDefault="00BD6776" w:rsidP="00564385">
            <w:pPr>
              <w:spacing w:after="175"/>
              <w:cnfStyle w:val="000000100000" w:firstRow="0" w:lastRow="0" w:firstColumn="0" w:lastColumn="0" w:oddVBand="0" w:evenVBand="0" w:oddHBand="1" w:evenHBand="0" w:firstRowFirstColumn="0" w:firstRowLastColumn="0" w:lastRowFirstColumn="0" w:lastRowLastColumn="0"/>
            </w:pPr>
            <w:r w:rsidRPr="0038109E">
              <w:rPr>
                <w:b/>
                <w:iCs/>
              </w:rPr>
              <w:t>KWI</w:t>
            </w:r>
            <w:r w:rsidRPr="0038109E">
              <w:t> offers a complete, unified commerce solution from a single database, specifically designed to help specialty retailers grow their business It combine Point of Sale, Merchandising, ecommerce, CRM, and Loss Prevention into one cloud-based platform.</w:t>
            </w:r>
          </w:p>
        </w:tc>
      </w:tr>
      <w:tr w:rsidR="00BD6776" w14:paraId="656C79CC" w14:textId="77777777" w:rsidTr="00564385">
        <w:tc>
          <w:tcPr>
            <w:cnfStyle w:val="001000000000" w:firstRow="0" w:lastRow="0" w:firstColumn="1" w:lastColumn="0" w:oddVBand="0" w:evenVBand="0" w:oddHBand="0" w:evenHBand="0" w:firstRowFirstColumn="0" w:firstRowLastColumn="0" w:lastRowFirstColumn="0" w:lastRowLastColumn="0"/>
            <w:tcW w:w="5128" w:type="dxa"/>
          </w:tcPr>
          <w:p w14:paraId="1B03E8C3" w14:textId="77777777" w:rsidR="00BD6776" w:rsidRPr="00155318" w:rsidRDefault="00BD6776" w:rsidP="00564385">
            <w:pPr>
              <w:spacing w:after="175"/>
            </w:pPr>
            <w:r w:rsidRPr="00155318">
              <w:t>Technology Used</w:t>
            </w:r>
          </w:p>
        </w:tc>
        <w:tc>
          <w:tcPr>
            <w:tcW w:w="4772" w:type="dxa"/>
          </w:tcPr>
          <w:p w14:paraId="00054674" w14:textId="3C97640B" w:rsidR="00BD6776" w:rsidRDefault="00BD6776" w:rsidP="00564385">
            <w:pPr>
              <w:spacing w:after="175"/>
              <w:cnfStyle w:val="000000000000" w:firstRow="0" w:lastRow="0" w:firstColumn="0" w:lastColumn="0" w:oddVBand="0" w:evenVBand="0" w:oddHBand="0" w:evenHBand="0" w:firstRowFirstColumn="0" w:firstRowLastColumn="0" w:lastRowFirstColumn="0" w:lastRowLastColumn="0"/>
            </w:pPr>
            <w:r>
              <w:t>Swift</w:t>
            </w:r>
            <w:r w:rsidR="007A382F">
              <w:t>, Objective-C</w:t>
            </w:r>
          </w:p>
        </w:tc>
      </w:tr>
      <w:tr w:rsidR="00BD6776" w14:paraId="4D5FFB33" w14:textId="77777777" w:rsidTr="00564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0D898704" w14:textId="77777777" w:rsidR="00BD6776" w:rsidRPr="00155318" w:rsidRDefault="00BD6776" w:rsidP="00564385">
            <w:pPr>
              <w:spacing w:after="175"/>
            </w:pPr>
            <w:r w:rsidRPr="00155318">
              <w:lastRenderedPageBreak/>
              <w:t>Responsibilities</w:t>
            </w:r>
          </w:p>
        </w:tc>
        <w:tc>
          <w:tcPr>
            <w:tcW w:w="4772" w:type="dxa"/>
          </w:tcPr>
          <w:p w14:paraId="700D681C" w14:textId="5B3FEA6C" w:rsidR="00BD6776" w:rsidRDefault="007A382F" w:rsidP="0038109E">
            <w:pPr>
              <w:spacing w:after="175"/>
              <w:ind w:left="0" w:firstLine="0"/>
              <w:cnfStyle w:val="000000100000" w:firstRow="0" w:lastRow="0" w:firstColumn="0" w:lastColumn="0" w:oddVBand="0" w:evenVBand="0" w:oddHBand="1" w:evenHBand="0" w:firstRowFirstColumn="0" w:firstRowLastColumn="0" w:lastRowFirstColumn="0" w:lastRowLastColumn="0"/>
            </w:pPr>
            <w:r>
              <w:t xml:space="preserve">Development, </w:t>
            </w:r>
            <w:r w:rsidR="00BD6776">
              <w:t>Feature enhancements, Client Com</w:t>
            </w:r>
            <w:r w:rsidR="0038109E">
              <w:t xml:space="preserve">munication, Testing, Bug fixing, worked on face authentication module using Clear me </w:t>
            </w:r>
            <w:proofErr w:type="spellStart"/>
            <w:r>
              <w:t>api</w:t>
            </w:r>
            <w:proofErr w:type="spellEnd"/>
            <w:r w:rsidR="0038109E">
              <w:t xml:space="preserve">, </w:t>
            </w:r>
            <w:proofErr w:type="spellStart"/>
            <w:r w:rsidR="0038109E">
              <w:t>Instabug</w:t>
            </w:r>
            <w:proofErr w:type="spellEnd"/>
            <w:r w:rsidR="0038109E">
              <w:t xml:space="preserve"> SDK integration.</w:t>
            </w:r>
          </w:p>
        </w:tc>
      </w:tr>
    </w:tbl>
    <w:p w14:paraId="7634A545" w14:textId="77777777" w:rsidR="00BD6776" w:rsidRDefault="00BD6776" w:rsidP="00BD6776"/>
    <w:p w14:paraId="5CB54EC9" w14:textId="77777777" w:rsidR="00BD6776" w:rsidRPr="00BD6776" w:rsidRDefault="00BD6776" w:rsidP="00BD6776"/>
    <w:tbl>
      <w:tblPr>
        <w:tblStyle w:val="LightList-Accent3"/>
        <w:tblW w:w="9900" w:type="dxa"/>
        <w:tblInd w:w="108" w:type="dxa"/>
        <w:tblLook w:val="04A0" w:firstRow="1" w:lastRow="0" w:firstColumn="1" w:lastColumn="0" w:noHBand="0" w:noVBand="1"/>
      </w:tblPr>
      <w:tblGrid>
        <w:gridCol w:w="5128"/>
        <w:gridCol w:w="4772"/>
      </w:tblGrid>
      <w:tr w:rsidR="00942CC1" w14:paraId="0E88A260" w14:textId="77777777" w:rsidTr="00155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329C65A3" w14:textId="77777777" w:rsidR="00942CC1" w:rsidRPr="00D95295" w:rsidRDefault="00942CC1" w:rsidP="00D95295">
            <w:pPr>
              <w:tabs>
                <w:tab w:val="left" w:pos="1080"/>
              </w:tabs>
              <w:spacing w:after="175"/>
              <w:rPr>
                <w:color w:val="FFFFFF" w:themeColor="background1"/>
              </w:rPr>
            </w:pPr>
            <w:r w:rsidRPr="00D95295">
              <w:rPr>
                <w:color w:val="auto"/>
              </w:rPr>
              <w:t>Project</w:t>
            </w:r>
            <w:r w:rsidR="00D95295" w:rsidRPr="00D95295">
              <w:rPr>
                <w:color w:val="FFFFFF" w:themeColor="background1"/>
              </w:rPr>
              <w:tab/>
            </w:r>
          </w:p>
        </w:tc>
        <w:tc>
          <w:tcPr>
            <w:tcW w:w="4772" w:type="dxa"/>
          </w:tcPr>
          <w:p w14:paraId="34F3F848" w14:textId="1892ADB0" w:rsidR="00942CC1" w:rsidRPr="00C0524D" w:rsidRDefault="00B44593" w:rsidP="00C0524D">
            <w:pPr>
              <w:spacing w:after="175"/>
              <w:jc w:val="center"/>
              <w:cnfStyle w:val="100000000000" w:firstRow="1" w:lastRow="0" w:firstColumn="0" w:lastColumn="0" w:oddVBand="0" w:evenVBand="0" w:oddHBand="0" w:evenHBand="0" w:firstRowFirstColumn="0" w:firstRowLastColumn="0" w:lastRowFirstColumn="0" w:lastRowLastColumn="0"/>
              <w:rPr>
                <w:color w:val="auto"/>
                <w:sz w:val="24"/>
              </w:rPr>
            </w:pPr>
            <w:r w:rsidRPr="00C0524D">
              <w:rPr>
                <w:color w:val="auto"/>
                <w:sz w:val="24"/>
              </w:rPr>
              <w:t>Maritz-CX</w:t>
            </w:r>
            <w:r w:rsidR="007A382F">
              <w:rPr>
                <w:color w:val="auto"/>
                <w:sz w:val="24"/>
              </w:rPr>
              <w:t xml:space="preserve"> (March 2018 – Dec -2018)</w:t>
            </w:r>
          </w:p>
        </w:tc>
      </w:tr>
      <w:tr w:rsidR="00942CC1" w14:paraId="70F1FA3B" w14:textId="77777777" w:rsidTr="00155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2AC9E38A" w14:textId="77777777" w:rsidR="00942CC1" w:rsidRPr="00D95295" w:rsidRDefault="00B44593" w:rsidP="00942CC1">
            <w:pPr>
              <w:spacing w:after="175"/>
            </w:pPr>
            <w:r w:rsidRPr="00D95295">
              <w:t xml:space="preserve"> Description</w:t>
            </w:r>
          </w:p>
        </w:tc>
        <w:tc>
          <w:tcPr>
            <w:tcW w:w="4772" w:type="dxa"/>
          </w:tcPr>
          <w:p w14:paraId="1E2AF47C" w14:textId="77777777" w:rsidR="00942CC1" w:rsidRDefault="00B44593" w:rsidP="00942CC1">
            <w:pPr>
              <w:spacing w:after="175"/>
              <w:cnfStyle w:val="000000100000" w:firstRow="0" w:lastRow="0" w:firstColumn="0" w:lastColumn="0" w:oddVBand="0" w:evenVBand="0" w:oddHBand="1" w:evenHBand="0" w:firstRowFirstColumn="0" w:firstRowLastColumn="0" w:lastRowFirstColumn="0" w:lastRowLastColumn="0"/>
            </w:pPr>
            <w:r w:rsidRPr="00C0524D">
              <w:rPr>
                <w:b/>
              </w:rPr>
              <w:t>MaritzCX</w:t>
            </w:r>
            <w:r w:rsidRPr="00B44593">
              <w:t xml:space="preserve"> </w:t>
            </w:r>
            <w:r w:rsidR="004F66DC">
              <w:t xml:space="preserve">Application allows </w:t>
            </w:r>
            <w:r w:rsidRPr="00B44593">
              <w:t>registered independent c</w:t>
            </w:r>
            <w:r w:rsidR="004F66DC">
              <w:t xml:space="preserve">ontractors </w:t>
            </w:r>
            <w:r w:rsidRPr="00B44593">
              <w:t>to find mystery shop and audit opportunities, view and review the Client Requirements, and enter shop results and photos from</w:t>
            </w:r>
            <w:r w:rsidR="007A3A07">
              <w:t xml:space="preserve"> their smart phones and tablets. This app is built</w:t>
            </w:r>
            <w:r w:rsidR="004F66DC">
              <w:t xml:space="preserve"> </w:t>
            </w:r>
            <w:r w:rsidR="007A3A07">
              <w:t>to save</w:t>
            </w:r>
            <w:r w:rsidRPr="00B44593">
              <w:t xml:space="preserve"> time when conducting mystery shops and audits for Maritz.</w:t>
            </w:r>
          </w:p>
        </w:tc>
      </w:tr>
      <w:tr w:rsidR="00B44593" w14:paraId="68674673" w14:textId="77777777" w:rsidTr="00155318">
        <w:tc>
          <w:tcPr>
            <w:cnfStyle w:val="001000000000" w:firstRow="0" w:lastRow="0" w:firstColumn="1" w:lastColumn="0" w:oddVBand="0" w:evenVBand="0" w:oddHBand="0" w:evenHBand="0" w:firstRowFirstColumn="0" w:firstRowLastColumn="0" w:lastRowFirstColumn="0" w:lastRowLastColumn="0"/>
            <w:tcW w:w="5128" w:type="dxa"/>
          </w:tcPr>
          <w:p w14:paraId="2B04E5AB" w14:textId="77777777" w:rsidR="00B44593" w:rsidRPr="00155318" w:rsidRDefault="00B44593" w:rsidP="00942CC1">
            <w:pPr>
              <w:spacing w:after="175"/>
            </w:pPr>
            <w:r w:rsidRPr="00155318">
              <w:t>Technology Used</w:t>
            </w:r>
          </w:p>
        </w:tc>
        <w:tc>
          <w:tcPr>
            <w:tcW w:w="4772" w:type="dxa"/>
          </w:tcPr>
          <w:p w14:paraId="75EB8C03" w14:textId="182EBE48" w:rsidR="00B44593" w:rsidRDefault="000D2790" w:rsidP="00942CC1">
            <w:pPr>
              <w:spacing w:after="175"/>
              <w:cnfStyle w:val="000000000000" w:firstRow="0" w:lastRow="0" w:firstColumn="0" w:lastColumn="0" w:oddVBand="0" w:evenVBand="0" w:oddHBand="0" w:evenHBand="0" w:firstRowFirstColumn="0" w:firstRowLastColumn="0" w:lastRowFirstColumn="0" w:lastRowLastColumn="0"/>
            </w:pPr>
            <w:r>
              <w:t>Swift, Objective-c, Xcode 9.4, 10, Postman,</w:t>
            </w:r>
            <w:r w:rsidR="007A382F">
              <w:t xml:space="preserve"> core data</w:t>
            </w:r>
          </w:p>
        </w:tc>
      </w:tr>
      <w:tr w:rsidR="00B44593" w14:paraId="5E0ED207" w14:textId="77777777" w:rsidTr="00155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5D069140" w14:textId="77777777" w:rsidR="00B44593" w:rsidRPr="00155318" w:rsidRDefault="00B44593" w:rsidP="00942CC1">
            <w:pPr>
              <w:spacing w:after="175"/>
            </w:pPr>
            <w:r w:rsidRPr="00155318">
              <w:t>Responsibilities</w:t>
            </w:r>
          </w:p>
        </w:tc>
        <w:tc>
          <w:tcPr>
            <w:tcW w:w="4772" w:type="dxa"/>
          </w:tcPr>
          <w:p w14:paraId="5FFF3E88" w14:textId="77777777" w:rsidR="00B44593" w:rsidRDefault="000D2790" w:rsidP="000D2790">
            <w:pPr>
              <w:spacing w:after="175"/>
              <w:cnfStyle w:val="000000100000" w:firstRow="0" w:lastRow="0" w:firstColumn="0" w:lastColumn="0" w:oddVBand="0" w:evenVBand="0" w:oddHBand="1" w:evenHBand="0" w:firstRowFirstColumn="0" w:firstRowLastColumn="0" w:lastRowFirstColumn="0" w:lastRowLastColumn="0"/>
            </w:pPr>
            <w:r>
              <w:t>Development, Client Communication,</w:t>
            </w:r>
            <w:r w:rsidR="004F66DC">
              <w:t xml:space="preserve"> Unit </w:t>
            </w:r>
            <w:r w:rsidR="0038109E">
              <w:t>Testing, Bug fixing, ported code from objective-C to Swift</w:t>
            </w:r>
          </w:p>
        </w:tc>
      </w:tr>
    </w:tbl>
    <w:p w14:paraId="799C4296" w14:textId="77777777" w:rsidR="00942CC1" w:rsidRDefault="00942CC1" w:rsidP="00942CC1">
      <w:pPr>
        <w:spacing w:after="175" w:line="240" w:lineRule="auto"/>
      </w:pPr>
    </w:p>
    <w:tbl>
      <w:tblPr>
        <w:tblStyle w:val="LightList-Accent3"/>
        <w:tblW w:w="9900" w:type="dxa"/>
        <w:tblInd w:w="108" w:type="dxa"/>
        <w:tblLook w:val="04A0" w:firstRow="1" w:lastRow="0" w:firstColumn="1" w:lastColumn="0" w:noHBand="0" w:noVBand="1"/>
      </w:tblPr>
      <w:tblGrid>
        <w:gridCol w:w="5128"/>
        <w:gridCol w:w="4772"/>
      </w:tblGrid>
      <w:tr w:rsidR="00B44593" w14:paraId="563FBEBB" w14:textId="77777777" w:rsidTr="00D95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7AB371D8" w14:textId="77777777" w:rsidR="00B44593" w:rsidRPr="00D95295" w:rsidRDefault="00B44593" w:rsidP="00A32618">
            <w:pPr>
              <w:spacing w:after="175"/>
            </w:pPr>
            <w:r w:rsidRPr="00D95295">
              <w:t>Project</w:t>
            </w:r>
          </w:p>
        </w:tc>
        <w:tc>
          <w:tcPr>
            <w:tcW w:w="4772" w:type="dxa"/>
          </w:tcPr>
          <w:p w14:paraId="51236753" w14:textId="59F4B83A" w:rsidR="00B44593" w:rsidRDefault="00027C71" w:rsidP="00C0524D">
            <w:pPr>
              <w:spacing w:after="175"/>
              <w:jc w:val="center"/>
              <w:cnfStyle w:val="100000000000" w:firstRow="1" w:lastRow="0" w:firstColumn="0" w:lastColumn="0" w:oddVBand="0" w:evenVBand="0" w:oddHBand="0" w:evenHBand="0" w:firstRowFirstColumn="0" w:firstRowLastColumn="0" w:lastRowFirstColumn="0" w:lastRowLastColumn="0"/>
            </w:pPr>
            <w:proofErr w:type="spellStart"/>
            <w:r w:rsidRPr="00C0524D">
              <w:rPr>
                <w:sz w:val="24"/>
              </w:rPr>
              <w:t>Creaticity</w:t>
            </w:r>
            <w:proofErr w:type="spellEnd"/>
            <w:r w:rsidR="007A382F">
              <w:rPr>
                <w:sz w:val="24"/>
              </w:rPr>
              <w:t xml:space="preserve"> (Aug 2017 – Jan 2018)</w:t>
            </w:r>
          </w:p>
        </w:tc>
      </w:tr>
      <w:tr w:rsidR="00B44593" w14:paraId="0CECEEED" w14:textId="77777777" w:rsidTr="00D9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6684F522" w14:textId="77777777" w:rsidR="00B44593" w:rsidRPr="00155318" w:rsidRDefault="00B44593" w:rsidP="00A32618">
            <w:pPr>
              <w:spacing w:after="175"/>
            </w:pPr>
            <w:r w:rsidRPr="00155318">
              <w:t>Project Description</w:t>
            </w:r>
          </w:p>
        </w:tc>
        <w:tc>
          <w:tcPr>
            <w:tcW w:w="4772" w:type="dxa"/>
          </w:tcPr>
          <w:p w14:paraId="15BCF418" w14:textId="77777777" w:rsidR="00B44593" w:rsidRDefault="004F66DC" w:rsidP="004F66DC">
            <w:pPr>
              <w:spacing w:after="175"/>
              <w:cnfStyle w:val="000000100000" w:firstRow="0" w:lastRow="0" w:firstColumn="0" w:lastColumn="0" w:oddVBand="0" w:evenVBand="0" w:oddHBand="1" w:evenHBand="0" w:firstRowFirstColumn="0" w:firstRowLastColumn="0" w:lastRowFirstColumn="0" w:lastRowLastColumn="0"/>
            </w:pPr>
            <w:r w:rsidRPr="00C0524D">
              <w:rPr>
                <w:b/>
              </w:rPr>
              <w:t>Creaticity</w:t>
            </w:r>
            <w:r>
              <w:t xml:space="preserve"> Application is an m-commerce application (Android/iOS) that lists the amenities present inside the mall. The application consists of 5 cities (categories) i.e. Home City, Food City, Event City, Play City, and Edu City. Each city is having listing and detailing of its category’s product. User can login via his/her social account. He/she can also have an indoor navigation of the mall in the app by scanning the QR code from the Kiosk present in the premises. Push notification is also integrated for the targeted audiences by tracking the user activity via Firebase Analytics.</w:t>
            </w:r>
          </w:p>
        </w:tc>
      </w:tr>
      <w:tr w:rsidR="004F66DC" w14:paraId="047DA1A2" w14:textId="77777777" w:rsidTr="00D95295">
        <w:tc>
          <w:tcPr>
            <w:cnfStyle w:val="001000000000" w:firstRow="0" w:lastRow="0" w:firstColumn="1" w:lastColumn="0" w:oddVBand="0" w:evenVBand="0" w:oddHBand="0" w:evenHBand="0" w:firstRowFirstColumn="0" w:firstRowLastColumn="0" w:lastRowFirstColumn="0" w:lastRowLastColumn="0"/>
            <w:tcW w:w="5128" w:type="dxa"/>
          </w:tcPr>
          <w:p w14:paraId="53185C50" w14:textId="77777777" w:rsidR="004F66DC" w:rsidRPr="00155318" w:rsidRDefault="004F66DC" w:rsidP="00A32618">
            <w:pPr>
              <w:spacing w:after="175"/>
            </w:pPr>
            <w:r w:rsidRPr="00155318">
              <w:t>Technology Used</w:t>
            </w:r>
          </w:p>
        </w:tc>
        <w:tc>
          <w:tcPr>
            <w:tcW w:w="4772" w:type="dxa"/>
          </w:tcPr>
          <w:p w14:paraId="689A5A0D" w14:textId="77777777" w:rsidR="004F66DC" w:rsidRDefault="003C165F" w:rsidP="00027C71">
            <w:pPr>
              <w:spacing w:after="175"/>
              <w:cnfStyle w:val="000000000000" w:firstRow="0" w:lastRow="0" w:firstColumn="0" w:lastColumn="0" w:oddVBand="0" w:evenVBand="0" w:oddHBand="0" w:evenHBand="0" w:firstRowFirstColumn="0" w:firstRowLastColumn="0" w:lastRowFirstColumn="0" w:lastRowLastColumn="0"/>
            </w:pPr>
            <w:r>
              <w:t>Swift</w:t>
            </w:r>
            <w:r w:rsidR="004F66DC">
              <w:t xml:space="preserve">, Xcode 9, Postman, </w:t>
            </w:r>
            <w:r w:rsidR="00027C71">
              <w:t>Bitbucket</w:t>
            </w:r>
            <w:r>
              <w:t>, Alamofire.</w:t>
            </w:r>
          </w:p>
        </w:tc>
      </w:tr>
      <w:tr w:rsidR="004F66DC" w14:paraId="0FB3D350" w14:textId="77777777" w:rsidTr="00D9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62AE6F75" w14:textId="77777777" w:rsidR="004F66DC" w:rsidRPr="00155318" w:rsidRDefault="004F66DC" w:rsidP="00A32618">
            <w:pPr>
              <w:spacing w:after="175"/>
            </w:pPr>
            <w:r w:rsidRPr="00155318">
              <w:t>Responsibilities</w:t>
            </w:r>
          </w:p>
        </w:tc>
        <w:tc>
          <w:tcPr>
            <w:tcW w:w="4772" w:type="dxa"/>
          </w:tcPr>
          <w:p w14:paraId="58F6D0C4" w14:textId="18A48E9B" w:rsidR="004F66DC" w:rsidRDefault="004F66DC" w:rsidP="00A32618">
            <w:pPr>
              <w:spacing w:after="175"/>
              <w:cnfStyle w:val="000000100000" w:firstRow="0" w:lastRow="0" w:firstColumn="0" w:lastColumn="0" w:oddVBand="0" w:evenVBand="0" w:oddHBand="1" w:evenHBand="0" w:firstRowFirstColumn="0" w:firstRowLastColumn="0" w:lastRowFirstColumn="0" w:lastRowLastColumn="0"/>
            </w:pPr>
            <w:r>
              <w:t>Design specification and Development, Client Com</w:t>
            </w:r>
            <w:r w:rsidR="0038109E">
              <w:t xml:space="preserve">munication, Testing, Bug fixing, Firebase </w:t>
            </w:r>
            <w:r w:rsidR="004939C3">
              <w:t xml:space="preserve">components </w:t>
            </w:r>
            <w:r w:rsidR="0038109E">
              <w:t>integration</w:t>
            </w:r>
            <w:r w:rsidR="004939C3">
              <w:t>.</w:t>
            </w:r>
          </w:p>
        </w:tc>
      </w:tr>
    </w:tbl>
    <w:p w14:paraId="00BE4AF4" w14:textId="77777777" w:rsidR="00BD6776" w:rsidRPr="00BD6776" w:rsidRDefault="00BD6776" w:rsidP="00BD6776">
      <w:pPr>
        <w:ind w:left="0" w:firstLine="0"/>
      </w:pPr>
    </w:p>
    <w:p w14:paraId="1F4E3089" w14:textId="77777777" w:rsidR="00BD6776" w:rsidRPr="00BD6776" w:rsidRDefault="00BD6776" w:rsidP="00BD6776"/>
    <w:p w14:paraId="15A8AC99" w14:textId="77777777" w:rsidR="00E46A8C" w:rsidRDefault="00E46A8C" w:rsidP="00B02EA4">
      <w:pPr>
        <w:pStyle w:val="Heading1"/>
        <w:spacing w:after="87" w:line="247" w:lineRule="auto"/>
        <w:ind w:left="0" w:right="-17" w:firstLine="0"/>
      </w:pPr>
      <w:r>
        <w:t>ACADEMIC QUALIFICATION</w:t>
      </w:r>
      <w:r>
        <w:rPr>
          <w:color w:val="FF0000"/>
        </w:rPr>
        <w:t xml:space="preserve"> </w:t>
      </w:r>
    </w:p>
    <w:p w14:paraId="02F22ABC" w14:textId="77777777" w:rsidR="00E46A8C" w:rsidRDefault="00E46A8C" w:rsidP="00E46A8C">
      <w:pPr>
        <w:pStyle w:val="Heading2"/>
        <w:spacing w:after="106"/>
        <w:ind w:left="10"/>
      </w:pPr>
      <w:r>
        <w:t>Branch of Study</w:t>
      </w:r>
      <w:r>
        <w:rPr>
          <w:b w:val="0"/>
        </w:rPr>
        <w:t xml:space="preserve">:  Information Technology </w:t>
      </w:r>
      <w:r>
        <w:rPr>
          <w:b w:val="0"/>
        </w:rPr>
        <w:tab/>
        <w:t xml:space="preserve"> </w:t>
      </w:r>
      <w:r>
        <w:rPr>
          <w:b w:val="0"/>
        </w:rPr>
        <w:tab/>
        <w:t xml:space="preserve"> </w:t>
      </w:r>
      <w:r>
        <w:rPr>
          <w:b w:val="0"/>
        </w:rPr>
        <w:tab/>
        <w:t xml:space="preserve"> </w:t>
      </w:r>
      <w:r>
        <w:rPr>
          <w:b w:val="0"/>
        </w:rPr>
        <w:tab/>
        <w:t xml:space="preserve"> </w:t>
      </w:r>
      <w:r>
        <w:rPr>
          <w:b w:val="0"/>
        </w:rPr>
        <w:tab/>
      </w:r>
      <w:r>
        <w:t xml:space="preserve"> </w:t>
      </w:r>
    </w:p>
    <w:tbl>
      <w:tblPr>
        <w:tblStyle w:val="LightList-Accent3"/>
        <w:tblW w:w="9900" w:type="dxa"/>
        <w:tblInd w:w="108" w:type="dxa"/>
        <w:tblLook w:val="04A0" w:firstRow="1" w:lastRow="0" w:firstColumn="1" w:lastColumn="0" w:noHBand="0" w:noVBand="1"/>
      </w:tblPr>
      <w:tblGrid>
        <w:gridCol w:w="1807"/>
        <w:gridCol w:w="4914"/>
        <w:gridCol w:w="773"/>
        <w:gridCol w:w="1440"/>
        <w:gridCol w:w="966"/>
      </w:tblGrid>
      <w:tr w:rsidR="00E46A8C" w14:paraId="23D16E18" w14:textId="77777777" w:rsidTr="002D6815">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07" w:type="dxa"/>
          </w:tcPr>
          <w:p w14:paraId="1F5E3285" w14:textId="77777777" w:rsidR="00E46A8C" w:rsidRDefault="00E46A8C" w:rsidP="00A32618">
            <w:pPr>
              <w:jc w:val="center"/>
            </w:pPr>
            <w:r>
              <w:t xml:space="preserve">QUALIFICATION </w:t>
            </w:r>
          </w:p>
        </w:tc>
        <w:tc>
          <w:tcPr>
            <w:tcW w:w="4914" w:type="dxa"/>
          </w:tcPr>
          <w:p w14:paraId="7BC4EDB2" w14:textId="77777777" w:rsidR="00E46A8C" w:rsidRDefault="00E46A8C" w:rsidP="00A32618">
            <w:pPr>
              <w:jc w:val="center"/>
              <w:cnfStyle w:val="100000000000" w:firstRow="1" w:lastRow="0" w:firstColumn="0" w:lastColumn="0" w:oddVBand="0" w:evenVBand="0" w:oddHBand="0" w:evenHBand="0" w:firstRowFirstColumn="0" w:firstRowLastColumn="0" w:lastRowFirstColumn="0" w:lastRowLastColumn="0"/>
            </w:pPr>
            <w:r>
              <w:t xml:space="preserve">INSTITUTE </w:t>
            </w:r>
          </w:p>
        </w:tc>
        <w:tc>
          <w:tcPr>
            <w:tcW w:w="773" w:type="dxa"/>
          </w:tcPr>
          <w:p w14:paraId="4CDFC8E7" w14:textId="77777777" w:rsidR="00E46A8C" w:rsidRDefault="00E46A8C" w:rsidP="00A32618">
            <w:pPr>
              <w:ind w:left="55"/>
              <w:cnfStyle w:val="100000000000" w:firstRow="1" w:lastRow="0" w:firstColumn="0" w:lastColumn="0" w:oddVBand="0" w:evenVBand="0" w:oddHBand="0" w:evenHBand="0" w:firstRowFirstColumn="0" w:firstRowLastColumn="0" w:lastRowFirstColumn="0" w:lastRowLastColumn="0"/>
            </w:pPr>
            <w:r>
              <w:t xml:space="preserve">YEAR </w:t>
            </w:r>
          </w:p>
        </w:tc>
        <w:tc>
          <w:tcPr>
            <w:tcW w:w="1440" w:type="dxa"/>
          </w:tcPr>
          <w:p w14:paraId="402B121F" w14:textId="77777777" w:rsidR="00E46A8C" w:rsidRDefault="00E46A8C" w:rsidP="00A32618">
            <w:pPr>
              <w:ind w:left="29"/>
              <w:cnfStyle w:val="100000000000" w:firstRow="1" w:lastRow="0" w:firstColumn="0" w:lastColumn="0" w:oddVBand="0" w:evenVBand="0" w:oddHBand="0" w:evenHBand="0" w:firstRowFirstColumn="0" w:firstRowLastColumn="0" w:lastRowFirstColumn="0" w:lastRowLastColumn="0"/>
            </w:pPr>
            <w:r>
              <w:t xml:space="preserve">SCORE/SGPA </w:t>
            </w:r>
          </w:p>
        </w:tc>
        <w:tc>
          <w:tcPr>
            <w:tcW w:w="966" w:type="dxa"/>
          </w:tcPr>
          <w:p w14:paraId="4F62FEAF" w14:textId="77777777" w:rsidR="00E46A8C" w:rsidRDefault="00E46A8C" w:rsidP="00A32618">
            <w:pPr>
              <w:jc w:val="center"/>
              <w:cnfStyle w:val="100000000000" w:firstRow="1" w:lastRow="0" w:firstColumn="0" w:lastColumn="0" w:oddVBand="0" w:evenVBand="0" w:oddHBand="0" w:evenHBand="0" w:firstRowFirstColumn="0" w:firstRowLastColumn="0" w:lastRowFirstColumn="0" w:lastRowLastColumn="0"/>
            </w:pPr>
            <w:r>
              <w:t xml:space="preserve">CGPA  </w:t>
            </w:r>
          </w:p>
        </w:tc>
      </w:tr>
      <w:tr w:rsidR="00E46A8C" w14:paraId="625C0E3A" w14:textId="77777777" w:rsidTr="002D681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807" w:type="dxa"/>
          </w:tcPr>
          <w:p w14:paraId="3479657D" w14:textId="77777777" w:rsidR="00E46A8C" w:rsidRPr="009B461A" w:rsidRDefault="00E46A8C" w:rsidP="00A32618">
            <w:pPr>
              <w:jc w:val="center"/>
              <w:rPr>
                <w:b w:val="0"/>
              </w:rPr>
            </w:pPr>
            <w:r w:rsidRPr="009B461A">
              <w:lastRenderedPageBreak/>
              <w:t>B.E.</w:t>
            </w:r>
          </w:p>
        </w:tc>
        <w:tc>
          <w:tcPr>
            <w:tcW w:w="4914" w:type="dxa"/>
          </w:tcPr>
          <w:p w14:paraId="30372CED" w14:textId="77777777" w:rsidR="00E46A8C" w:rsidRDefault="00E46A8C" w:rsidP="00A32618">
            <w:pPr>
              <w:jc w:val="center"/>
              <w:cnfStyle w:val="000000100000" w:firstRow="0" w:lastRow="0" w:firstColumn="0" w:lastColumn="0" w:oddVBand="0" w:evenVBand="0" w:oddHBand="1" w:evenHBand="0" w:firstRowFirstColumn="0" w:firstRowLastColumn="0" w:lastRowFirstColumn="0" w:lastRowLastColumn="0"/>
            </w:pPr>
            <w:r>
              <w:t xml:space="preserve">Yeshwantrao Chavan College of Engineering </w:t>
            </w:r>
          </w:p>
        </w:tc>
        <w:tc>
          <w:tcPr>
            <w:tcW w:w="773" w:type="dxa"/>
          </w:tcPr>
          <w:p w14:paraId="4FC342A2" w14:textId="77777777" w:rsidR="00E46A8C" w:rsidRDefault="00E46A8C" w:rsidP="00A32618">
            <w:pPr>
              <w:ind w:left="72"/>
              <w:cnfStyle w:val="000000100000" w:firstRow="0" w:lastRow="0" w:firstColumn="0" w:lastColumn="0" w:oddVBand="0" w:evenVBand="0" w:oddHBand="1" w:evenHBand="0" w:firstRowFirstColumn="0" w:firstRowLastColumn="0" w:lastRowFirstColumn="0" w:lastRowLastColumn="0"/>
            </w:pPr>
            <w:r>
              <w:t xml:space="preserve">2017 </w:t>
            </w:r>
          </w:p>
        </w:tc>
        <w:tc>
          <w:tcPr>
            <w:tcW w:w="1440" w:type="dxa"/>
          </w:tcPr>
          <w:p w14:paraId="10E02615" w14:textId="77777777" w:rsidR="00E46A8C" w:rsidRDefault="00E46A8C" w:rsidP="00A32618">
            <w:pPr>
              <w:jc w:val="center"/>
              <w:cnfStyle w:val="000000100000" w:firstRow="0" w:lastRow="0" w:firstColumn="0" w:lastColumn="0" w:oddVBand="0" w:evenVBand="0" w:oddHBand="1" w:evenHBand="0" w:firstRowFirstColumn="0" w:firstRowLastColumn="0" w:lastRowFirstColumn="0" w:lastRowLastColumn="0"/>
            </w:pPr>
            <w:r>
              <w:t xml:space="preserve">- </w:t>
            </w:r>
          </w:p>
        </w:tc>
        <w:tc>
          <w:tcPr>
            <w:tcW w:w="966" w:type="dxa"/>
          </w:tcPr>
          <w:p w14:paraId="0221B652" w14:textId="77777777" w:rsidR="00E46A8C" w:rsidRDefault="00E46A8C" w:rsidP="00A32618">
            <w:pPr>
              <w:jc w:val="center"/>
              <w:cnfStyle w:val="000000100000" w:firstRow="0" w:lastRow="0" w:firstColumn="0" w:lastColumn="0" w:oddVBand="0" w:evenVBand="0" w:oddHBand="1" w:evenHBand="0" w:firstRowFirstColumn="0" w:firstRowLastColumn="0" w:lastRowFirstColumn="0" w:lastRowLastColumn="0"/>
            </w:pPr>
            <w:r>
              <w:t xml:space="preserve">8.03 </w:t>
            </w:r>
          </w:p>
        </w:tc>
      </w:tr>
      <w:tr w:rsidR="00E46A8C" w14:paraId="2A29E691" w14:textId="77777777" w:rsidTr="002D6815">
        <w:trPr>
          <w:trHeight w:val="332"/>
        </w:trPr>
        <w:tc>
          <w:tcPr>
            <w:cnfStyle w:val="001000000000" w:firstRow="0" w:lastRow="0" w:firstColumn="1" w:lastColumn="0" w:oddVBand="0" w:evenVBand="0" w:oddHBand="0" w:evenHBand="0" w:firstRowFirstColumn="0" w:firstRowLastColumn="0" w:lastRowFirstColumn="0" w:lastRowLastColumn="0"/>
            <w:tcW w:w="1807" w:type="dxa"/>
          </w:tcPr>
          <w:p w14:paraId="009AA7E2" w14:textId="77777777" w:rsidR="00E46A8C" w:rsidRPr="009B461A" w:rsidRDefault="00E46A8C" w:rsidP="00A32618">
            <w:pPr>
              <w:jc w:val="center"/>
              <w:rPr>
                <w:b w:val="0"/>
              </w:rPr>
            </w:pPr>
            <w:r w:rsidRPr="009B461A">
              <w:t xml:space="preserve">Diploma </w:t>
            </w:r>
          </w:p>
        </w:tc>
        <w:tc>
          <w:tcPr>
            <w:tcW w:w="4914" w:type="dxa"/>
          </w:tcPr>
          <w:p w14:paraId="4827474B" w14:textId="77777777" w:rsidR="00E46A8C" w:rsidRDefault="00E46A8C" w:rsidP="00A32618">
            <w:pPr>
              <w:jc w:val="center"/>
              <w:cnfStyle w:val="000000000000" w:firstRow="0" w:lastRow="0" w:firstColumn="0" w:lastColumn="0" w:oddVBand="0" w:evenVBand="0" w:oddHBand="0" w:evenHBand="0" w:firstRowFirstColumn="0" w:firstRowLastColumn="0" w:lastRowFirstColumn="0" w:lastRowLastColumn="0"/>
            </w:pPr>
            <w:r>
              <w:t xml:space="preserve">Government Polytechnic Nagpur </w:t>
            </w:r>
          </w:p>
        </w:tc>
        <w:tc>
          <w:tcPr>
            <w:tcW w:w="773" w:type="dxa"/>
          </w:tcPr>
          <w:p w14:paraId="25E6D8F2" w14:textId="77777777" w:rsidR="00E46A8C" w:rsidRDefault="00E46A8C" w:rsidP="00A32618">
            <w:pPr>
              <w:ind w:left="72"/>
              <w:cnfStyle w:val="000000000000" w:firstRow="0" w:lastRow="0" w:firstColumn="0" w:lastColumn="0" w:oddVBand="0" w:evenVBand="0" w:oddHBand="0" w:evenHBand="0" w:firstRowFirstColumn="0" w:firstRowLastColumn="0" w:lastRowFirstColumn="0" w:lastRowLastColumn="0"/>
            </w:pPr>
            <w:r>
              <w:t xml:space="preserve">2014 </w:t>
            </w:r>
          </w:p>
        </w:tc>
        <w:tc>
          <w:tcPr>
            <w:tcW w:w="1440" w:type="dxa"/>
          </w:tcPr>
          <w:p w14:paraId="241D92E8" w14:textId="77777777" w:rsidR="00E46A8C" w:rsidRDefault="00E46A8C" w:rsidP="00A32618">
            <w:pPr>
              <w:jc w:val="center"/>
              <w:cnfStyle w:val="000000000000" w:firstRow="0" w:lastRow="0" w:firstColumn="0" w:lastColumn="0" w:oddVBand="0" w:evenVBand="0" w:oddHBand="0" w:evenHBand="0" w:firstRowFirstColumn="0" w:firstRowLastColumn="0" w:lastRowFirstColumn="0" w:lastRowLastColumn="0"/>
            </w:pPr>
            <w:r>
              <w:t xml:space="preserve">79.50% </w:t>
            </w:r>
          </w:p>
        </w:tc>
        <w:tc>
          <w:tcPr>
            <w:tcW w:w="966" w:type="dxa"/>
          </w:tcPr>
          <w:p w14:paraId="1D99A3B4" w14:textId="77777777" w:rsidR="00E46A8C" w:rsidRDefault="00E46A8C" w:rsidP="00A32618">
            <w:pPr>
              <w:jc w:val="center"/>
              <w:cnfStyle w:val="000000000000" w:firstRow="0" w:lastRow="0" w:firstColumn="0" w:lastColumn="0" w:oddVBand="0" w:evenVBand="0" w:oddHBand="0" w:evenHBand="0" w:firstRowFirstColumn="0" w:firstRowLastColumn="0" w:lastRowFirstColumn="0" w:lastRowLastColumn="0"/>
            </w:pPr>
            <w:r>
              <w:t xml:space="preserve">- </w:t>
            </w:r>
          </w:p>
        </w:tc>
      </w:tr>
      <w:tr w:rsidR="00E46A8C" w14:paraId="6C4FAE7C" w14:textId="77777777" w:rsidTr="002D6815">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07" w:type="dxa"/>
          </w:tcPr>
          <w:p w14:paraId="247F08AB" w14:textId="77777777" w:rsidR="00E46A8C" w:rsidRPr="009B461A" w:rsidRDefault="00E46A8C" w:rsidP="00A32618">
            <w:pPr>
              <w:jc w:val="center"/>
              <w:rPr>
                <w:b w:val="0"/>
              </w:rPr>
            </w:pPr>
            <w:r w:rsidRPr="009B461A">
              <w:t xml:space="preserve">CLASS X(SSC) </w:t>
            </w:r>
          </w:p>
        </w:tc>
        <w:tc>
          <w:tcPr>
            <w:tcW w:w="4914" w:type="dxa"/>
          </w:tcPr>
          <w:p w14:paraId="387C403E" w14:textId="77777777" w:rsidR="00E46A8C" w:rsidRDefault="00E46A8C" w:rsidP="00A32618">
            <w:pPr>
              <w:jc w:val="center"/>
              <w:cnfStyle w:val="000000100000" w:firstRow="0" w:lastRow="0" w:firstColumn="0" w:lastColumn="0" w:oddVBand="0" w:evenVBand="0" w:oddHBand="1" w:evenHBand="0" w:firstRowFirstColumn="0" w:firstRowLastColumn="0" w:lastRowFirstColumn="0" w:lastRowLastColumn="0"/>
            </w:pPr>
            <w:r>
              <w:t xml:space="preserve">C. P. &amp; Berar High School/State Board </w:t>
            </w:r>
          </w:p>
        </w:tc>
        <w:tc>
          <w:tcPr>
            <w:tcW w:w="773" w:type="dxa"/>
          </w:tcPr>
          <w:p w14:paraId="11B9663D" w14:textId="77777777" w:rsidR="00E46A8C" w:rsidRDefault="00E46A8C" w:rsidP="00A32618">
            <w:pPr>
              <w:ind w:left="72"/>
              <w:cnfStyle w:val="000000100000" w:firstRow="0" w:lastRow="0" w:firstColumn="0" w:lastColumn="0" w:oddVBand="0" w:evenVBand="0" w:oddHBand="1" w:evenHBand="0" w:firstRowFirstColumn="0" w:firstRowLastColumn="0" w:lastRowFirstColumn="0" w:lastRowLastColumn="0"/>
            </w:pPr>
            <w:r>
              <w:t xml:space="preserve">2011 </w:t>
            </w:r>
          </w:p>
        </w:tc>
        <w:tc>
          <w:tcPr>
            <w:tcW w:w="1440" w:type="dxa"/>
          </w:tcPr>
          <w:p w14:paraId="1093F23A" w14:textId="77777777" w:rsidR="00E46A8C" w:rsidRDefault="00E46A8C" w:rsidP="00A32618">
            <w:pPr>
              <w:jc w:val="center"/>
              <w:cnfStyle w:val="000000100000" w:firstRow="0" w:lastRow="0" w:firstColumn="0" w:lastColumn="0" w:oddVBand="0" w:evenVBand="0" w:oddHBand="1" w:evenHBand="0" w:firstRowFirstColumn="0" w:firstRowLastColumn="0" w:lastRowFirstColumn="0" w:lastRowLastColumn="0"/>
            </w:pPr>
            <w:r>
              <w:t xml:space="preserve">88.73% </w:t>
            </w:r>
          </w:p>
        </w:tc>
        <w:tc>
          <w:tcPr>
            <w:tcW w:w="966" w:type="dxa"/>
          </w:tcPr>
          <w:p w14:paraId="16C05A2A" w14:textId="77777777" w:rsidR="00E46A8C" w:rsidRDefault="00E46A8C" w:rsidP="00A32618">
            <w:pPr>
              <w:jc w:val="center"/>
              <w:cnfStyle w:val="000000100000" w:firstRow="0" w:lastRow="0" w:firstColumn="0" w:lastColumn="0" w:oddVBand="0" w:evenVBand="0" w:oddHBand="1" w:evenHBand="0" w:firstRowFirstColumn="0" w:firstRowLastColumn="0" w:lastRowFirstColumn="0" w:lastRowLastColumn="0"/>
            </w:pPr>
            <w:r>
              <w:t xml:space="preserve">- </w:t>
            </w:r>
          </w:p>
        </w:tc>
      </w:tr>
    </w:tbl>
    <w:p w14:paraId="47E5B1D9" w14:textId="77777777" w:rsidR="00A5041A" w:rsidRDefault="00A5041A" w:rsidP="00A5041A">
      <w:pPr>
        <w:pStyle w:val="Heading1"/>
        <w:spacing w:after="87" w:line="247" w:lineRule="auto"/>
        <w:ind w:left="0" w:right="-17" w:firstLine="0"/>
        <w:rPr>
          <w:b w:val="0"/>
          <w:color w:val="000000"/>
          <w:sz w:val="22"/>
        </w:rPr>
      </w:pPr>
    </w:p>
    <w:p w14:paraId="51E4B3C3" w14:textId="154FF506" w:rsidR="00A5041A" w:rsidRDefault="00EF5C71" w:rsidP="00A5041A">
      <w:pPr>
        <w:pStyle w:val="Heading1"/>
        <w:spacing w:after="87" w:line="247" w:lineRule="auto"/>
        <w:ind w:left="0" w:right="-17" w:firstLine="0"/>
      </w:pPr>
      <w:r>
        <w:t>LINKS</w:t>
      </w:r>
    </w:p>
    <w:tbl>
      <w:tblPr>
        <w:tblStyle w:val="TableGrid0"/>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2"/>
        <w:gridCol w:w="2718"/>
      </w:tblGrid>
      <w:tr w:rsidR="004939C3" w14:paraId="32E3C5F4" w14:textId="77777777" w:rsidTr="004939C3">
        <w:trPr>
          <w:trHeight w:val="1391"/>
        </w:trPr>
        <w:tc>
          <w:tcPr>
            <w:tcW w:w="7342" w:type="dxa"/>
          </w:tcPr>
          <w:p w14:paraId="3279DEDC" w14:textId="77777777" w:rsidR="004939C3" w:rsidRDefault="004939C3" w:rsidP="004939C3">
            <w:pPr>
              <w:pStyle w:val="ListParagraph"/>
              <w:numPr>
                <w:ilvl w:val="0"/>
                <w:numId w:val="9"/>
              </w:numPr>
              <w:spacing w:line="360" w:lineRule="auto"/>
              <w:rPr>
                <w:bCs/>
              </w:rPr>
            </w:pPr>
            <w:r>
              <w:rPr>
                <w:b/>
              </w:rPr>
              <w:t xml:space="preserve">GitHub - </w:t>
            </w:r>
            <w:hyperlink r:id="rId8" w:history="1">
              <w:r w:rsidRPr="00960B05">
                <w:rPr>
                  <w:rStyle w:val="Hyperlink"/>
                  <w:bCs/>
                </w:rPr>
                <w:t>https://github.com/akashkahalkar/</w:t>
              </w:r>
            </w:hyperlink>
          </w:p>
          <w:p w14:paraId="08675B71" w14:textId="77777777" w:rsidR="004939C3" w:rsidRPr="00EF5C71" w:rsidRDefault="004939C3" w:rsidP="004939C3">
            <w:pPr>
              <w:pStyle w:val="ListParagraph"/>
              <w:numPr>
                <w:ilvl w:val="0"/>
                <w:numId w:val="9"/>
              </w:numPr>
              <w:spacing w:line="360" w:lineRule="auto"/>
              <w:rPr>
                <w:bCs/>
              </w:rPr>
            </w:pPr>
            <w:r>
              <w:rPr>
                <w:b/>
              </w:rPr>
              <w:t>LinkedIn -</w:t>
            </w:r>
            <w:r>
              <w:t xml:space="preserve"> </w:t>
            </w:r>
            <w:hyperlink r:id="rId9" w:history="1">
              <w:r>
                <w:rPr>
                  <w:rStyle w:val="Hyperlink"/>
                </w:rPr>
                <w:t>https://www.linkedin.com/in/akash-kahalkar/</w:t>
              </w:r>
            </w:hyperlink>
          </w:p>
          <w:p w14:paraId="3858639C" w14:textId="0E72BEB4" w:rsidR="004939C3" w:rsidRPr="004939C3" w:rsidRDefault="004939C3" w:rsidP="004939C3">
            <w:pPr>
              <w:pStyle w:val="ListParagraph"/>
              <w:numPr>
                <w:ilvl w:val="0"/>
                <w:numId w:val="9"/>
              </w:numPr>
              <w:spacing w:line="360" w:lineRule="auto"/>
              <w:rPr>
                <w:b/>
              </w:rPr>
            </w:pPr>
            <w:r w:rsidRPr="00EF5C71">
              <w:rPr>
                <w:b/>
              </w:rPr>
              <w:t>Medium</w:t>
            </w:r>
            <w:r>
              <w:rPr>
                <w:b/>
              </w:rPr>
              <w:t xml:space="preserve"> - </w:t>
            </w:r>
            <w:hyperlink r:id="rId10" w:history="1">
              <w:r>
                <w:rPr>
                  <w:rStyle w:val="Hyperlink"/>
                </w:rPr>
                <w:t>https://medium.com/@aakash0x90</w:t>
              </w:r>
            </w:hyperlink>
          </w:p>
        </w:tc>
        <w:tc>
          <w:tcPr>
            <w:tcW w:w="2718" w:type="dxa"/>
          </w:tcPr>
          <w:p w14:paraId="31F22E37" w14:textId="77777777" w:rsidR="004939C3" w:rsidRDefault="004939C3" w:rsidP="004939C3">
            <w:pPr>
              <w:ind w:left="0" w:firstLine="0"/>
            </w:pPr>
          </w:p>
        </w:tc>
      </w:tr>
    </w:tbl>
    <w:p w14:paraId="3777B555" w14:textId="77777777" w:rsidR="004939C3" w:rsidRPr="004939C3" w:rsidRDefault="004939C3" w:rsidP="004939C3"/>
    <w:sectPr w:rsidR="004939C3" w:rsidRPr="004939C3" w:rsidSect="00942CC1">
      <w:headerReference w:type="default" r:id="rId11"/>
      <w:pgSz w:w="12240" w:h="15840"/>
      <w:pgMar w:top="851" w:right="1206" w:bottom="825"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400FA" w14:textId="77777777" w:rsidR="00B366C3" w:rsidRDefault="00B366C3" w:rsidP="00105180">
      <w:pPr>
        <w:spacing w:line="240" w:lineRule="auto"/>
      </w:pPr>
      <w:r>
        <w:separator/>
      </w:r>
    </w:p>
  </w:endnote>
  <w:endnote w:type="continuationSeparator" w:id="0">
    <w:p w14:paraId="4CAA4081" w14:textId="77777777" w:rsidR="00B366C3" w:rsidRDefault="00B366C3" w:rsidP="00105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CD124" w14:textId="77777777" w:rsidR="00B366C3" w:rsidRDefault="00B366C3" w:rsidP="00105180">
      <w:pPr>
        <w:spacing w:line="240" w:lineRule="auto"/>
      </w:pPr>
      <w:r>
        <w:separator/>
      </w:r>
    </w:p>
  </w:footnote>
  <w:footnote w:type="continuationSeparator" w:id="0">
    <w:p w14:paraId="4EA55B50" w14:textId="77777777" w:rsidR="00B366C3" w:rsidRDefault="00B366C3" w:rsidP="00105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C817B" w14:textId="77777777" w:rsidR="00105180" w:rsidRDefault="00105180" w:rsidP="00105180">
    <w:pPr>
      <w:pStyle w:val="Header"/>
      <w:tabs>
        <w:tab w:val="clear" w:pos="4513"/>
        <w:tab w:val="clear" w:pos="9026"/>
        <w:tab w:val="left" w:pos="381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B506F"/>
    <w:multiLevelType w:val="hybridMultilevel"/>
    <w:tmpl w:val="D5D61904"/>
    <w:lvl w:ilvl="0" w:tplc="1F00C290">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0F6FA66">
      <w:start w:val="1"/>
      <w:numFmt w:val="bullet"/>
      <w:lvlText w:val="o"/>
      <w:lvlJc w:val="left"/>
      <w:pPr>
        <w:ind w:left="149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CAA48CDA">
      <w:start w:val="1"/>
      <w:numFmt w:val="bullet"/>
      <w:lvlText w:val="▪"/>
      <w:lvlJc w:val="left"/>
      <w:pPr>
        <w:ind w:left="221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2FEA18A">
      <w:start w:val="1"/>
      <w:numFmt w:val="bullet"/>
      <w:lvlText w:val="•"/>
      <w:lvlJc w:val="left"/>
      <w:pPr>
        <w:ind w:left="293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84CD920">
      <w:start w:val="1"/>
      <w:numFmt w:val="bullet"/>
      <w:lvlText w:val="o"/>
      <w:lvlJc w:val="left"/>
      <w:pPr>
        <w:ind w:left="365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2098B782">
      <w:start w:val="1"/>
      <w:numFmt w:val="bullet"/>
      <w:lvlText w:val="▪"/>
      <w:lvlJc w:val="left"/>
      <w:pPr>
        <w:ind w:left="437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4F6CB62">
      <w:start w:val="1"/>
      <w:numFmt w:val="bullet"/>
      <w:lvlText w:val="•"/>
      <w:lvlJc w:val="left"/>
      <w:pPr>
        <w:ind w:left="509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AF6A8F8">
      <w:start w:val="1"/>
      <w:numFmt w:val="bullet"/>
      <w:lvlText w:val="o"/>
      <w:lvlJc w:val="left"/>
      <w:pPr>
        <w:ind w:left="581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20CD60E">
      <w:start w:val="1"/>
      <w:numFmt w:val="bullet"/>
      <w:lvlText w:val="▪"/>
      <w:lvlJc w:val="left"/>
      <w:pPr>
        <w:ind w:left="6537"/>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10123233"/>
    <w:multiLevelType w:val="hybridMultilevel"/>
    <w:tmpl w:val="1E8C2F2C"/>
    <w:lvl w:ilvl="0" w:tplc="40090001">
      <w:start w:val="1"/>
      <w:numFmt w:val="bullet"/>
      <w:lvlText w:val=""/>
      <w:lvlJc w:val="left"/>
      <w:pPr>
        <w:ind w:left="703" w:hanging="360"/>
      </w:pPr>
      <w:rPr>
        <w:rFonts w:ascii="Symbol" w:hAnsi="Symbol" w:hint="default"/>
      </w:rPr>
    </w:lvl>
    <w:lvl w:ilvl="1" w:tplc="40090003" w:tentative="1">
      <w:start w:val="1"/>
      <w:numFmt w:val="bullet"/>
      <w:lvlText w:val="o"/>
      <w:lvlJc w:val="left"/>
      <w:pPr>
        <w:ind w:left="1423" w:hanging="360"/>
      </w:pPr>
      <w:rPr>
        <w:rFonts w:ascii="Courier New" w:hAnsi="Courier New" w:cs="Courier New" w:hint="default"/>
      </w:rPr>
    </w:lvl>
    <w:lvl w:ilvl="2" w:tplc="40090005" w:tentative="1">
      <w:start w:val="1"/>
      <w:numFmt w:val="bullet"/>
      <w:lvlText w:val=""/>
      <w:lvlJc w:val="left"/>
      <w:pPr>
        <w:ind w:left="2143" w:hanging="360"/>
      </w:pPr>
      <w:rPr>
        <w:rFonts w:ascii="Wingdings" w:hAnsi="Wingdings" w:hint="default"/>
      </w:rPr>
    </w:lvl>
    <w:lvl w:ilvl="3" w:tplc="40090001" w:tentative="1">
      <w:start w:val="1"/>
      <w:numFmt w:val="bullet"/>
      <w:lvlText w:val=""/>
      <w:lvlJc w:val="left"/>
      <w:pPr>
        <w:ind w:left="2863" w:hanging="360"/>
      </w:pPr>
      <w:rPr>
        <w:rFonts w:ascii="Symbol" w:hAnsi="Symbol" w:hint="default"/>
      </w:rPr>
    </w:lvl>
    <w:lvl w:ilvl="4" w:tplc="40090003" w:tentative="1">
      <w:start w:val="1"/>
      <w:numFmt w:val="bullet"/>
      <w:lvlText w:val="o"/>
      <w:lvlJc w:val="left"/>
      <w:pPr>
        <w:ind w:left="3583" w:hanging="360"/>
      </w:pPr>
      <w:rPr>
        <w:rFonts w:ascii="Courier New" w:hAnsi="Courier New" w:cs="Courier New" w:hint="default"/>
      </w:rPr>
    </w:lvl>
    <w:lvl w:ilvl="5" w:tplc="40090005" w:tentative="1">
      <w:start w:val="1"/>
      <w:numFmt w:val="bullet"/>
      <w:lvlText w:val=""/>
      <w:lvlJc w:val="left"/>
      <w:pPr>
        <w:ind w:left="4303" w:hanging="360"/>
      </w:pPr>
      <w:rPr>
        <w:rFonts w:ascii="Wingdings" w:hAnsi="Wingdings" w:hint="default"/>
      </w:rPr>
    </w:lvl>
    <w:lvl w:ilvl="6" w:tplc="40090001" w:tentative="1">
      <w:start w:val="1"/>
      <w:numFmt w:val="bullet"/>
      <w:lvlText w:val=""/>
      <w:lvlJc w:val="left"/>
      <w:pPr>
        <w:ind w:left="5023" w:hanging="360"/>
      </w:pPr>
      <w:rPr>
        <w:rFonts w:ascii="Symbol" w:hAnsi="Symbol" w:hint="default"/>
      </w:rPr>
    </w:lvl>
    <w:lvl w:ilvl="7" w:tplc="40090003" w:tentative="1">
      <w:start w:val="1"/>
      <w:numFmt w:val="bullet"/>
      <w:lvlText w:val="o"/>
      <w:lvlJc w:val="left"/>
      <w:pPr>
        <w:ind w:left="5743" w:hanging="360"/>
      </w:pPr>
      <w:rPr>
        <w:rFonts w:ascii="Courier New" w:hAnsi="Courier New" w:cs="Courier New" w:hint="default"/>
      </w:rPr>
    </w:lvl>
    <w:lvl w:ilvl="8" w:tplc="40090005" w:tentative="1">
      <w:start w:val="1"/>
      <w:numFmt w:val="bullet"/>
      <w:lvlText w:val=""/>
      <w:lvlJc w:val="left"/>
      <w:pPr>
        <w:ind w:left="6463" w:hanging="360"/>
      </w:pPr>
      <w:rPr>
        <w:rFonts w:ascii="Wingdings" w:hAnsi="Wingdings" w:hint="default"/>
      </w:rPr>
    </w:lvl>
  </w:abstractNum>
  <w:abstractNum w:abstractNumId="2" w15:restartNumberingAfterBreak="0">
    <w:nsid w:val="1F095606"/>
    <w:multiLevelType w:val="hybridMultilevel"/>
    <w:tmpl w:val="CD6E958E"/>
    <w:lvl w:ilvl="0" w:tplc="40090001">
      <w:start w:val="1"/>
      <w:numFmt w:val="bullet"/>
      <w:lvlText w:val=""/>
      <w:lvlJc w:val="left"/>
      <w:pPr>
        <w:ind w:left="703" w:hanging="360"/>
      </w:pPr>
      <w:rPr>
        <w:rFonts w:ascii="Symbol" w:hAnsi="Symbol" w:hint="default"/>
      </w:rPr>
    </w:lvl>
    <w:lvl w:ilvl="1" w:tplc="40090003">
      <w:start w:val="1"/>
      <w:numFmt w:val="bullet"/>
      <w:lvlText w:val="o"/>
      <w:lvlJc w:val="left"/>
      <w:pPr>
        <w:ind w:left="1423" w:hanging="360"/>
      </w:pPr>
      <w:rPr>
        <w:rFonts w:ascii="Courier New" w:hAnsi="Courier New" w:cs="Courier New" w:hint="default"/>
      </w:rPr>
    </w:lvl>
    <w:lvl w:ilvl="2" w:tplc="40090005" w:tentative="1">
      <w:start w:val="1"/>
      <w:numFmt w:val="bullet"/>
      <w:lvlText w:val=""/>
      <w:lvlJc w:val="left"/>
      <w:pPr>
        <w:ind w:left="2143" w:hanging="360"/>
      </w:pPr>
      <w:rPr>
        <w:rFonts w:ascii="Wingdings" w:hAnsi="Wingdings" w:hint="default"/>
      </w:rPr>
    </w:lvl>
    <w:lvl w:ilvl="3" w:tplc="40090001" w:tentative="1">
      <w:start w:val="1"/>
      <w:numFmt w:val="bullet"/>
      <w:lvlText w:val=""/>
      <w:lvlJc w:val="left"/>
      <w:pPr>
        <w:ind w:left="2863" w:hanging="360"/>
      </w:pPr>
      <w:rPr>
        <w:rFonts w:ascii="Symbol" w:hAnsi="Symbol" w:hint="default"/>
      </w:rPr>
    </w:lvl>
    <w:lvl w:ilvl="4" w:tplc="40090003" w:tentative="1">
      <w:start w:val="1"/>
      <w:numFmt w:val="bullet"/>
      <w:lvlText w:val="o"/>
      <w:lvlJc w:val="left"/>
      <w:pPr>
        <w:ind w:left="3583" w:hanging="360"/>
      </w:pPr>
      <w:rPr>
        <w:rFonts w:ascii="Courier New" w:hAnsi="Courier New" w:cs="Courier New" w:hint="default"/>
      </w:rPr>
    </w:lvl>
    <w:lvl w:ilvl="5" w:tplc="40090005" w:tentative="1">
      <w:start w:val="1"/>
      <w:numFmt w:val="bullet"/>
      <w:lvlText w:val=""/>
      <w:lvlJc w:val="left"/>
      <w:pPr>
        <w:ind w:left="4303" w:hanging="360"/>
      </w:pPr>
      <w:rPr>
        <w:rFonts w:ascii="Wingdings" w:hAnsi="Wingdings" w:hint="default"/>
      </w:rPr>
    </w:lvl>
    <w:lvl w:ilvl="6" w:tplc="40090001" w:tentative="1">
      <w:start w:val="1"/>
      <w:numFmt w:val="bullet"/>
      <w:lvlText w:val=""/>
      <w:lvlJc w:val="left"/>
      <w:pPr>
        <w:ind w:left="5023" w:hanging="360"/>
      </w:pPr>
      <w:rPr>
        <w:rFonts w:ascii="Symbol" w:hAnsi="Symbol" w:hint="default"/>
      </w:rPr>
    </w:lvl>
    <w:lvl w:ilvl="7" w:tplc="40090003" w:tentative="1">
      <w:start w:val="1"/>
      <w:numFmt w:val="bullet"/>
      <w:lvlText w:val="o"/>
      <w:lvlJc w:val="left"/>
      <w:pPr>
        <w:ind w:left="5743" w:hanging="360"/>
      </w:pPr>
      <w:rPr>
        <w:rFonts w:ascii="Courier New" w:hAnsi="Courier New" w:cs="Courier New" w:hint="default"/>
      </w:rPr>
    </w:lvl>
    <w:lvl w:ilvl="8" w:tplc="40090005" w:tentative="1">
      <w:start w:val="1"/>
      <w:numFmt w:val="bullet"/>
      <w:lvlText w:val=""/>
      <w:lvlJc w:val="left"/>
      <w:pPr>
        <w:ind w:left="6463" w:hanging="360"/>
      </w:pPr>
      <w:rPr>
        <w:rFonts w:ascii="Wingdings" w:hAnsi="Wingdings" w:hint="default"/>
      </w:rPr>
    </w:lvl>
  </w:abstractNum>
  <w:abstractNum w:abstractNumId="3" w15:restartNumberingAfterBreak="0">
    <w:nsid w:val="21754D98"/>
    <w:multiLevelType w:val="hybridMultilevel"/>
    <w:tmpl w:val="056C3EF4"/>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4" w15:restartNumberingAfterBreak="0">
    <w:nsid w:val="28D3636C"/>
    <w:multiLevelType w:val="hybridMultilevel"/>
    <w:tmpl w:val="341A166A"/>
    <w:lvl w:ilvl="0" w:tplc="04090001">
      <w:start w:val="1"/>
      <w:numFmt w:val="bullet"/>
      <w:lvlText w:val=""/>
      <w:lvlJc w:val="left"/>
      <w:pPr>
        <w:ind w:left="720" w:hanging="375"/>
      </w:pPr>
      <w:rPr>
        <w:rFonts w:ascii="Symbol" w:hAnsi="Symbol" w:hint="default"/>
        <w:b w:val="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FC5381B"/>
    <w:multiLevelType w:val="hybridMultilevel"/>
    <w:tmpl w:val="22D49E4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6" w15:restartNumberingAfterBreak="0">
    <w:nsid w:val="43013C86"/>
    <w:multiLevelType w:val="hybridMultilevel"/>
    <w:tmpl w:val="55E83C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608056BA"/>
    <w:multiLevelType w:val="hybridMultilevel"/>
    <w:tmpl w:val="A6B8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27095"/>
    <w:multiLevelType w:val="multilevel"/>
    <w:tmpl w:val="A35EBA6C"/>
    <w:lvl w:ilvl="0">
      <w:start w:val="1"/>
      <w:numFmt w:val="decimal"/>
      <w:lvlText w:val="%1"/>
      <w:lvlJc w:val="left"/>
      <w:pPr>
        <w:ind w:left="360" w:hanging="360"/>
      </w:pPr>
      <w:rPr>
        <w:rFonts w:eastAsia="Calibri" w:hint="default"/>
        <w:color w:val="000000"/>
        <w:sz w:val="22"/>
      </w:rPr>
    </w:lvl>
    <w:lvl w:ilvl="1">
      <w:start w:val="1"/>
      <w:numFmt w:val="bullet"/>
      <w:lvlText w:val=""/>
      <w:lvlJc w:val="left"/>
      <w:pPr>
        <w:ind w:left="360" w:hanging="360"/>
      </w:pPr>
      <w:rPr>
        <w:rFonts w:ascii="Symbol" w:hAnsi="Symbol" w:hint="default"/>
        <w:color w:val="000000"/>
        <w:sz w:val="22"/>
      </w:rPr>
    </w:lvl>
    <w:lvl w:ilvl="2">
      <w:start w:val="1"/>
      <w:numFmt w:val="decimal"/>
      <w:lvlText w:val="%1.%2.%3"/>
      <w:lvlJc w:val="left"/>
      <w:pPr>
        <w:ind w:left="720" w:hanging="720"/>
      </w:pPr>
      <w:rPr>
        <w:rFonts w:eastAsia="Calibri" w:hint="default"/>
        <w:color w:val="000000"/>
        <w:sz w:val="22"/>
      </w:rPr>
    </w:lvl>
    <w:lvl w:ilvl="3">
      <w:start w:val="1"/>
      <w:numFmt w:val="decimal"/>
      <w:lvlText w:val="%1.%2.%3.%4"/>
      <w:lvlJc w:val="left"/>
      <w:pPr>
        <w:ind w:left="720" w:hanging="720"/>
      </w:pPr>
      <w:rPr>
        <w:rFonts w:eastAsia="Calibri" w:hint="default"/>
        <w:color w:val="000000"/>
        <w:sz w:val="22"/>
      </w:rPr>
    </w:lvl>
    <w:lvl w:ilvl="4">
      <w:start w:val="1"/>
      <w:numFmt w:val="decimal"/>
      <w:lvlText w:val="%1.%2.%3.%4.%5"/>
      <w:lvlJc w:val="left"/>
      <w:pPr>
        <w:ind w:left="1080" w:hanging="1080"/>
      </w:pPr>
      <w:rPr>
        <w:rFonts w:eastAsia="Calibri" w:hint="default"/>
        <w:color w:val="000000"/>
        <w:sz w:val="22"/>
      </w:rPr>
    </w:lvl>
    <w:lvl w:ilvl="5">
      <w:start w:val="1"/>
      <w:numFmt w:val="decimal"/>
      <w:lvlText w:val="%1.%2.%3.%4.%5.%6"/>
      <w:lvlJc w:val="left"/>
      <w:pPr>
        <w:ind w:left="1080" w:hanging="1080"/>
      </w:pPr>
      <w:rPr>
        <w:rFonts w:eastAsia="Calibri" w:hint="default"/>
        <w:color w:val="000000"/>
        <w:sz w:val="22"/>
      </w:rPr>
    </w:lvl>
    <w:lvl w:ilvl="6">
      <w:start w:val="1"/>
      <w:numFmt w:val="decimal"/>
      <w:lvlText w:val="%1.%2.%3.%4.%5.%6.%7"/>
      <w:lvlJc w:val="left"/>
      <w:pPr>
        <w:ind w:left="1440" w:hanging="1440"/>
      </w:pPr>
      <w:rPr>
        <w:rFonts w:eastAsia="Calibri" w:hint="default"/>
        <w:color w:val="000000"/>
        <w:sz w:val="22"/>
      </w:rPr>
    </w:lvl>
    <w:lvl w:ilvl="7">
      <w:start w:val="1"/>
      <w:numFmt w:val="decimal"/>
      <w:lvlText w:val="%1.%2.%3.%4.%5.%6.%7.%8"/>
      <w:lvlJc w:val="left"/>
      <w:pPr>
        <w:ind w:left="1440" w:hanging="1440"/>
      </w:pPr>
      <w:rPr>
        <w:rFonts w:eastAsia="Calibri" w:hint="default"/>
        <w:color w:val="000000"/>
        <w:sz w:val="22"/>
      </w:rPr>
    </w:lvl>
    <w:lvl w:ilvl="8">
      <w:start w:val="1"/>
      <w:numFmt w:val="decimal"/>
      <w:lvlText w:val="%1.%2.%3.%4.%5.%6.%7.%8.%9"/>
      <w:lvlJc w:val="left"/>
      <w:pPr>
        <w:ind w:left="1800" w:hanging="1800"/>
      </w:pPr>
      <w:rPr>
        <w:rFonts w:eastAsia="Calibri" w:hint="default"/>
        <w:color w:val="000000"/>
        <w:sz w:val="22"/>
      </w:rPr>
    </w:lvl>
  </w:abstractNum>
  <w:abstractNum w:abstractNumId="9" w15:restartNumberingAfterBreak="0">
    <w:nsid w:val="6E5633F0"/>
    <w:multiLevelType w:val="hybridMultilevel"/>
    <w:tmpl w:val="76B8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7"/>
  </w:num>
  <w:num w:numId="6">
    <w:abstractNumId w:val="4"/>
  </w:num>
  <w:num w:numId="7">
    <w:abstractNumId w:val="9"/>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65E"/>
    <w:rsid w:val="00027C71"/>
    <w:rsid w:val="000454E0"/>
    <w:rsid w:val="000D2790"/>
    <w:rsid w:val="00105180"/>
    <w:rsid w:val="00155318"/>
    <w:rsid w:val="001A3790"/>
    <w:rsid w:val="001D1CF3"/>
    <w:rsid w:val="002D6815"/>
    <w:rsid w:val="0031365E"/>
    <w:rsid w:val="0038109E"/>
    <w:rsid w:val="003C165F"/>
    <w:rsid w:val="003E7B37"/>
    <w:rsid w:val="00464D72"/>
    <w:rsid w:val="004939C3"/>
    <w:rsid w:val="004F66DC"/>
    <w:rsid w:val="00684DFC"/>
    <w:rsid w:val="006C3C88"/>
    <w:rsid w:val="007102B4"/>
    <w:rsid w:val="007830E0"/>
    <w:rsid w:val="007A382F"/>
    <w:rsid w:val="007A3A07"/>
    <w:rsid w:val="007E6B30"/>
    <w:rsid w:val="009040C7"/>
    <w:rsid w:val="00942CC1"/>
    <w:rsid w:val="00952706"/>
    <w:rsid w:val="009B461A"/>
    <w:rsid w:val="00A0511B"/>
    <w:rsid w:val="00A5041A"/>
    <w:rsid w:val="00A767A4"/>
    <w:rsid w:val="00AF3790"/>
    <w:rsid w:val="00B02EA4"/>
    <w:rsid w:val="00B366C3"/>
    <w:rsid w:val="00B44593"/>
    <w:rsid w:val="00B60135"/>
    <w:rsid w:val="00BD6776"/>
    <w:rsid w:val="00C002EA"/>
    <w:rsid w:val="00C0524D"/>
    <w:rsid w:val="00C26BFF"/>
    <w:rsid w:val="00C27AEA"/>
    <w:rsid w:val="00CC3741"/>
    <w:rsid w:val="00D026C4"/>
    <w:rsid w:val="00D95295"/>
    <w:rsid w:val="00D97508"/>
    <w:rsid w:val="00DE269C"/>
    <w:rsid w:val="00E46A8C"/>
    <w:rsid w:val="00EF5C71"/>
    <w:rsid w:val="00F168CD"/>
    <w:rsid w:val="00F9124E"/>
    <w:rsid w:val="00FF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1EC9"/>
  <w15:docId w15:val="{37C98D3F-C14A-4A7F-B330-F84796EF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87" w:line="247" w:lineRule="auto"/>
        <w:ind w:left="-6" w:right="-17"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76"/>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6" w:line="246" w:lineRule="auto"/>
      <w:ind w:left="-5" w:right="-15" w:hanging="10"/>
      <w:outlineLvl w:val="0"/>
    </w:pPr>
    <w:rPr>
      <w:rFonts w:ascii="Calibri" w:eastAsia="Calibri" w:hAnsi="Calibri" w:cs="Calibri"/>
      <w:b/>
      <w:color w:val="4F81BD"/>
      <w:sz w:val="24"/>
    </w:rPr>
  </w:style>
  <w:style w:type="paragraph" w:styleId="Heading2">
    <w:name w:val="heading 2"/>
    <w:next w:val="Normal"/>
    <w:link w:val="Heading2Char"/>
    <w:uiPriority w:val="9"/>
    <w:unhideWhenUsed/>
    <w:qFormat/>
    <w:pPr>
      <w:keepNext/>
      <w:keepLines/>
      <w:spacing w:after="177" w:line="240" w:lineRule="auto"/>
      <w:ind w:left="355" w:right="-15"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3790"/>
    <w:pPr>
      <w:ind w:left="720"/>
      <w:contextualSpacing/>
    </w:pPr>
  </w:style>
  <w:style w:type="character" w:styleId="Hyperlink">
    <w:name w:val="Hyperlink"/>
    <w:basedOn w:val="DefaultParagraphFont"/>
    <w:uiPriority w:val="99"/>
    <w:unhideWhenUsed/>
    <w:rsid w:val="00F168CD"/>
    <w:rPr>
      <w:color w:val="0563C1" w:themeColor="hyperlink"/>
      <w:u w:val="single"/>
    </w:rPr>
  </w:style>
  <w:style w:type="table" w:styleId="TableGrid0">
    <w:name w:val="Table Grid"/>
    <w:basedOn w:val="TableNormal"/>
    <w:uiPriority w:val="39"/>
    <w:rsid w:val="00F16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952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D9529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Grid3-Accent3">
    <w:name w:val="Medium Grid 3 Accent 3"/>
    <w:basedOn w:val="TableNormal"/>
    <w:uiPriority w:val="69"/>
    <w:rsid w:val="001553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Header">
    <w:name w:val="header"/>
    <w:basedOn w:val="Normal"/>
    <w:link w:val="HeaderChar"/>
    <w:uiPriority w:val="99"/>
    <w:unhideWhenUsed/>
    <w:rsid w:val="00105180"/>
    <w:pPr>
      <w:tabs>
        <w:tab w:val="center" w:pos="4513"/>
        <w:tab w:val="right" w:pos="9026"/>
      </w:tabs>
      <w:spacing w:line="240" w:lineRule="auto"/>
    </w:pPr>
  </w:style>
  <w:style w:type="character" w:customStyle="1" w:styleId="HeaderChar">
    <w:name w:val="Header Char"/>
    <w:basedOn w:val="DefaultParagraphFont"/>
    <w:link w:val="Header"/>
    <w:uiPriority w:val="99"/>
    <w:rsid w:val="00105180"/>
    <w:rPr>
      <w:rFonts w:ascii="Calibri" w:eastAsia="Calibri" w:hAnsi="Calibri" w:cs="Calibri"/>
      <w:color w:val="000000"/>
    </w:rPr>
  </w:style>
  <w:style w:type="paragraph" w:styleId="Footer">
    <w:name w:val="footer"/>
    <w:basedOn w:val="Normal"/>
    <w:link w:val="FooterChar"/>
    <w:uiPriority w:val="99"/>
    <w:unhideWhenUsed/>
    <w:rsid w:val="00105180"/>
    <w:pPr>
      <w:tabs>
        <w:tab w:val="center" w:pos="4513"/>
        <w:tab w:val="right" w:pos="9026"/>
      </w:tabs>
      <w:spacing w:line="240" w:lineRule="auto"/>
    </w:pPr>
  </w:style>
  <w:style w:type="character" w:customStyle="1" w:styleId="FooterChar">
    <w:name w:val="Footer Char"/>
    <w:basedOn w:val="DefaultParagraphFont"/>
    <w:link w:val="Footer"/>
    <w:uiPriority w:val="99"/>
    <w:rsid w:val="00105180"/>
    <w:rPr>
      <w:rFonts w:ascii="Calibri" w:eastAsia="Calibri" w:hAnsi="Calibri" w:cs="Calibri"/>
      <w:color w:val="000000"/>
    </w:rPr>
  </w:style>
  <w:style w:type="character" w:styleId="Emphasis">
    <w:name w:val="Emphasis"/>
    <w:basedOn w:val="DefaultParagraphFont"/>
    <w:uiPriority w:val="20"/>
    <w:qFormat/>
    <w:rsid w:val="00BD6776"/>
    <w:rPr>
      <w:i/>
      <w:iCs/>
    </w:rPr>
  </w:style>
  <w:style w:type="character" w:styleId="UnresolvedMention">
    <w:name w:val="Unresolved Mention"/>
    <w:basedOn w:val="DefaultParagraphFont"/>
    <w:uiPriority w:val="99"/>
    <w:semiHidden/>
    <w:unhideWhenUsed/>
    <w:rsid w:val="00EF5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283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ashkahalk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edium.com/@aakash0x90" TargetMode="External"/><Relationship Id="rId4" Type="http://schemas.openxmlformats.org/officeDocument/2006/relationships/settings" Target="settings.xml"/><Relationship Id="rId9" Type="http://schemas.openxmlformats.org/officeDocument/2006/relationships/hyperlink" Target="https://www.linkedin.com/in/akash-kahal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8D7DF-A86B-4268-9878-5D2AEB13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AKASH KAHALKAR</dc:creator>
  <cp:lastModifiedBy>Akash Kahalkar</cp:lastModifiedBy>
  <cp:revision>2</cp:revision>
  <cp:lastPrinted>2018-12-09T07:23:00Z</cp:lastPrinted>
  <dcterms:created xsi:type="dcterms:W3CDTF">2020-06-25T04:47:00Z</dcterms:created>
  <dcterms:modified xsi:type="dcterms:W3CDTF">2020-06-25T04:47:00Z</dcterms:modified>
</cp:coreProperties>
</file>