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C7F87" w14:textId="77777777" w:rsidR="00F526AD"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0355AA6" w14:textId="77777777" w:rsidR="00F526AD"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9E36ED8" w14:textId="77777777" w:rsidR="00F526AD" w:rsidRDefault="00F526A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526AD" w14:paraId="295587A0" w14:textId="77777777">
        <w:trPr>
          <w:jc w:val="center"/>
        </w:trPr>
        <w:tc>
          <w:tcPr>
            <w:tcW w:w="4508" w:type="dxa"/>
          </w:tcPr>
          <w:p w14:paraId="15201476" w14:textId="77777777" w:rsidR="00F526AD" w:rsidRDefault="00000000">
            <w:pPr>
              <w:rPr>
                <w:rFonts w:ascii="Arial" w:eastAsia="Arial" w:hAnsi="Arial" w:cs="Arial"/>
              </w:rPr>
            </w:pPr>
            <w:r>
              <w:rPr>
                <w:rFonts w:ascii="Arial" w:eastAsia="Arial" w:hAnsi="Arial" w:cs="Arial"/>
              </w:rPr>
              <w:t>Date</w:t>
            </w:r>
          </w:p>
        </w:tc>
        <w:tc>
          <w:tcPr>
            <w:tcW w:w="4843" w:type="dxa"/>
          </w:tcPr>
          <w:p w14:paraId="0ABDAAFE" w14:textId="027AD153" w:rsidR="00F526AD" w:rsidRPr="006C6F4A" w:rsidRDefault="006C6F4A">
            <w:r>
              <w:t>31 October 2025</w:t>
            </w:r>
          </w:p>
        </w:tc>
      </w:tr>
      <w:tr w:rsidR="00F526AD" w14:paraId="050AAD6C" w14:textId="77777777">
        <w:trPr>
          <w:jc w:val="center"/>
        </w:trPr>
        <w:tc>
          <w:tcPr>
            <w:tcW w:w="4508" w:type="dxa"/>
          </w:tcPr>
          <w:p w14:paraId="5140C530" w14:textId="77777777" w:rsidR="00F526AD" w:rsidRDefault="00000000">
            <w:pPr>
              <w:rPr>
                <w:rFonts w:ascii="Arial" w:eastAsia="Arial" w:hAnsi="Arial" w:cs="Arial"/>
              </w:rPr>
            </w:pPr>
            <w:r>
              <w:rPr>
                <w:rFonts w:ascii="Arial" w:eastAsia="Arial" w:hAnsi="Arial" w:cs="Arial"/>
              </w:rPr>
              <w:t>Team ID</w:t>
            </w:r>
          </w:p>
        </w:tc>
        <w:tc>
          <w:tcPr>
            <w:tcW w:w="4843" w:type="dxa"/>
          </w:tcPr>
          <w:p w14:paraId="3CD9A7E4" w14:textId="5E6C03B8" w:rsidR="00F526AD" w:rsidRPr="006C6F4A" w:rsidRDefault="006C6F4A">
            <w:r>
              <w:t>NM2025TMID08347</w:t>
            </w:r>
          </w:p>
        </w:tc>
      </w:tr>
      <w:tr w:rsidR="00F526AD" w14:paraId="339FDBDC" w14:textId="77777777">
        <w:trPr>
          <w:jc w:val="center"/>
        </w:trPr>
        <w:tc>
          <w:tcPr>
            <w:tcW w:w="4508" w:type="dxa"/>
          </w:tcPr>
          <w:p w14:paraId="05ABC8AD" w14:textId="77777777" w:rsidR="00F526AD" w:rsidRDefault="00000000">
            <w:pPr>
              <w:rPr>
                <w:rFonts w:ascii="Arial" w:eastAsia="Arial" w:hAnsi="Arial" w:cs="Arial"/>
              </w:rPr>
            </w:pPr>
            <w:r>
              <w:rPr>
                <w:rFonts w:ascii="Arial" w:eastAsia="Arial" w:hAnsi="Arial" w:cs="Arial"/>
              </w:rPr>
              <w:t>Project Name</w:t>
            </w:r>
          </w:p>
        </w:tc>
        <w:tc>
          <w:tcPr>
            <w:tcW w:w="4843" w:type="dxa"/>
          </w:tcPr>
          <w:p w14:paraId="2A3E506B" w14:textId="77777777" w:rsidR="00F526AD" w:rsidRDefault="00000000">
            <w:pPr>
              <w:rPr>
                <w:rFonts w:ascii="Arial" w:eastAsia="Arial" w:hAnsi="Arial" w:cs="Arial"/>
              </w:rPr>
            </w:pPr>
            <w:r>
              <w:rPr>
                <w:rFonts w:ascii="Arial" w:eastAsia="Arial" w:hAnsi="Arial" w:cs="Arial"/>
                <w:color w:val="35475C"/>
                <w:sz w:val="23"/>
                <w:szCs w:val="23"/>
                <w:highlight w:val="white"/>
              </w:rPr>
              <w:t>LAPTOP REQUEST CATALOG ITEM</w:t>
            </w:r>
          </w:p>
        </w:tc>
      </w:tr>
      <w:tr w:rsidR="00F526AD" w14:paraId="74019B4F" w14:textId="77777777">
        <w:trPr>
          <w:jc w:val="center"/>
        </w:trPr>
        <w:tc>
          <w:tcPr>
            <w:tcW w:w="4508" w:type="dxa"/>
          </w:tcPr>
          <w:p w14:paraId="16C2493C" w14:textId="77777777" w:rsidR="00F526AD" w:rsidRDefault="00000000">
            <w:pPr>
              <w:rPr>
                <w:rFonts w:ascii="Arial" w:eastAsia="Arial" w:hAnsi="Arial" w:cs="Arial"/>
              </w:rPr>
            </w:pPr>
            <w:r>
              <w:rPr>
                <w:rFonts w:ascii="Arial" w:eastAsia="Arial" w:hAnsi="Arial" w:cs="Arial"/>
              </w:rPr>
              <w:t>Maximum Marks</w:t>
            </w:r>
          </w:p>
        </w:tc>
        <w:tc>
          <w:tcPr>
            <w:tcW w:w="4843" w:type="dxa"/>
          </w:tcPr>
          <w:p w14:paraId="3680531F" w14:textId="77777777" w:rsidR="00F526AD" w:rsidRDefault="00000000">
            <w:pPr>
              <w:rPr>
                <w:rFonts w:ascii="Arial" w:eastAsia="Arial" w:hAnsi="Arial" w:cs="Arial"/>
              </w:rPr>
            </w:pPr>
            <w:r>
              <w:rPr>
                <w:rFonts w:ascii="Arial" w:eastAsia="Arial" w:hAnsi="Arial" w:cs="Arial"/>
              </w:rPr>
              <w:t>4 Marks</w:t>
            </w:r>
          </w:p>
        </w:tc>
      </w:tr>
    </w:tbl>
    <w:p w14:paraId="0A8B9930" w14:textId="77777777" w:rsidR="00F526AD" w:rsidRDefault="00000000">
      <w:pPr>
        <w:rPr>
          <w:rFonts w:ascii="Arial" w:eastAsia="Arial" w:hAnsi="Arial" w:cs="Arial"/>
          <w:b/>
        </w:rPr>
      </w:pPr>
      <w:r>
        <w:rPr>
          <w:rFonts w:ascii="Arial" w:eastAsia="Arial" w:hAnsi="Arial" w:cs="Arial"/>
          <w:b/>
        </w:rPr>
        <w:t>Data Flow Diagrams:</w:t>
      </w:r>
    </w:p>
    <w:p w14:paraId="28806CBA" w14:textId="77777777" w:rsidR="00F526AD"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1731677" wp14:editId="1731AAC0">
            <wp:simplePos x="0" y="0"/>
            <wp:positionH relativeFrom="column">
              <wp:posOffset>409575</wp:posOffset>
            </wp:positionH>
            <wp:positionV relativeFrom="paragraph">
              <wp:posOffset>857250</wp:posOffset>
            </wp:positionV>
            <wp:extent cx="7358063" cy="3505200"/>
            <wp:effectExtent l="0" t="0" r="0" b="0"/>
            <wp:wrapTopAndBottom distT="114300" distB="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114" b="114"/>
                    <a:stretch>
                      <a:fillRect/>
                    </a:stretch>
                  </pic:blipFill>
                  <pic:spPr>
                    <a:xfrm>
                      <a:off x="0" y="0"/>
                      <a:ext cx="7358063" cy="3505200"/>
                    </a:xfrm>
                    <a:prstGeom prst="rect">
                      <a:avLst/>
                    </a:prstGeom>
                    <a:ln/>
                  </pic:spPr>
                </pic:pic>
              </a:graphicData>
            </a:graphic>
          </wp:anchor>
        </w:drawing>
      </w:r>
    </w:p>
    <w:p w14:paraId="61D7EE70" w14:textId="77777777" w:rsidR="00F526AD" w:rsidRDefault="00000000">
      <w:pPr>
        <w:rPr>
          <w:rFonts w:ascii="Arial" w:eastAsia="Arial" w:hAnsi="Arial" w:cs="Arial"/>
          <w:b/>
        </w:rPr>
      </w:pPr>
      <w:r>
        <w:rPr>
          <w:rFonts w:ascii="Arial" w:eastAsia="Arial" w:hAnsi="Arial" w:cs="Arial"/>
          <w:b/>
        </w:rPr>
        <w:lastRenderedPageBreak/>
        <w:t>User Stories</w:t>
      </w:r>
    </w:p>
    <w:p w14:paraId="33E33AD8" w14:textId="77777777" w:rsidR="00F526AD"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F526AD" w14:paraId="2FF2E779" w14:textId="77777777">
        <w:trPr>
          <w:trHeight w:val="275"/>
          <w:tblHeader/>
        </w:trPr>
        <w:tc>
          <w:tcPr>
            <w:tcW w:w="1667" w:type="dxa"/>
          </w:tcPr>
          <w:p w14:paraId="2F55497C" w14:textId="77777777" w:rsidR="00F526AD"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75F0EBCA" w14:textId="77777777" w:rsidR="00F526AD"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3692AB1B" w14:textId="77777777" w:rsidR="00F526AD"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3BAF510" w14:textId="77777777" w:rsidR="00F526AD"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65840E1" w14:textId="77777777" w:rsidR="00F526AD"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2BDB7F4" w14:textId="77777777" w:rsidR="00F526AD"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346D8AA" w14:textId="77777777" w:rsidR="00F526AD" w:rsidRDefault="00000000">
            <w:pPr>
              <w:rPr>
                <w:rFonts w:ascii="Arial" w:eastAsia="Arial" w:hAnsi="Arial" w:cs="Arial"/>
                <w:b/>
                <w:sz w:val="20"/>
                <w:szCs w:val="20"/>
              </w:rPr>
            </w:pPr>
            <w:r>
              <w:rPr>
                <w:rFonts w:ascii="Arial" w:eastAsia="Arial" w:hAnsi="Arial" w:cs="Arial"/>
                <w:b/>
                <w:sz w:val="20"/>
                <w:szCs w:val="20"/>
              </w:rPr>
              <w:t>Release</w:t>
            </w:r>
          </w:p>
        </w:tc>
      </w:tr>
      <w:tr w:rsidR="00F526AD" w14:paraId="27B7B450" w14:textId="77777777">
        <w:trPr>
          <w:trHeight w:val="404"/>
        </w:trPr>
        <w:tc>
          <w:tcPr>
            <w:tcW w:w="1667" w:type="dxa"/>
          </w:tcPr>
          <w:p w14:paraId="14A6CE26" w14:textId="77777777" w:rsidR="00F526AD" w:rsidRDefault="00000000">
            <w:pPr>
              <w:rPr>
                <w:rFonts w:ascii="Arial" w:eastAsia="Arial" w:hAnsi="Arial" w:cs="Arial"/>
                <w:sz w:val="20"/>
                <w:szCs w:val="20"/>
              </w:rPr>
            </w:pPr>
            <w:r>
              <w:rPr>
                <w:rFonts w:ascii="Arial" w:eastAsia="Arial" w:hAnsi="Arial" w:cs="Arial"/>
                <w:sz w:val="20"/>
                <w:szCs w:val="20"/>
              </w:rPr>
              <w:t>Employee</w:t>
            </w:r>
          </w:p>
        </w:tc>
        <w:tc>
          <w:tcPr>
            <w:tcW w:w="1850" w:type="dxa"/>
          </w:tcPr>
          <w:p w14:paraId="5E3F3C54" w14:textId="77777777" w:rsidR="00F526AD" w:rsidRDefault="00000000">
            <w:pPr>
              <w:rPr>
                <w:rFonts w:ascii="Arial" w:eastAsia="Arial" w:hAnsi="Arial" w:cs="Arial"/>
                <w:sz w:val="20"/>
                <w:szCs w:val="20"/>
              </w:rPr>
            </w:pPr>
            <w:r>
              <w:rPr>
                <w:rFonts w:ascii="Arial" w:eastAsia="Arial" w:hAnsi="Arial" w:cs="Arial"/>
                <w:sz w:val="20"/>
                <w:szCs w:val="20"/>
              </w:rPr>
              <w:t>Laptop Request Form</w:t>
            </w:r>
          </w:p>
        </w:tc>
        <w:tc>
          <w:tcPr>
            <w:tcW w:w="1309" w:type="dxa"/>
          </w:tcPr>
          <w:p w14:paraId="3AFA4905" w14:textId="77777777" w:rsidR="00F526AD"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ED00AE0" w14:textId="77777777" w:rsidR="00F526AD" w:rsidRDefault="00000000">
            <w:pPr>
              <w:rPr>
                <w:rFonts w:ascii="Arial" w:eastAsia="Arial" w:hAnsi="Arial" w:cs="Arial"/>
                <w:sz w:val="20"/>
                <w:szCs w:val="20"/>
              </w:rPr>
            </w:pPr>
            <w:r>
              <w:rPr>
                <w:rFonts w:ascii="Arial" w:eastAsia="Arial" w:hAnsi="Arial" w:cs="Arial"/>
                <w:sz w:val="20"/>
                <w:szCs w:val="20"/>
              </w:rPr>
              <w:t>As an employee, I can access a laptop request form in ServiceNow with guided fields.</w:t>
            </w:r>
          </w:p>
        </w:tc>
        <w:tc>
          <w:tcPr>
            <w:tcW w:w="2596" w:type="dxa"/>
          </w:tcPr>
          <w:p w14:paraId="7E3E06D7" w14:textId="77777777" w:rsidR="00F526AD" w:rsidRDefault="00000000">
            <w:pPr>
              <w:rPr>
                <w:rFonts w:ascii="Arial" w:eastAsia="Arial" w:hAnsi="Arial" w:cs="Arial"/>
                <w:sz w:val="20"/>
                <w:szCs w:val="20"/>
              </w:rPr>
            </w:pPr>
            <w:r>
              <w:rPr>
                <w:rFonts w:ascii="Arial" w:eastAsia="Arial" w:hAnsi="Arial" w:cs="Arial"/>
                <w:sz w:val="20"/>
                <w:szCs w:val="20"/>
              </w:rPr>
              <w:t>1. Form is accessible. 2. Fields are highlighted based on role. 3. Form has a clear instruction for submission.</w:t>
            </w:r>
          </w:p>
        </w:tc>
        <w:tc>
          <w:tcPr>
            <w:tcW w:w="1374" w:type="dxa"/>
          </w:tcPr>
          <w:p w14:paraId="2C9973A6" w14:textId="77777777" w:rsidR="00F526AD"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5F65F6E" w14:textId="77777777" w:rsidR="00F526AD" w:rsidRDefault="00000000">
            <w:pPr>
              <w:rPr>
                <w:rFonts w:ascii="Arial" w:eastAsia="Arial" w:hAnsi="Arial" w:cs="Arial"/>
                <w:sz w:val="20"/>
                <w:szCs w:val="20"/>
              </w:rPr>
            </w:pPr>
            <w:r>
              <w:rPr>
                <w:rFonts w:ascii="Arial" w:eastAsia="Arial" w:hAnsi="Arial" w:cs="Arial"/>
                <w:sz w:val="20"/>
                <w:szCs w:val="20"/>
              </w:rPr>
              <w:t>Sprint-1</w:t>
            </w:r>
          </w:p>
        </w:tc>
      </w:tr>
      <w:tr w:rsidR="00F526AD" w14:paraId="6122EDCE" w14:textId="77777777">
        <w:trPr>
          <w:trHeight w:val="404"/>
        </w:trPr>
        <w:tc>
          <w:tcPr>
            <w:tcW w:w="1667" w:type="dxa"/>
          </w:tcPr>
          <w:p w14:paraId="4D8D2120" w14:textId="77777777" w:rsidR="00F526AD" w:rsidRDefault="00000000">
            <w:pPr>
              <w:rPr>
                <w:rFonts w:ascii="Arial" w:eastAsia="Arial" w:hAnsi="Arial" w:cs="Arial"/>
                <w:sz w:val="20"/>
                <w:szCs w:val="20"/>
              </w:rPr>
            </w:pPr>
            <w:r>
              <w:rPr>
                <w:rFonts w:ascii="Arial" w:eastAsia="Arial" w:hAnsi="Arial" w:cs="Arial"/>
                <w:sz w:val="20"/>
                <w:szCs w:val="20"/>
              </w:rPr>
              <w:t>Employee</w:t>
            </w:r>
          </w:p>
        </w:tc>
        <w:tc>
          <w:tcPr>
            <w:tcW w:w="1850" w:type="dxa"/>
          </w:tcPr>
          <w:p w14:paraId="3A3CAE14" w14:textId="77777777" w:rsidR="00F526AD" w:rsidRDefault="00000000">
            <w:pPr>
              <w:rPr>
                <w:rFonts w:ascii="Arial" w:eastAsia="Arial" w:hAnsi="Arial" w:cs="Arial"/>
                <w:sz w:val="20"/>
                <w:szCs w:val="20"/>
              </w:rPr>
            </w:pPr>
            <w:r>
              <w:rPr>
                <w:rFonts w:ascii="Arial" w:eastAsia="Arial" w:hAnsi="Arial" w:cs="Arial"/>
                <w:sz w:val="20"/>
                <w:szCs w:val="20"/>
              </w:rPr>
              <w:t>Laptop Request Form</w:t>
            </w:r>
          </w:p>
        </w:tc>
        <w:tc>
          <w:tcPr>
            <w:tcW w:w="1309" w:type="dxa"/>
          </w:tcPr>
          <w:p w14:paraId="44EF0CDB" w14:textId="77777777" w:rsidR="00F526AD"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21CD145D" w14:textId="77777777" w:rsidR="00F526AD" w:rsidRDefault="00000000">
            <w:pPr>
              <w:rPr>
                <w:rFonts w:ascii="Arial" w:eastAsia="Arial" w:hAnsi="Arial" w:cs="Arial"/>
                <w:sz w:val="20"/>
                <w:szCs w:val="20"/>
              </w:rPr>
            </w:pPr>
            <w:r>
              <w:rPr>
                <w:rFonts w:ascii="Arial" w:eastAsia="Arial" w:hAnsi="Arial" w:cs="Arial"/>
                <w:sz w:val="20"/>
                <w:szCs w:val="20"/>
              </w:rPr>
              <w:t>As an employee, I see role-based laptop recommendations based on my job title.</w:t>
            </w:r>
          </w:p>
        </w:tc>
        <w:tc>
          <w:tcPr>
            <w:tcW w:w="2596" w:type="dxa"/>
          </w:tcPr>
          <w:p w14:paraId="5392EF5A" w14:textId="77777777" w:rsidR="00F526AD" w:rsidRDefault="00000000">
            <w:pPr>
              <w:rPr>
                <w:rFonts w:ascii="Arial" w:eastAsia="Arial" w:hAnsi="Arial" w:cs="Arial"/>
                <w:sz w:val="20"/>
                <w:szCs w:val="20"/>
              </w:rPr>
            </w:pPr>
            <w:r>
              <w:rPr>
                <w:rFonts w:ascii="Arial" w:eastAsia="Arial" w:hAnsi="Arial" w:cs="Arial"/>
                <w:sz w:val="20"/>
                <w:szCs w:val="20"/>
              </w:rPr>
              <w:t>1. Form is accessible. 2. Fields are highlighted based on role. 3. Form has a clear instruction for submission.</w:t>
            </w:r>
          </w:p>
        </w:tc>
        <w:tc>
          <w:tcPr>
            <w:tcW w:w="1374" w:type="dxa"/>
          </w:tcPr>
          <w:p w14:paraId="46F5390B" w14:textId="77777777" w:rsidR="00F526AD"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89A43AC" w14:textId="77777777" w:rsidR="00F526AD" w:rsidRDefault="00000000">
            <w:pPr>
              <w:rPr>
                <w:rFonts w:ascii="Arial" w:eastAsia="Arial" w:hAnsi="Arial" w:cs="Arial"/>
                <w:sz w:val="20"/>
                <w:szCs w:val="20"/>
              </w:rPr>
            </w:pPr>
            <w:r>
              <w:rPr>
                <w:rFonts w:ascii="Arial" w:eastAsia="Arial" w:hAnsi="Arial" w:cs="Arial"/>
                <w:sz w:val="20"/>
                <w:szCs w:val="20"/>
              </w:rPr>
              <w:t>Sprint-1</w:t>
            </w:r>
          </w:p>
        </w:tc>
      </w:tr>
      <w:tr w:rsidR="00F526AD" w14:paraId="787B574C" w14:textId="77777777">
        <w:trPr>
          <w:trHeight w:val="404"/>
        </w:trPr>
        <w:tc>
          <w:tcPr>
            <w:tcW w:w="1667" w:type="dxa"/>
          </w:tcPr>
          <w:p w14:paraId="1409ED40" w14:textId="77777777" w:rsidR="00F526AD" w:rsidRDefault="00000000">
            <w:pPr>
              <w:rPr>
                <w:rFonts w:ascii="Arial" w:eastAsia="Arial" w:hAnsi="Arial" w:cs="Arial"/>
                <w:sz w:val="20"/>
                <w:szCs w:val="20"/>
              </w:rPr>
            </w:pPr>
            <w:r>
              <w:rPr>
                <w:rFonts w:ascii="Arial" w:eastAsia="Arial" w:hAnsi="Arial" w:cs="Arial"/>
                <w:sz w:val="20"/>
                <w:szCs w:val="20"/>
              </w:rPr>
              <w:t>Employee</w:t>
            </w:r>
          </w:p>
        </w:tc>
        <w:tc>
          <w:tcPr>
            <w:tcW w:w="1850" w:type="dxa"/>
          </w:tcPr>
          <w:p w14:paraId="5BDF7BED" w14:textId="77777777" w:rsidR="00F526AD" w:rsidRDefault="00000000">
            <w:pPr>
              <w:rPr>
                <w:rFonts w:ascii="Arial" w:eastAsia="Arial" w:hAnsi="Arial" w:cs="Arial"/>
                <w:sz w:val="20"/>
                <w:szCs w:val="20"/>
              </w:rPr>
            </w:pPr>
            <w:r>
              <w:rPr>
                <w:rFonts w:ascii="Arial" w:eastAsia="Arial" w:hAnsi="Arial" w:cs="Arial"/>
                <w:sz w:val="20"/>
                <w:szCs w:val="20"/>
              </w:rPr>
              <w:t>Form Dynamics</w:t>
            </w:r>
          </w:p>
        </w:tc>
        <w:tc>
          <w:tcPr>
            <w:tcW w:w="1309" w:type="dxa"/>
          </w:tcPr>
          <w:p w14:paraId="27A21E79" w14:textId="77777777" w:rsidR="00F526AD"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1177C69A" w14:textId="77777777" w:rsidR="00F526AD" w:rsidRDefault="00000000">
            <w:pPr>
              <w:rPr>
                <w:rFonts w:ascii="Arial" w:eastAsia="Arial" w:hAnsi="Arial" w:cs="Arial"/>
                <w:sz w:val="20"/>
                <w:szCs w:val="20"/>
              </w:rPr>
            </w:pPr>
            <w:r>
              <w:rPr>
                <w:rFonts w:ascii="Arial" w:eastAsia="Arial" w:hAnsi="Arial" w:cs="Arial"/>
                <w:sz w:val="20"/>
                <w:szCs w:val="20"/>
              </w:rPr>
              <w:t>As an employee, I see dynamic fields that change based on my selections (via UI Policies).</w:t>
            </w:r>
          </w:p>
        </w:tc>
        <w:tc>
          <w:tcPr>
            <w:tcW w:w="2596" w:type="dxa"/>
          </w:tcPr>
          <w:p w14:paraId="3B0AAFBA" w14:textId="77777777" w:rsidR="00F526AD" w:rsidRDefault="00000000">
            <w:pPr>
              <w:rPr>
                <w:rFonts w:ascii="Arial" w:eastAsia="Arial" w:hAnsi="Arial" w:cs="Arial"/>
                <w:sz w:val="20"/>
                <w:szCs w:val="20"/>
              </w:rPr>
            </w:pPr>
            <w:r>
              <w:rPr>
                <w:rFonts w:ascii="Arial" w:eastAsia="Arial" w:hAnsi="Arial" w:cs="Arial"/>
                <w:sz w:val="20"/>
                <w:szCs w:val="20"/>
              </w:rPr>
              <w:t>1. Form fields show/hide depending on selections (e.g., RAM options based on model). 2. Form adjusts for user's laptop preference.</w:t>
            </w:r>
          </w:p>
        </w:tc>
        <w:tc>
          <w:tcPr>
            <w:tcW w:w="1374" w:type="dxa"/>
          </w:tcPr>
          <w:p w14:paraId="24044BBD" w14:textId="77777777" w:rsidR="00F526AD"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53DA4AFB" w14:textId="77777777" w:rsidR="00F526AD" w:rsidRDefault="00000000">
            <w:pPr>
              <w:rPr>
                <w:rFonts w:ascii="Arial" w:eastAsia="Arial" w:hAnsi="Arial" w:cs="Arial"/>
                <w:sz w:val="20"/>
                <w:szCs w:val="20"/>
              </w:rPr>
            </w:pPr>
            <w:r>
              <w:rPr>
                <w:rFonts w:ascii="Arial" w:eastAsia="Arial" w:hAnsi="Arial" w:cs="Arial"/>
                <w:sz w:val="20"/>
                <w:szCs w:val="20"/>
              </w:rPr>
              <w:t>Sprint-1</w:t>
            </w:r>
          </w:p>
        </w:tc>
      </w:tr>
      <w:tr w:rsidR="00F526AD" w14:paraId="3E8CEC01" w14:textId="77777777">
        <w:trPr>
          <w:trHeight w:val="404"/>
        </w:trPr>
        <w:tc>
          <w:tcPr>
            <w:tcW w:w="1667" w:type="dxa"/>
          </w:tcPr>
          <w:p w14:paraId="2ED0EFD4" w14:textId="77777777" w:rsidR="00F526AD" w:rsidRDefault="00000000">
            <w:pPr>
              <w:rPr>
                <w:rFonts w:ascii="Arial" w:eastAsia="Arial" w:hAnsi="Arial" w:cs="Arial"/>
                <w:sz w:val="20"/>
                <w:szCs w:val="20"/>
              </w:rPr>
            </w:pPr>
            <w:r>
              <w:rPr>
                <w:rFonts w:ascii="Arial" w:eastAsia="Arial" w:hAnsi="Arial" w:cs="Arial"/>
                <w:sz w:val="20"/>
                <w:szCs w:val="20"/>
              </w:rPr>
              <w:t>Employee</w:t>
            </w:r>
          </w:p>
        </w:tc>
        <w:tc>
          <w:tcPr>
            <w:tcW w:w="1850" w:type="dxa"/>
          </w:tcPr>
          <w:p w14:paraId="208D5D2D" w14:textId="77777777" w:rsidR="00F526AD" w:rsidRDefault="00000000">
            <w:pPr>
              <w:rPr>
                <w:rFonts w:ascii="Arial" w:eastAsia="Arial" w:hAnsi="Arial" w:cs="Arial"/>
                <w:sz w:val="20"/>
                <w:szCs w:val="20"/>
              </w:rPr>
            </w:pPr>
            <w:r>
              <w:rPr>
                <w:rFonts w:ascii="Arial" w:eastAsia="Arial" w:hAnsi="Arial" w:cs="Arial"/>
                <w:sz w:val="20"/>
                <w:szCs w:val="20"/>
              </w:rPr>
              <w:t>Form Functionality</w:t>
            </w:r>
          </w:p>
        </w:tc>
        <w:tc>
          <w:tcPr>
            <w:tcW w:w="1309" w:type="dxa"/>
          </w:tcPr>
          <w:p w14:paraId="6A3C53EC" w14:textId="77777777" w:rsidR="00F526AD" w:rsidRDefault="00000000">
            <w:pPr>
              <w:rPr>
                <w:rFonts w:ascii="Arial" w:eastAsia="Arial" w:hAnsi="Arial" w:cs="Arial"/>
                <w:sz w:val="20"/>
                <w:szCs w:val="20"/>
              </w:rPr>
            </w:pPr>
            <w:r>
              <w:rPr>
                <w:rFonts w:ascii="Arial" w:eastAsia="Arial" w:hAnsi="Arial" w:cs="Arial"/>
                <w:sz w:val="20"/>
                <w:szCs w:val="20"/>
              </w:rPr>
              <w:t>USN-4</w:t>
            </w:r>
          </w:p>
        </w:tc>
        <w:tc>
          <w:tcPr>
            <w:tcW w:w="4328" w:type="dxa"/>
          </w:tcPr>
          <w:p w14:paraId="276C7700" w14:textId="77777777" w:rsidR="00F526AD" w:rsidRDefault="00000000">
            <w:pPr>
              <w:rPr>
                <w:rFonts w:ascii="Arial" w:eastAsia="Arial" w:hAnsi="Arial" w:cs="Arial"/>
                <w:sz w:val="20"/>
                <w:szCs w:val="20"/>
              </w:rPr>
            </w:pPr>
            <w:r>
              <w:rPr>
                <w:rFonts w:ascii="Arial" w:eastAsia="Arial" w:hAnsi="Arial" w:cs="Arial"/>
                <w:sz w:val="20"/>
                <w:szCs w:val="20"/>
              </w:rPr>
              <w:t>As an employee, I can reset the form to correct errors before submission.</w:t>
            </w:r>
          </w:p>
        </w:tc>
        <w:tc>
          <w:tcPr>
            <w:tcW w:w="2596" w:type="dxa"/>
          </w:tcPr>
          <w:p w14:paraId="071E14EB" w14:textId="77777777" w:rsidR="00F526AD" w:rsidRDefault="00000000">
            <w:pPr>
              <w:rPr>
                <w:rFonts w:ascii="Arial" w:eastAsia="Arial" w:hAnsi="Arial" w:cs="Arial"/>
                <w:sz w:val="20"/>
                <w:szCs w:val="20"/>
              </w:rPr>
            </w:pPr>
            <w:r>
              <w:rPr>
                <w:rFonts w:ascii="Arial" w:eastAsia="Arial" w:hAnsi="Arial" w:cs="Arial"/>
                <w:sz w:val="20"/>
                <w:szCs w:val="20"/>
              </w:rPr>
              <w:t>1. Form fields reset to their default state. 2. No data loss from inaccuracies.</w:t>
            </w:r>
          </w:p>
        </w:tc>
        <w:tc>
          <w:tcPr>
            <w:tcW w:w="1374" w:type="dxa"/>
          </w:tcPr>
          <w:p w14:paraId="28152DA6" w14:textId="77777777" w:rsidR="00F526AD"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4F850E93" w14:textId="77777777" w:rsidR="00F526AD" w:rsidRDefault="00000000">
            <w:pPr>
              <w:rPr>
                <w:rFonts w:ascii="Arial" w:eastAsia="Arial" w:hAnsi="Arial" w:cs="Arial"/>
                <w:sz w:val="20"/>
                <w:szCs w:val="20"/>
              </w:rPr>
            </w:pPr>
            <w:r>
              <w:rPr>
                <w:rFonts w:ascii="Arial" w:eastAsia="Arial" w:hAnsi="Arial" w:cs="Arial"/>
                <w:sz w:val="20"/>
                <w:szCs w:val="20"/>
              </w:rPr>
              <w:t>Sprint-1</w:t>
            </w:r>
          </w:p>
        </w:tc>
      </w:tr>
      <w:tr w:rsidR="00F526AD" w14:paraId="68BA3CF1" w14:textId="77777777">
        <w:trPr>
          <w:trHeight w:val="404"/>
        </w:trPr>
        <w:tc>
          <w:tcPr>
            <w:tcW w:w="1667" w:type="dxa"/>
          </w:tcPr>
          <w:p w14:paraId="3F46AA98" w14:textId="77777777" w:rsidR="00F526AD" w:rsidRDefault="00000000">
            <w:pPr>
              <w:rPr>
                <w:rFonts w:ascii="Arial" w:eastAsia="Arial" w:hAnsi="Arial" w:cs="Arial"/>
                <w:sz w:val="20"/>
                <w:szCs w:val="20"/>
              </w:rPr>
            </w:pPr>
            <w:r>
              <w:rPr>
                <w:rFonts w:ascii="Arial" w:eastAsia="Arial" w:hAnsi="Arial" w:cs="Arial"/>
                <w:sz w:val="20"/>
                <w:szCs w:val="20"/>
              </w:rPr>
              <w:t>Manager</w:t>
            </w:r>
          </w:p>
        </w:tc>
        <w:tc>
          <w:tcPr>
            <w:tcW w:w="1850" w:type="dxa"/>
          </w:tcPr>
          <w:p w14:paraId="150B66F5" w14:textId="77777777" w:rsidR="00F526AD" w:rsidRDefault="00000000">
            <w:pPr>
              <w:rPr>
                <w:rFonts w:ascii="Arial" w:eastAsia="Arial" w:hAnsi="Arial" w:cs="Arial"/>
                <w:sz w:val="20"/>
                <w:szCs w:val="20"/>
              </w:rPr>
            </w:pPr>
            <w:r>
              <w:rPr>
                <w:rFonts w:ascii="Arial" w:eastAsia="Arial" w:hAnsi="Arial" w:cs="Arial"/>
                <w:sz w:val="20"/>
                <w:szCs w:val="20"/>
              </w:rPr>
              <w:t>Login</w:t>
            </w:r>
          </w:p>
        </w:tc>
        <w:tc>
          <w:tcPr>
            <w:tcW w:w="1309" w:type="dxa"/>
          </w:tcPr>
          <w:p w14:paraId="71798165" w14:textId="77777777" w:rsidR="00F526AD" w:rsidRDefault="00000000">
            <w:pPr>
              <w:rPr>
                <w:rFonts w:ascii="Arial" w:eastAsia="Arial" w:hAnsi="Arial" w:cs="Arial"/>
                <w:sz w:val="20"/>
                <w:szCs w:val="20"/>
              </w:rPr>
            </w:pPr>
            <w:r>
              <w:rPr>
                <w:rFonts w:ascii="Arial" w:eastAsia="Arial" w:hAnsi="Arial" w:cs="Arial"/>
                <w:sz w:val="20"/>
                <w:szCs w:val="20"/>
              </w:rPr>
              <w:t>USN-5</w:t>
            </w:r>
          </w:p>
        </w:tc>
        <w:tc>
          <w:tcPr>
            <w:tcW w:w="4328" w:type="dxa"/>
          </w:tcPr>
          <w:p w14:paraId="5D65E8F7" w14:textId="77777777" w:rsidR="00F526AD" w:rsidRDefault="00000000">
            <w:pPr>
              <w:rPr>
                <w:rFonts w:ascii="Arial" w:eastAsia="Arial" w:hAnsi="Arial" w:cs="Arial"/>
                <w:sz w:val="20"/>
                <w:szCs w:val="20"/>
              </w:rPr>
            </w:pPr>
            <w:r>
              <w:rPr>
                <w:rFonts w:ascii="Arial" w:eastAsia="Arial" w:hAnsi="Arial" w:cs="Arial"/>
                <w:sz w:val="20"/>
                <w:szCs w:val="20"/>
              </w:rPr>
              <w:t>As a manager, I can approve or reject laptop requests with comments.</w:t>
            </w:r>
          </w:p>
        </w:tc>
        <w:tc>
          <w:tcPr>
            <w:tcW w:w="2596" w:type="dxa"/>
          </w:tcPr>
          <w:p w14:paraId="29A72D83" w14:textId="77777777" w:rsidR="00F526AD" w:rsidRDefault="00000000">
            <w:pPr>
              <w:rPr>
                <w:rFonts w:ascii="Arial" w:eastAsia="Arial" w:hAnsi="Arial" w:cs="Arial"/>
                <w:sz w:val="20"/>
                <w:szCs w:val="20"/>
              </w:rPr>
            </w:pPr>
            <w:r>
              <w:rPr>
                <w:rFonts w:ascii="Arial" w:eastAsia="Arial" w:hAnsi="Arial" w:cs="Arial"/>
                <w:sz w:val="20"/>
                <w:szCs w:val="20"/>
              </w:rPr>
              <w:t>1. Email notifications sent to the approver and the requestor. 2. Approval logs are generated. 3. Manager can provide reasons for approval/rejection.</w:t>
            </w:r>
          </w:p>
        </w:tc>
        <w:tc>
          <w:tcPr>
            <w:tcW w:w="1374" w:type="dxa"/>
          </w:tcPr>
          <w:p w14:paraId="0D89D601" w14:textId="77777777" w:rsidR="00F526AD"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BE3AEEA" w14:textId="77777777" w:rsidR="00F526AD" w:rsidRDefault="00000000">
            <w:pPr>
              <w:rPr>
                <w:rFonts w:ascii="Arial" w:eastAsia="Arial" w:hAnsi="Arial" w:cs="Arial"/>
                <w:sz w:val="20"/>
                <w:szCs w:val="20"/>
              </w:rPr>
            </w:pPr>
            <w:r>
              <w:rPr>
                <w:rFonts w:ascii="Arial" w:eastAsia="Arial" w:hAnsi="Arial" w:cs="Arial"/>
                <w:sz w:val="20"/>
                <w:szCs w:val="20"/>
              </w:rPr>
              <w:t>Sprint-1</w:t>
            </w:r>
          </w:p>
        </w:tc>
      </w:tr>
      <w:tr w:rsidR="00F526AD" w14:paraId="4F757D01" w14:textId="77777777">
        <w:trPr>
          <w:trHeight w:val="404"/>
        </w:trPr>
        <w:tc>
          <w:tcPr>
            <w:tcW w:w="1667" w:type="dxa"/>
          </w:tcPr>
          <w:p w14:paraId="4BC0E628" w14:textId="77777777" w:rsidR="00F526AD" w:rsidRDefault="00000000">
            <w:pPr>
              <w:rPr>
                <w:rFonts w:ascii="Arial" w:eastAsia="Arial" w:hAnsi="Arial" w:cs="Arial"/>
                <w:sz w:val="20"/>
                <w:szCs w:val="20"/>
              </w:rPr>
            </w:pPr>
            <w:r>
              <w:rPr>
                <w:rFonts w:ascii="Arial" w:eastAsia="Arial" w:hAnsi="Arial" w:cs="Arial"/>
                <w:sz w:val="20"/>
                <w:szCs w:val="20"/>
              </w:rPr>
              <w:t>Employee</w:t>
            </w:r>
          </w:p>
        </w:tc>
        <w:tc>
          <w:tcPr>
            <w:tcW w:w="1850" w:type="dxa"/>
          </w:tcPr>
          <w:p w14:paraId="424A68FE" w14:textId="77777777" w:rsidR="00F526AD" w:rsidRDefault="00000000">
            <w:pPr>
              <w:rPr>
                <w:rFonts w:ascii="Arial" w:eastAsia="Arial" w:hAnsi="Arial" w:cs="Arial"/>
                <w:sz w:val="20"/>
                <w:szCs w:val="20"/>
              </w:rPr>
            </w:pPr>
            <w:r>
              <w:rPr>
                <w:rFonts w:ascii="Arial" w:eastAsia="Arial" w:hAnsi="Arial" w:cs="Arial"/>
                <w:sz w:val="20"/>
                <w:szCs w:val="20"/>
              </w:rPr>
              <w:t>Form Dynamics</w:t>
            </w:r>
          </w:p>
        </w:tc>
        <w:tc>
          <w:tcPr>
            <w:tcW w:w="1309" w:type="dxa"/>
          </w:tcPr>
          <w:p w14:paraId="3BAAB7A8" w14:textId="77777777" w:rsidR="00F526AD"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1F548AA4" w14:textId="77777777" w:rsidR="00F526AD" w:rsidRDefault="00000000">
            <w:pPr>
              <w:rPr>
                <w:rFonts w:ascii="Arial" w:eastAsia="Arial" w:hAnsi="Arial" w:cs="Arial"/>
                <w:sz w:val="20"/>
                <w:szCs w:val="20"/>
              </w:rPr>
            </w:pPr>
            <w:r>
              <w:rPr>
                <w:rFonts w:ascii="Arial" w:eastAsia="Arial" w:hAnsi="Arial" w:cs="Arial"/>
                <w:b/>
                <w:sz w:val="20"/>
                <w:szCs w:val="20"/>
              </w:rPr>
              <w:t>Important:</w:t>
            </w:r>
            <w:r>
              <w:rPr>
                <w:rFonts w:ascii="Arial" w:eastAsia="Arial" w:hAnsi="Arial" w:cs="Arial"/>
                <w:sz w:val="20"/>
                <w:szCs w:val="20"/>
              </w:rPr>
              <w:t xml:space="preserve"> This is to be revisited based on UI Policies specifics.</w:t>
            </w:r>
          </w:p>
        </w:tc>
        <w:tc>
          <w:tcPr>
            <w:tcW w:w="2596" w:type="dxa"/>
          </w:tcPr>
          <w:p w14:paraId="09576A8E" w14:textId="77777777" w:rsidR="00F526AD" w:rsidRDefault="00000000">
            <w:pPr>
              <w:rPr>
                <w:rFonts w:ascii="Arial" w:eastAsia="Arial" w:hAnsi="Arial" w:cs="Arial"/>
                <w:sz w:val="20"/>
                <w:szCs w:val="20"/>
              </w:rPr>
            </w:pPr>
            <w:r>
              <w:rPr>
                <w:rFonts w:ascii="Arial" w:eastAsia="Arial" w:hAnsi="Arial" w:cs="Arial"/>
                <w:sz w:val="20"/>
                <w:szCs w:val="20"/>
              </w:rPr>
              <w:t>1. Email notifications sent to the approver and the requestor. 2. Approval logs are generated. 3. Manager can provide reasons for approval/rejection.</w:t>
            </w:r>
          </w:p>
        </w:tc>
        <w:tc>
          <w:tcPr>
            <w:tcW w:w="1374" w:type="dxa"/>
          </w:tcPr>
          <w:p w14:paraId="799F8D2B" w14:textId="77777777" w:rsidR="00F526AD"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78F7A4AD" w14:textId="77777777" w:rsidR="00F526AD" w:rsidRDefault="00000000">
            <w:pPr>
              <w:rPr>
                <w:rFonts w:ascii="Arial" w:eastAsia="Arial" w:hAnsi="Arial" w:cs="Arial"/>
                <w:sz w:val="20"/>
                <w:szCs w:val="20"/>
              </w:rPr>
            </w:pPr>
            <w:r>
              <w:rPr>
                <w:rFonts w:ascii="Arial" w:eastAsia="Arial" w:hAnsi="Arial" w:cs="Arial"/>
                <w:sz w:val="20"/>
                <w:szCs w:val="20"/>
              </w:rPr>
              <w:t>Sprint-2</w:t>
            </w:r>
          </w:p>
        </w:tc>
      </w:tr>
      <w:tr w:rsidR="00F526AD" w14:paraId="23D01971" w14:textId="77777777">
        <w:trPr>
          <w:trHeight w:val="404"/>
        </w:trPr>
        <w:tc>
          <w:tcPr>
            <w:tcW w:w="1667" w:type="dxa"/>
          </w:tcPr>
          <w:p w14:paraId="69496873" w14:textId="77777777" w:rsidR="00F526AD" w:rsidRDefault="00000000">
            <w:pPr>
              <w:rPr>
                <w:rFonts w:ascii="Arial" w:eastAsia="Arial" w:hAnsi="Arial" w:cs="Arial"/>
                <w:sz w:val="20"/>
                <w:szCs w:val="20"/>
              </w:rPr>
            </w:pPr>
            <w:r>
              <w:rPr>
                <w:rFonts w:ascii="Arial" w:eastAsia="Arial" w:hAnsi="Arial" w:cs="Arial"/>
                <w:sz w:val="20"/>
                <w:szCs w:val="20"/>
              </w:rPr>
              <w:lastRenderedPageBreak/>
              <w:t>IT Staff</w:t>
            </w:r>
          </w:p>
        </w:tc>
        <w:tc>
          <w:tcPr>
            <w:tcW w:w="1850" w:type="dxa"/>
          </w:tcPr>
          <w:p w14:paraId="403902DB" w14:textId="77777777" w:rsidR="00F526AD" w:rsidRDefault="00000000">
            <w:pPr>
              <w:rPr>
                <w:rFonts w:ascii="Arial" w:eastAsia="Arial" w:hAnsi="Arial" w:cs="Arial"/>
                <w:sz w:val="20"/>
                <w:szCs w:val="20"/>
              </w:rPr>
            </w:pPr>
            <w:r>
              <w:rPr>
                <w:rFonts w:ascii="Arial" w:eastAsia="Arial" w:hAnsi="Arial" w:cs="Arial"/>
                <w:sz w:val="20"/>
                <w:szCs w:val="20"/>
              </w:rPr>
              <w:t>Status Tracking</w:t>
            </w:r>
          </w:p>
        </w:tc>
        <w:tc>
          <w:tcPr>
            <w:tcW w:w="1309" w:type="dxa"/>
          </w:tcPr>
          <w:p w14:paraId="662F67CB" w14:textId="77777777" w:rsidR="00F526AD" w:rsidRDefault="00000000">
            <w:pPr>
              <w:rPr>
                <w:rFonts w:ascii="Arial" w:eastAsia="Arial" w:hAnsi="Arial" w:cs="Arial"/>
                <w:sz w:val="20"/>
                <w:szCs w:val="20"/>
              </w:rPr>
            </w:pPr>
            <w:r>
              <w:rPr>
                <w:rFonts w:ascii="Arial" w:eastAsia="Arial" w:hAnsi="Arial" w:cs="Arial"/>
                <w:sz w:val="20"/>
                <w:szCs w:val="20"/>
              </w:rPr>
              <w:t>USN-6</w:t>
            </w:r>
          </w:p>
        </w:tc>
        <w:tc>
          <w:tcPr>
            <w:tcW w:w="4328" w:type="dxa"/>
          </w:tcPr>
          <w:p w14:paraId="43ADC797" w14:textId="77777777" w:rsidR="00F526AD" w:rsidRDefault="00000000">
            <w:pPr>
              <w:rPr>
                <w:rFonts w:ascii="Arial" w:eastAsia="Arial" w:hAnsi="Arial" w:cs="Arial"/>
                <w:sz w:val="20"/>
                <w:szCs w:val="20"/>
              </w:rPr>
            </w:pPr>
            <w:r>
              <w:rPr>
                <w:rFonts w:ascii="Arial" w:eastAsia="Arial" w:hAnsi="Arial" w:cs="Arial"/>
                <w:sz w:val="20"/>
                <w:szCs w:val="20"/>
              </w:rPr>
              <w:t>As an employee, I can see the real-time status of my laptop request.</w:t>
            </w:r>
          </w:p>
        </w:tc>
        <w:tc>
          <w:tcPr>
            <w:tcW w:w="2596" w:type="dxa"/>
          </w:tcPr>
          <w:p w14:paraId="7CCEB475" w14:textId="77777777" w:rsidR="00F526AD" w:rsidRDefault="00000000">
            <w:pPr>
              <w:rPr>
                <w:rFonts w:ascii="Arial" w:eastAsia="Arial" w:hAnsi="Arial" w:cs="Arial"/>
                <w:sz w:val="20"/>
                <w:szCs w:val="20"/>
              </w:rPr>
            </w:pPr>
            <w:r>
              <w:rPr>
                <w:rFonts w:ascii="Arial" w:eastAsia="Arial" w:hAnsi="Arial" w:cs="Arial"/>
                <w:sz w:val="20"/>
                <w:szCs w:val="20"/>
              </w:rPr>
              <w:t>1. Each request shows its status (e.g., "Pending Approval"). 2. Real-time updates are displayed on the dashboard.</w:t>
            </w:r>
          </w:p>
        </w:tc>
        <w:tc>
          <w:tcPr>
            <w:tcW w:w="1374" w:type="dxa"/>
          </w:tcPr>
          <w:p w14:paraId="20EDED15" w14:textId="77777777" w:rsidR="00F526AD"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62AD0CC7" w14:textId="77777777" w:rsidR="00F526AD" w:rsidRDefault="00000000">
            <w:pPr>
              <w:rPr>
                <w:rFonts w:ascii="Arial" w:eastAsia="Arial" w:hAnsi="Arial" w:cs="Arial"/>
                <w:sz w:val="20"/>
                <w:szCs w:val="20"/>
              </w:rPr>
            </w:pPr>
            <w:r>
              <w:rPr>
                <w:rFonts w:ascii="Arial" w:eastAsia="Arial" w:hAnsi="Arial" w:cs="Arial"/>
                <w:sz w:val="20"/>
                <w:szCs w:val="20"/>
              </w:rPr>
              <w:t>Sprint-3</w:t>
            </w:r>
          </w:p>
        </w:tc>
      </w:tr>
      <w:tr w:rsidR="00F526AD" w14:paraId="5E82A48F" w14:textId="77777777">
        <w:trPr>
          <w:trHeight w:val="404"/>
        </w:trPr>
        <w:tc>
          <w:tcPr>
            <w:tcW w:w="1667" w:type="dxa"/>
          </w:tcPr>
          <w:p w14:paraId="016CD427" w14:textId="77777777" w:rsidR="00F526AD" w:rsidRDefault="00000000">
            <w:pPr>
              <w:rPr>
                <w:rFonts w:ascii="Arial" w:eastAsia="Arial" w:hAnsi="Arial" w:cs="Arial"/>
                <w:sz w:val="20"/>
                <w:szCs w:val="20"/>
              </w:rPr>
            </w:pPr>
            <w:r>
              <w:rPr>
                <w:rFonts w:ascii="Arial" w:eastAsia="Arial" w:hAnsi="Arial" w:cs="Arial"/>
                <w:sz w:val="20"/>
                <w:szCs w:val="20"/>
              </w:rPr>
              <w:t>IT Staff</w:t>
            </w:r>
          </w:p>
        </w:tc>
        <w:tc>
          <w:tcPr>
            <w:tcW w:w="1850" w:type="dxa"/>
          </w:tcPr>
          <w:p w14:paraId="47139650" w14:textId="77777777" w:rsidR="00F526AD" w:rsidRDefault="00000000">
            <w:pPr>
              <w:rPr>
                <w:rFonts w:ascii="Arial" w:eastAsia="Arial" w:hAnsi="Arial" w:cs="Arial"/>
                <w:sz w:val="20"/>
                <w:szCs w:val="20"/>
              </w:rPr>
            </w:pPr>
            <w:r>
              <w:rPr>
                <w:rFonts w:ascii="Arial" w:eastAsia="Arial" w:hAnsi="Arial" w:cs="Arial"/>
                <w:sz w:val="20"/>
                <w:szCs w:val="20"/>
              </w:rPr>
              <w:t>Integration</w:t>
            </w:r>
          </w:p>
        </w:tc>
        <w:tc>
          <w:tcPr>
            <w:tcW w:w="1309" w:type="dxa"/>
          </w:tcPr>
          <w:p w14:paraId="557A531A" w14:textId="77777777" w:rsidR="00F526AD" w:rsidRDefault="00000000">
            <w:pPr>
              <w:rPr>
                <w:rFonts w:ascii="Arial" w:eastAsia="Arial" w:hAnsi="Arial" w:cs="Arial"/>
                <w:sz w:val="20"/>
                <w:szCs w:val="20"/>
              </w:rPr>
            </w:pPr>
            <w:r>
              <w:rPr>
                <w:rFonts w:ascii="Arial" w:eastAsia="Arial" w:hAnsi="Arial" w:cs="Arial"/>
                <w:sz w:val="20"/>
                <w:szCs w:val="20"/>
              </w:rPr>
              <w:t>USN-7</w:t>
            </w:r>
          </w:p>
        </w:tc>
        <w:tc>
          <w:tcPr>
            <w:tcW w:w="4328" w:type="dxa"/>
          </w:tcPr>
          <w:p w14:paraId="50D30228" w14:textId="77777777" w:rsidR="00F526AD" w:rsidRDefault="00000000">
            <w:pPr>
              <w:rPr>
                <w:rFonts w:ascii="Arial" w:eastAsia="Arial" w:hAnsi="Arial" w:cs="Arial"/>
                <w:sz w:val="20"/>
                <w:szCs w:val="20"/>
              </w:rPr>
            </w:pPr>
            <w:r>
              <w:rPr>
                <w:rFonts w:ascii="Arial" w:eastAsia="Arial" w:hAnsi="Arial" w:cs="Arial"/>
                <w:sz w:val="20"/>
                <w:szCs w:val="20"/>
              </w:rPr>
              <w:t>As IT staff, I can see laptop availability from CMDB during request processing</w:t>
            </w:r>
          </w:p>
        </w:tc>
        <w:tc>
          <w:tcPr>
            <w:tcW w:w="2596" w:type="dxa"/>
          </w:tcPr>
          <w:p w14:paraId="4A06A015" w14:textId="77777777" w:rsidR="00F526AD" w:rsidRDefault="00000000">
            <w:pPr>
              <w:rPr>
                <w:rFonts w:ascii="Arial" w:eastAsia="Arial" w:hAnsi="Arial" w:cs="Arial"/>
                <w:sz w:val="20"/>
                <w:szCs w:val="20"/>
              </w:rPr>
            </w:pPr>
            <w:r>
              <w:rPr>
                <w:rFonts w:ascii="Arial" w:eastAsia="Arial" w:hAnsi="Arial" w:cs="Arial"/>
                <w:sz w:val="20"/>
                <w:szCs w:val="20"/>
              </w:rPr>
              <w:t>1. IT can see available models through IT’s dashboard. 2. CMDB integrates seamlessly.</w:t>
            </w:r>
          </w:p>
        </w:tc>
        <w:tc>
          <w:tcPr>
            <w:tcW w:w="1374" w:type="dxa"/>
          </w:tcPr>
          <w:p w14:paraId="7B382083" w14:textId="77777777" w:rsidR="00F526AD"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33444E75" w14:textId="77777777" w:rsidR="00F526AD" w:rsidRDefault="00000000">
            <w:pPr>
              <w:rPr>
                <w:rFonts w:ascii="Arial" w:eastAsia="Arial" w:hAnsi="Arial" w:cs="Arial"/>
                <w:sz w:val="20"/>
                <w:szCs w:val="20"/>
              </w:rPr>
            </w:pPr>
            <w:r>
              <w:rPr>
                <w:rFonts w:ascii="Arial" w:eastAsia="Arial" w:hAnsi="Arial" w:cs="Arial"/>
                <w:sz w:val="20"/>
                <w:szCs w:val="20"/>
              </w:rPr>
              <w:t>Sprint-3</w:t>
            </w:r>
          </w:p>
        </w:tc>
      </w:tr>
      <w:tr w:rsidR="00F526AD" w14:paraId="4F54C1A4" w14:textId="77777777">
        <w:trPr>
          <w:trHeight w:val="388"/>
        </w:trPr>
        <w:tc>
          <w:tcPr>
            <w:tcW w:w="1667" w:type="dxa"/>
          </w:tcPr>
          <w:p w14:paraId="54EFFBC8" w14:textId="77777777" w:rsidR="00F526AD" w:rsidRDefault="00000000">
            <w:pPr>
              <w:rPr>
                <w:rFonts w:ascii="Arial" w:eastAsia="Arial" w:hAnsi="Arial" w:cs="Arial"/>
                <w:sz w:val="20"/>
                <w:szCs w:val="20"/>
              </w:rPr>
            </w:pPr>
            <w:r>
              <w:rPr>
                <w:rFonts w:ascii="Arial" w:eastAsia="Arial" w:hAnsi="Arial" w:cs="Arial"/>
                <w:sz w:val="20"/>
                <w:szCs w:val="20"/>
              </w:rPr>
              <w:t>Employee</w:t>
            </w:r>
          </w:p>
        </w:tc>
        <w:tc>
          <w:tcPr>
            <w:tcW w:w="1850" w:type="dxa"/>
          </w:tcPr>
          <w:p w14:paraId="159B0ED6" w14:textId="77777777" w:rsidR="00F526AD" w:rsidRDefault="00000000">
            <w:pPr>
              <w:rPr>
                <w:rFonts w:ascii="Arial" w:eastAsia="Arial" w:hAnsi="Arial" w:cs="Arial"/>
                <w:sz w:val="20"/>
                <w:szCs w:val="20"/>
              </w:rPr>
            </w:pPr>
            <w:r>
              <w:rPr>
                <w:rFonts w:ascii="Arial" w:eastAsia="Arial" w:hAnsi="Arial" w:cs="Arial"/>
                <w:sz w:val="20"/>
                <w:szCs w:val="20"/>
              </w:rPr>
              <w:t>Notifications</w:t>
            </w:r>
          </w:p>
        </w:tc>
        <w:tc>
          <w:tcPr>
            <w:tcW w:w="1309" w:type="dxa"/>
          </w:tcPr>
          <w:p w14:paraId="7894DFC9" w14:textId="77777777" w:rsidR="00F526AD" w:rsidRDefault="00000000">
            <w:pPr>
              <w:rPr>
                <w:rFonts w:ascii="Arial" w:eastAsia="Arial" w:hAnsi="Arial" w:cs="Arial"/>
                <w:sz w:val="20"/>
                <w:szCs w:val="20"/>
              </w:rPr>
            </w:pPr>
            <w:r>
              <w:rPr>
                <w:rFonts w:ascii="Arial" w:eastAsia="Arial" w:hAnsi="Arial" w:cs="Arial"/>
                <w:sz w:val="20"/>
                <w:szCs w:val="20"/>
              </w:rPr>
              <w:t>USN-8</w:t>
            </w:r>
          </w:p>
        </w:tc>
        <w:tc>
          <w:tcPr>
            <w:tcW w:w="4328" w:type="dxa"/>
          </w:tcPr>
          <w:p w14:paraId="025A1D21" w14:textId="77777777" w:rsidR="00F526AD" w:rsidRDefault="00000000">
            <w:pPr>
              <w:rPr>
                <w:rFonts w:ascii="Arial" w:eastAsia="Arial" w:hAnsi="Arial" w:cs="Arial"/>
                <w:sz w:val="20"/>
                <w:szCs w:val="20"/>
              </w:rPr>
            </w:pPr>
            <w:r>
              <w:rPr>
                <w:rFonts w:ascii="Arial" w:eastAsia="Arial" w:hAnsi="Arial" w:cs="Arial"/>
                <w:sz w:val="20"/>
                <w:szCs w:val="20"/>
              </w:rPr>
              <w:t>As an employee, I receive email updates on request approval or rejection.</w:t>
            </w:r>
          </w:p>
        </w:tc>
        <w:tc>
          <w:tcPr>
            <w:tcW w:w="2596" w:type="dxa"/>
          </w:tcPr>
          <w:p w14:paraId="561C3F3F" w14:textId="77777777" w:rsidR="00F526AD" w:rsidRDefault="00000000">
            <w:pPr>
              <w:rPr>
                <w:rFonts w:ascii="Arial" w:eastAsia="Arial" w:hAnsi="Arial" w:cs="Arial"/>
                <w:sz w:val="20"/>
                <w:szCs w:val="20"/>
              </w:rPr>
            </w:pPr>
            <w:r>
              <w:rPr>
                <w:rFonts w:ascii="Arial" w:eastAsia="Arial" w:hAnsi="Arial" w:cs="Arial"/>
                <w:sz w:val="20"/>
                <w:szCs w:val="20"/>
              </w:rPr>
              <w:t xml:space="preserve">1. Email notifications are sent immediately after approval/rejection. 2. Notifications include the status </w:t>
            </w:r>
          </w:p>
        </w:tc>
        <w:tc>
          <w:tcPr>
            <w:tcW w:w="1374" w:type="dxa"/>
          </w:tcPr>
          <w:p w14:paraId="14B33FF0" w14:textId="77777777" w:rsidR="00F526AD"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BA8A1D2" w14:textId="77777777" w:rsidR="00F526AD" w:rsidRDefault="00000000">
            <w:pPr>
              <w:rPr>
                <w:rFonts w:ascii="Arial" w:eastAsia="Arial" w:hAnsi="Arial" w:cs="Arial"/>
                <w:sz w:val="20"/>
                <w:szCs w:val="20"/>
              </w:rPr>
            </w:pPr>
            <w:r>
              <w:rPr>
                <w:rFonts w:ascii="Arial" w:eastAsia="Arial" w:hAnsi="Arial" w:cs="Arial"/>
                <w:sz w:val="20"/>
                <w:szCs w:val="20"/>
              </w:rPr>
              <w:t>Sprint-2</w:t>
            </w:r>
          </w:p>
        </w:tc>
      </w:tr>
    </w:tbl>
    <w:p w14:paraId="01958DF1" w14:textId="77777777" w:rsidR="00F526AD" w:rsidRDefault="00F526AD">
      <w:pPr>
        <w:rPr>
          <w:rFonts w:ascii="Arial" w:eastAsia="Arial" w:hAnsi="Arial" w:cs="Arial"/>
        </w:rPr>
      </w:pPr>
    </w:p>
    <w:sectPr w:rsidR="00F526A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6AD"/>
    <w:rsid w:val="000D0A42"/>
    <w:rsid w:val="006C6F4A"/>
    <w:rsid w:val="00F5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B2FB"/>
  <w15:docId w15:val="{02836D99-377A-44A5-B4ED-81617BA7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L1Ed+7hhu2NtAHHFkhGgbECwXQ==">CgMxLjA4AHIhMWVuVXJzVUY0U05zbWFqY0VCMldCQjk5cENmQk5yUERT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Akash Kannan</cp:lastModifiedBy>
  <cp:revision>2</cp:revision>
  <dcterms:created xsi:type="dcterms:W3CDTF">2025-10-31T06:13:00Z</dcterms:created>
  <dcterms:modified xsi:type="dcterms:W3CDTF">2025-10-31T06:13:00Z</dcterms:modified>
</cp:coreProperties>
</file>