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6BC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How it works: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The three major components involved in the transaction are the user, merchant and bank servers. The user uses an android application (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Phoenix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>) to communicate with merchant and bank servers.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Client, merchant, bank and certificate authority (CA) each have their RSA 512-bit private and public keys. Each entity’s (client, merchant and bank) X509v1 certificates were generated using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Bouncy Castle Library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. These certificates were then signed with CA’s private key.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Keystore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was used to safely store these certificates and key pairs. We have assumed that each entity has access to other’s certificate to retrieve the public key.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Merchant and bank maintain a shared database (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PhoenixDatabase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>). This database comprises of four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2E76BC" w:rsidRPr="00FC5022" w:rsidTr="0084285D"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Table Name</w:t>
            </w:r>
          </w:p>
        </w:tc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Fields</w:t>
            </w:r>
          </w:p>
        </w:tc>
      </w:tr>
      <w:tr w:rsidR="002E76BC" w:rsidRPr="00FC5022" w:rsidTr="0084285D"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USERS</w:t>
            </w:r>
          </w:p>
        </w:tc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ID, NAME, EMAIL, PASSWORD, SALT, PHONE</w:t>
            </w:r>
          </w:p>
        </w:tc>
      </w:tr>
      <w:tr w:rsidR="002E76BC" w:rsidRPr="00FC5022" w:rsidTr="0084285D"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SESSION</w:t>
            </w:r>
          </w:p>
        </w:tc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ID, EMAIL, SESSION_CTOM, SESSION_MTOB</w:t>
            </w:r>
          </w:p>
        </w:tc>
      </w:tr>
      <w:tr w:rsidR="002E76BC" w:rsidRPr="00FC5022" w:rsidTr="0084285D"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PRODUCTS</w:t>
            </w:r>
          </w:p>
        </w:tc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ID, NAME, PRICE</w:t>
            </w:r>
          </w:p>
        </w:tc>
      </w:tr>
      <w:tr w:rsidR="002E76BC" w:rsidRPr="00FC5022" w:rsidTr="0084285D"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OTP</w:t>
            </w:r>
          </w:p>
        </w:tc>
        <w:tc>
          <w:tcPr>
            <w:tcW w:w="3192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ID, SESSION_MTOB, PHONE, OTP</w:t>
            </w:r>
          </w:p>
        </w:tc>
      </w:tr>
    </w:tbl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Database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</w:t>
            </w:r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Usage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insert_users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inserts a new user in the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Users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getSaltString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retrieves salt from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Users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check_user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checks if username, email or phone number is already present in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Users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login_activity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Function used during login to verify the details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get_phone_users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retrieve phone number from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Users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insert_session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insert </w:t>
            </w:r>
            <w:proofErr w:type="spellStart"/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session_ctom</w:t>
            </w:r>
            <w:proofErr w:type="spellEnd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when user logs in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update_session_pay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insert </w:t>
            </w:r>
            <w:proofErr w:type="spellStart"/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session_mtob</w:t>
            </w:r>
            <w:proofErr w:type="spellEnd"/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get_phone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get phone number from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Users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 using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Session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get_session_mtob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get </w:t>
            </w:r>
            <w:proofErr w:type="spellStart"/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session_mtob</w:t>
            </w:r>
            <w:proofErr w:type="spellEnd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from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OTP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get_mail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get email from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Session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insert_OTP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insert details in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OTP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  <w:tr w:rsidR="002E76BC" w:rsidRPr="00FC5022" w:rsidTr="0084285D"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get_OTP</w:t>
            </w:r>
            <w:proofErr w:type="spellEnd"/>
          </w:p>
        </w:tc>
        <w:tc>
          <w:tcPr>
            <w:tcW w:w="4788" w:type="dxa"/>
          </w:tcPr>
          <w:p w:rsidR="002E76BC" w:rsidRPr="00FC5022" w:rsidRDefault="002E76BC" w:rsidP="0084285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Function to get OTP from </w:t>
            </w:r>
            <w:r w:rsidRPr="00FC5022">
              <w:rPr>
                <w:rFonts w:ascii="Times New Roman" w:hAnsi="Times New Roman" w:cs="Times New Roman"/>
                <w:i/>
                <w:sz w:val="24"/>
                <w:szCs w:val="24"/>
                <w:lang w:val="en-IN"/>
              </w:rPr>
              <w:t>OTP</w:t>
            </w:r>
            <w:r w:rsidRPr="00FC502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table</w:t>
            </w:r>
          </w:p>
        </w:tc>
      </w:tr>
    </w:tbl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The actual process is preceded by four steps:</w:t>
      </w:r>
    </w:p>
    <w:p w:rsidR="002E76BC" w:rsidRPr="00FC5022" w:rsidRDefault="002E76BC" w:rsidP="002E76B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Key and certificate generation.</w:t>
      </w:r>
    </w:p>
    <w:p w:rsidR="002E76BC" w:rsidRPr="00FC5022" w:rsidRDefault="002E76BC" w:rsidP="002E76B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Storage and distribution of keys and certificates.</w:t>
      </w:r>
    </w:p>
    <w:p w:rsidR="002E76BC" w:rsidRPr="00FC5022" w:rsidRDefault="002E76BC" w:rsidP="002E76B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Tables’ generation.</w:t>
      </w:r>
    </w:p>
    <w:p w:rsidR="002E76BC" w:rsidRPr="00FC5022" w:rsidRDefault="002E76BC" w:rsidP="002E76BC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Populating the Products Table.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When the user opens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 xml:space="preserve">Phoenix 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application on his Android phone, he is directed to the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LoginActivity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page. The login page has the following fields: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Username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Email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Password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Link to Registration Page</w:t>
      </w:r>
    </w:p>
    <w:p w:rsidR="002E76BC" w:rsidRPr="005B60D5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If the user has an account, he fills in the details and hits the login button; else he hits the link to registration screen button and gets directed to the registration page. If any of the fields is empty, a toast appears asking him to furnish all the details. If all the fields are given, a session key (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) is generated along with a timestamp. This session key is unique and will be used for all message exchanges between merchant and client in this transaction. A message is created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 xml:space="preserve">,[Identifier, Username, Password, Email,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>]) and sent to merchant server.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Merchant on receiving this message: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Decrypts the information and checks the timestamp (a 30 second window is allowed)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If timestamp is valid, it calls the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login_activity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function. (function checks if the details supplied are correct in the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Users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table)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The function raises a flag, and accordingly a verification message is created. (successful/unsuccessful)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If the login is successful, an entry in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Sessions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table is created.</w:t>
      </w:r>
    </w:p>
    <w:p w:rsidR="002E76BC" w:rsidRPr="005B60D5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A message is then created: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 xml:space="preserve">, [Verification Message,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Phone Number]) 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>and then sent to client.</w:t>
      </w:r>
    </w:p>
    <w:p w:rsidR="002E76BC" w:rsidRPr="005B60D5" w:rsidRDefault="002E76BC" w:rsidP="002E76BC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E76BC" w:rsidRPr="00FC5022" w:rsidRDefault="002E76BC" w:rsidP="002E76BC">
      <w:pPr>
        <w:pStyle w:val="ListParagraph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78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1176D" wp14:editId="1C2C832C">
            <wp:extent cx="2915285" cy="2171700"/>
            <wp:effectExtent l="0" t="0" r="0" b="0"/>
            <wp:docPr id="2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16117" cy="217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6BC" w:rsidRDefault="002E76BC" w:rsidP="002E76BC">
      <w:pPr>
        <w:tabs>
          <w:tab w:val="left" w:pos="3408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 Fig E.2 User Login Page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Client on receiving this message: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Verifies timestamp.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Launches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ProductsActivity</w:t>
      </w:r>
      <w:proofErr w:type="spellEnd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for successful login and stores the phone number received in its own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Users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table.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For an unsuccessful login, it generates a login failure toast message.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If the user doesn’t have an account, he can register himself from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Phoenix’s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Registration Page. The registration page has the following fields: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Username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Email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Phone number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Password</w:t>
      </w:r>
    </w:p>
    <w:p w:rsidR="002E76BC" w:rsidRDefault="002E76BC" w:rsidP="002E76B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D47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4A6252" wp14:editId="0BAAD05D">
            <wp:extent cx="2908935" cy="2842260"/>
            <wp:effectExtent l="0" t="0" r="5715" b="0"/>
            <wp:docPr id="23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09436" cy="284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6BC" w:rsidRDefault="002E76BC" w:rsidP="002E76BC">
      <w:pPr>
        <w:tabs>
          <w:tab w:val="left" w:pos="3324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                                     Fig E.3 User Registration Page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If any of the fields is empty, a toast appears asking him to furnish all the details. A message is created: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>,[Identifier, Username, Password, Email, Phone Number] and sent to merchant server.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The server on receiving it: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Decrypts the message and passes the fields to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insert_users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functions.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The function in turn uses a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check_user</w:t>
      </w:r>
      <w:proofErr w:type="spellEnd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>function to check if a user exists with the same parameters.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If the user is new, a salt is created. New password is created concatenating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secret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, username, password and the salt generated, hashed using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HmacSHA1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and stored in the 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Users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table.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Accordingly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Pr="00FC5022">
        <w:rPr>
          <w:rFonts w:ascii="Times New Roman" w:hAnsi="Times New Roman" w:cs="Times New Roman"/>
          <w:sz w:val="24"/>
          <w:szCs w:val="24"/>
          <w:lang w:val="en-IN"/>
        </w:rPr>
        <w:t>a flag is generated; an encrypted message is drafted and then sent with the fields: verification message and timestamp.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Client on receiving the message verifies the timestamp and directs user to the Login page for successful login or displays a toast for unsuccessful login.</w:t>
      </w:r>
    </w:p>
    <w:p w:rsidR="002E76BC" w:rsidRDefault="002E76BC" w:rsidP="002E76BC">
      <w:pPr>
        <w:rPr>
          <w:rFonts w:ascii="Times New Roman" w:hAnsi="Times New Roman" w:cs="Times New Roman"/>
          <w:i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After a successful login, the user is directed to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ProductsActivity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page in the application. The application creates a message:</w:t>
      </w:r>
      <w:r w:rsidRPr="00FC5022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 xml:space="preserve">, [Identifier,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] and sends it to merchant server. The server verifies the time stamp and sends back the list of products along with a concatenated hash of products and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(MD-5)</w:t>
      </w:r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</w:p>
    <w:p w:rsidR="002E76BC" w:rsidRPr="00FC5022" w:rsidRDefault="002E76BC" w:rsidP="002E76BC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bookmarkStart w:id="0" w:name="_GoBack"/>
      <w:r w:rsidRPr="00D478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B30803" wp14:editId="724739F2">
            <wp:extent cx="3170281" cy="4168140"/>
            <wp:effectExtent l="0" t="0" r="0" b="3810"/>
            <wp:docPr id="25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71092" cy="416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E76BC" w:rsidRDefault="002E76BC" w:rsidP="002E76BC">
      <w:pPr>
        <w:tabs>
          <w:tab w:val="left" w:pos="3228"/>
        </w:tabs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   Fig E.4 Products List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Client on receiving this verifies the hash and displays the product list. The user then chooses a product and is directed to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  <w:lang w:val="en-IN"/>
        </w:rPr>
        <w:t>PaymentActivity</w:t>
      </w:r>
      <w:proofErr w:type="spellEnd"/>
      <w:r w:rsidRPr="00FC5022">
        <w:rPr>
          <w:rFonts w:ascii="Times New Roman" w:hAnsi="Times New Roman" w:cs="Times New Roman"/>
          <w:sz w:val="24"/>
          <w:szCs w:val="24"/>
          <w:lang w:val="en-IN"/>
        </w:rPr>
        <w:t xml:space="preserve"> page. 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This page has the following fields: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Card type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Card number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Expiration date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  <w:lang w:val="en-IN"/>
        </w:rPr>
        <w:t>CVV</w:t>
      </w:r>
    </w:p>
    <w:p w:rsidR="002E76BC" w:rsidRDefault="002E76BC" w:rsidP="002E76BC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8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A0ADA9" wp14:editId="3D331BD0">
            <wp:extent cx="2866390" cy="2887215"/>
            <wp:effectExtent l="0" t="0" r="0" b="8890"/>
            <wp:docPr id="26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7243" cy="288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6BC" w:rsidRDefault="002E76BC" w:rsidP="002E76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E.5 Payment Details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>The user fills all the details and hits the pay button. Upon hitting this button a message is created: E(K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>, [Card Number]), E(K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>, [Product], Hash[Card Number],Hash[Product], Dual Signature), E(K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>]) and sent to merchant server. The server: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Decrypts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and Product.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Verifies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>, hash of Product and dual signature.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Creates a session key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session_mtob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and a new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>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Stores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session_mtob</w:t>
      </w:r>
      <w:proofErr w:type="spellEnd"/>
      <w:r w:rsidRPr="00FC502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5022">
        <w:rPr>
          <w:rFonts w:ascii="Times New Roman" w:hAnsi="Times New Roman" w:cs="Times New Roman"/>
          <w:sz w:val="24"/>
          <w:szCs w:val="24"/>
        </w:rPr>
        <w:t>in Sessions table.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Replaces the session key and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in the original message, and forwards the new message to the Bank server.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Generates a message: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 xml:space="preserve">, [Verification Message,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session_ctom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>] and sends it to the client.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>The bank server then: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Decrypts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session.n_mtob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and Card Number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Verifies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>, hash of Card Number and dual signature.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>Accordingly generates a One Time Password (OTP) or a failure message.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>Stores the OTP in the OTP table.</w:t>
      </w:r>
    </w:p>
    <w:p w:rsidR="002E76BC" w:rsidRPr="00FC5022" w:rsidRDefault="002E76BC" w:rsidP="002E76B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>Uses Twilio’s API to send the message to client.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The user after receiving the verification from merchant server is directed to the </w:t>
      </w:r>
      <w:proofErr w:type="spellStart"/>
      <w:r w:rsidRPr="00FC5022">
        <w:rPr>
          <w:rFonts w:ascii="Times New Roman" w:hAnsi="Times New Roman" w:cs="Times New Roman"/>
          <w:i/>
          <w:sz w:val="24"/>
          <w:szCs w:val="24"/>
        </w:rPr>
        <w:t>OTPActivity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page. When he receives the OTP in message, he enters it and hits the send button. A message is created: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b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 xml:space="preserve">, [Identifier,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OTP and Phone Number]) and sent to bank server. </w:t>
      </w: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2C3E7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B5E65C" wp14:editId="18534A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58273" cy="3307080"/>
            <wp:effectExtent l="0" t="0" r="4445" b="7620"/>
            <wp:wrapNone/>
            <wp:docPr id="31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58735" cy="3307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3E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4D1E5B" wp14:editId="7F925B07">
            <wp:simplePos x="0" y="0"/>
            <wp:positionH relativeFrom="column">
              <wp:posOffset>2926080</wp:posOffset>
            </wp:positionH>
            <wp:positionV relativeFrom="paragraph">
              <wp:posOffset>15240</wp:posOffset>
            </wp:positionV>
            <wp:extent cx="3000375" cy="3253740"/>
            <wp:effectExtent l="0" t="0" r="9525" b="3810"/>
            <wp:wrapNone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0375" cy="3253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</w:p>
    <w:p w:rsidR="002E76BC" w:rsidRDefault="002E76BC" w:rsidP="002E76BC">
      <w:pPr>
        <w:tabs>
          <w:tab w:val="left" w:pos="28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Fig E.6 OTP Page</w:t>
      </w:r>
    </w:p>
    <w:p w:rsidR="002E76BC" w:rsidRPr="00FC5022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Bank on receiving this message verifies the time stamp and matches the OTP with the one it sent. It according creates verification message (successful/unsuccessful) and then generates a message: </w:t>
      </w:r>
      <w:proofErr w:type="gramStart"/>
      <w:r w:rsidRPr="00FC5022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FC5022">
        <w:rPr>
          <w:rFonts w:ascii="Times New Roman" w:hAnsi="Times New Roman" w:cs="Times New Roman"/>
          <w:sz w:val="24"/>
          <w:szCs w:val="24"/>
        </w:rPr>
        <w:t>K</w:t>
      </w:r>
      <w:r w:rsidRPr="00FC5022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Pr="00FC5022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FC5022">
        <w:rPr>
          <w:rFonts w:ascii="Times New Roman" w:hAnsi="Times New Roman" w:cs="Times New Roman"/>
          <w:sz w:val="24"/>
          <w:szCs w:val="24"/>
        </w:rPr>
        <w:t xml:space="preserve">, [Identifier,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TimeStamp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Session_MtoB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and the message]) and sends it to merchant server.</w:t>
      </w:r>
    </w:p>
    <w:p w:rsidR="002E76BC" w:rsidRDefault="002E76BC" w:rsidP="002E76BC">
      <w:pPr>
        <w:rPr>
          <w:rFonts w:ascii="Times New Roman" w:hAnsi="Times New Roman" w:cs="Times New Roman"/>
          <w:sz w:val="24"/>
          <w:szCs w:val="24"/>
        </w:rPr>
      </w:pPr>
      <w:r w:rsidRPr="00FC5022">
        <w:rPr>
          <w:rFonts w:ascii="Times New Roman" w:hAnsi="Times New Roman" w:cs="Times New Roman"/>
          <w:sz w:val="24"/>
          <w:szCs w:val="24"/>
        </w:rPr>
        <w:t xml:space="preserve">Merchant server verifies the timestamp and sends client a successful/unsuccessful mail using the </w:t>
      </w:r>
      <w:proofErr w:type="spellStart"/>
      <w:r w:rsidRPr="00FC5022">
        <w:rPr>
          <w:rFonts w:ascii="Times New Roman" w:hAnsi="Times New Roman" w:cs="Times New Roman"/>
          <w:sz w:val="24"/>
          <w:szCs w:val="24"/>
        </w:rPr>
        <w:t>JavaMail</w:t>
      </w:r>
      <w:proofErr w:type="spellEnd"/>
      <w:r w:rsidRPr="00FC5022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2E76BC" w:rsidRPr="00FC5022" w:rsidRDefault="002E76BC" w:rsidP="002E76BC">
      <w:pPr>
        <w:jc w:val="center"/>
        <w:rPr>
          <w:rFonts w:ascii="Times New Roman" w:hAnsi="Times New Roman" w:cs="Times New Roman"/>
          <w:sz w:val="24"/>
          <w:szCs w:val="24"/>
        </w:rPr>
      </w:pPr>
      <w:r w:rsidRPr="00D47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82E77" wp14:editId="7EAB5F5F">
            <wp:extent cx="4632960" cy="1668780"/>
            <wp:effectExtent l="0" t="0" r="0" b="7620"/>
            <wp:docPr id="33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3296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6BC" w:rsidRPr="00FC5022" w:rsidRDefault="002E76BC" w:rsidP="002E76BC">
      <w:pPr>
        <w:pStyle w:val="ListParagraph"/>
        <w:tabs>
          <w:tab w:val="left" w:pos="24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Fig E.7 Successful Email Notification</w:t>
      </w:r>
    </w:p>
    <w:p w:rsidR="002E76BC" w:rsidRPr="00FC5022" w:rsidRDefault="002E76BC" w:rsidP="002E76BC">
      <w:pPr>
        <w:tabs>
          <w:tab w:val="left" w:pos="14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478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B03548" wp14:editId="3FF8F422">
            <wp:extent cx="3139440" cy="2659380"/>
            <wp:effectExtent l="0" t="0" r="3810" b="7620"/>
            <wp:docPr id="3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39944" cy="2659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6BC" w:rsidRDefault="002E76BC" w:rsidP="002E76BC">
      <w:pPr>
        <w:tabs>
          <w:tab w:val="left" w:pos="34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Fig E.8 Unsuccessful Email Notification</w:t>
      </w:r>
    </w:p>
    <w:p w:rsidR="00015B2F" w:rsidRDefault="00015B2F"/>
    <w:p w:rsidR="002E76BC" w:rsidRDefault="002E76BC">
      <w:r>
        <w:t>Possible improvements and extensions:</w:t>
      </w:r>
    </w:p>
    <w:p w:rsidR="002E76BC" w:rsidRDefault="002E76BC" w:rsidP="002E76BC">
      <w:pPr>
        <w:pStyle w:val="ListParagraph"/>
        <w:numPr>
          <w:ilvl w:val="0"/>
          <w:numId w:val="1"/>
        </w:numPr>
      </w:pPr>
      <w:r>
        <w:t>Use of a better API than Twilio so that messages can be sent to everyone.</w:t>
      </w:r>
    </w:p>
    <w:p w:rsidR="002E76BC" w:rsidRDefault="002E76BC" w:rsidP="002E76BC">
      <w:pPr>
        <w:pStyle w:val="ListParagraph"/>
        <w:numPr>
          <w:ilvl w:val="0"/>
          <w:numId w:val="1"/>
        </w:numPr>
      </w:pPr>
      <w:r>
        <w:t>Better threading in merchant and bank server to reduce code complexity.</w:t>
      </w:r>
    </w:p>
    <w:p w:rsidR="002E76BC" w:rsidRDefault="002E76BC" w:rsidP="002E76BC">
      <w:pPr>
        <w:pStyle w:val="ListParagraph"/>
        <w:numPr>
          <w:ilvl w:val="0"/>
          <w:numId w:val="1"/>
        </w:numPr>
      </w:pPr>
      <w:r>
        <w:t>Use of larger keys.</w:t>
      </w:r>
    </w:p>
    <w:p w:rsidR="002E76BC" w:rsidRDefault="002E76BC" w:rsidP="002E76BC">
      <w:pPr>
        <w:pStyle w:val="ListParagraph"/>
        <w:numPr>
          <w:ilvl w:val="0"/>
          <w:numId w:val="1"/>
        </w:numPr>
      </w:pPr>
      <w:r>
        <w:t>Improved storage of certificate and keys in android application.</w:t>
      </w:r>
    </w:p>
    <w:p w:rsidR="002E76BC" w:rsidRDefault="002E76BC" w:rsidP="002E76BC">
      <w:pPr>
        <w:pStyle w:val="ListParagraph"/>
        <w:numPr>
          <w:ilvl w:val="0"/>
          <w:numId w:val="1"/>
        </w:numPr>
      </w:pPr>
      <w:r>
        <w:t>Creation of a credit card database, and matching the details when user enters it.</w:t>
      </w:r>
    </w:p>
    <w:p w:rsidR="002E76BC" w:rsidRDefault="002E76BC" w:rsidP="002E76BC">
      <w:pPr>
        <w:pStyle w:val="ListParagraph"/>
        <w:numPr>
          <w:ilvl w:val="0"/>
          <w:numId w:val="1"/>
        </w:numPr>
      </w:pPr>
      <w:r>
        <w:t>Use of regular expression in application’s input fields. (email and username length)</w:t>
      </w:r>
    </w:p>
    <w:p w:rsidR="002E76BC" w:rsidRDefault="002E76BC" w:rsidP="002E76BC">
      <w:pPr>
        <w:pStyle w:val="ListParagraph"/>
      </w:pPr>
    </w:p>
    <w:p w:rsidR="002E76BC" w:rsidRDefault="002E76BC" w:rsidP="002E76BC">
      <w:pPr>
        <w:pStyle w:val="ListParagraph"/>
      </w:pPr>
    </w:p>
    <w:sectPr w:rsidR="002E76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47B"/>
    <w:multiLevelType w:val="hybridMultilevel"/>
    <w:tmpl w:val="3A541138"/>
    <w:lvl w:ilvl="0" w:tplc="BC12A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67A96"/>
    <w:multiLevelType w:val="hybridMultilevel"/>
    <w:tmpl w:val="86862F38"/>
    <w:lvl w:ilvl="0" w:tplc="556EBC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2C6"/>
    <w:rsid w:val="00015B2F"/>
    <w:rsid w:val="002E76BC"/>
    <w:rsid w:val="003D12C6"/>
    <w:rsid w:val="003D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B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BC"/>
    <w:pPr>
      <w:ind w:left="720"/>
      <w:contextualSpacing/>
    </w:pPr>
  </w:style>
  <w:style w:type="table" w:styleId="TableGrid">
    <w:name w:val="Table Grid"/>
    <w:basedOn w:val="TableNormal"/>
    <w:uiPriority w:val="59"/>
    <w:rsid w:val="002E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6B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6BC"/>
    <w:pPr>
      <w:ind w:left="720"/>
      <w:contextualSpacing/>
    </w:pPr>
  </w:style>
  <w:style w:type="table" w:styleId="TableGrid">
    <w:name w:val="Table Grid"/>
    <w:basedOn w:val="TableNormal"/>
    <w:uiPriority w:val="59"/>
    <w:rsid w:val="002E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1122</Words>
  <Characters>6400</Characters>
  <Application>Microsoft Office Word</Application>
  <DocSecurity>0</DocSecurity>
  <Lines>53</Lines>
  <Paragraphs>15</Paragraphs>
  <ScaleCrop>false</ScaleCrop>
  <Company/>
  <LinksUpToDate>false</LinksUpToDate>
  <CharactersWithSpaces>7507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MANTRY V</dc:creator>
  <cp:keywords/>
  <dc:description/>
  <cp:lastModifiedBy>MANTRY V</cp:lastModifiedBy>
  <cp:revision>4</cp:revision>
  <dcterms:created xsi:type="dcterms:W3CDTF">2016-12-14T06:28:00Z</dcterms:created>
  <dcterms:modified xsi:type="dcterms:W3CDTF">2017-03-27T05:10:00Z</dcterms:modified>
</cp:coreProperties>
</file>