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B0C" w:rsidRPr="00300B0C" w:rsidRDefault="00300B0C" w:rsidP="00300B0C">
      <w:pPr>
        <w:jc w:val="center"/>
        <w:rPr>
          <w:rFonts w:ascii="var(--jp-content-font-family)" w:eastAsia="Times New Roman" w:hAnsi="var(--jp-content-font-family)" w:cs="Segoe UI"/>
          <w:b/>
          <w:bCs/>
          <w:color w:val="000000"/>
          <w:sz w:val="44"/>
          <w:szCs w:val="44"/>
        </w:rPr>
      </w:pPr>
      <w:r w:rsidRPr="00300B0C">
        <w:rPr>
          <w:rFonts w:ascii="var(--jp-content-font-family)" w:eastAsia="Times New Roman" w:hAnsi="var(--jp-content-font-family)" w:cs="Segoe UI"/>
          <w:b/>
          <w:bCs/>
          <w:color w:val="000000"/>
          <w:sz w:val="44"/>
          <w:szCs w:val="44"/>
        </w:rPr>
        <w:t>Segmenting and Clustering Neighborhoods in New York City</w:t>
      </w:r>
    </w:p>
    <w:p w:rsidR="00300B0C" w:rsidRPr="00300B0C" w:rsidRDefault="00300B0C" w:rsidP="00300B0C">
      <w:pPr>
        <w:rPr>
          <w:rFonts w:ascii="var(--jp-content-font-family)" w:eastAsia="Times New Roman" w:hAnsi="var(--jp-content-font-family)" w:cs="Segoe UI"/>
          <w:b/>
          <w:bCs/>
          <w:color w:val="000000"/>
          <w:sz w:val="36"/>
          <w:szCs w:val="36"/>
        </w:rPr>
      </w:pPr>
      <w:r w:rsidRPr="00300B0C">
        <w:rPr>
          <w:rFonts w:ascii="var(--jp-content-font-family)" w:eastAsia="Times New Roman" w:hAnsi="var(--jp-content-font-family)" w:cs="Segoe UI"/>
          <w:b/>
          <w:bCs/>
          <w:color w:val="000000"/>
          <w:sz w:val="36"/>
          <w:szCs w:val="36"/>
        </w:rPr>
        <w:t>Introduction</w:t>
      </w:r>
    </w:p>
    <w:p w:rsidR="00300B0C" w:rsidRPr="00300B0C" w:rsidRDefault="00300B0C" w:rsidP="00300B0C">
      <w:pPr>
        <w:rPr>
          <w:rFonts w:ascii="var(--jp-content-font-family)" w:eastAsia="Times New Roman" w:hAnsi="var(--jp-content-font-family)" w:cs="Segoe UI"/>
          <w:color w:val="000000"/>
          <w:sz w:val="28"/>
          <w:szCs w:val="28"/>
        </w:rPr>
      </w:pPr>
      <w:r w:rsidRPr="00300B0C">
        <w:rPr>
          <w:rFonts w:ascii="var(--jp-content-font-family)" w:eastAsia="Times New Roman" w:hAnsi="var(--jp-content-font-family)" w:cs="Segoe UI"/>
          <w:color w:val="000000"/>
          <w:sz w:val="28"/>
          <w:szCs w:val="28"/>
        </w:rPr>
        <w:t>In this lab, you will learn how to convert addresses into their equivalent latitude and longitude values. Also, you will use the Foursquare API to explore neighborhoods in New York City. You will use the explore function to get the most common venue categories in each neighborhood, and then use this feature to group the neighborhoods into clusters. You will use the k-means clustering algorithm to complete this task. Finally, you will use the Folium library to visualize the neighborhoods in New York City and their emerging clusters.</w:t>
      </w:r>
    </w:p>
    <w:p w:rsidR="00300B0C" w:rsidRPr="00300B0C" w:rsidRDefault="00300B0C" w:rsidP="00300B0C">
      <w:pPr>
        <w:rPr>
          <w:rFonts w:ascii="var(--jp-content-font-family)" w:eastAsia="Times New Roman" w:hAnsi="var(--jp-content-font-family)" w:cs="Segoe UI"/>
          <w:b/>
          <w:bCs/>
          <w:color w:val="000000"/>
          <w:sz w:val="36"/>
          <w:szCs w:val="36"/>
        </w:rPr>
      </w:pPr>
    </w:p>
    <w:p w:rsidR="00300B0C" w:rsidRDefault="00300B0C" w:rsidP="00300B0C">
      <w:pPr>
        <w:rPr>
          <w:rFonts w:ascii="var(--jp-content-font-family)" w:eastAsia="Times New Roman" w:hAnsi="var(--jp-content-font-family)" w:cs="Segoe UI"/>
          <w:b/>
          <w:bCs/>
          <w:color w:val="000000"/>
          <w:sz w:val="36"/>
          <w:szCs w:val="36"/>
        </w:rPr>
      </w:pPr>
      <w:r>
        <w:rPr>
          <w:rFonts w:ascii="var(--jp-content-font-family)" w:eastAsia="Times New Roman" w:hAnsi="var(--jp-content-font-family)" w:cs="Segoe UI"/>
          <w:b/>
          <w:bCs/>
          <w:color w:val="000000"/>
          <w:sz w:val="36"/>
          <w:szCs w:val="36"/>
        </w:rPr>
        <w:t>Table of Contents</w:t>
      </w:r>
    </w:p>
    <w:p w:rsidR="00300B0C" w:rsidRPr="00C25A8C" w:rsidRDefault="00300B0C" w:rsidP="00300B0C">
      <w:pPr>
        <w:rPr>
          <w:rFonts w:ascii="var(--jp-content-font-family)" w:eastAsia="Times New Roman" w:hAnsi="var(--jp-content-font-family)" w:cs="Segoe UI"/>
          <w:b/>
          <w:bCs/>
          <w:color w:val="000000"/>
          <w:sz w:val="28"/>
          <w:szCs w:val="28"/>
        </w:rPr>
      </w:pPr>
    </w:p>
    <w:p w:rsidR="00300B0C" w:rsidRDefault="00300B0C" w:rsidP="00300B0C">
      <w:pPr>
        <w:pStyle w:val="ListParagraph"/>
        <w:numPr>
          <w:ilvl w:val="0"/>
          <w:numId w:val="1"/>
        </w:numPr>
        <w:rPr>
          <w:rFonts w:ascii="var(--jp-content-font-family)" w:eastAsia="Times New Roman" w:hAnsi="var(--jp-content-font-family)" w:cs="Segoe UI"/>
          <w:b/>
          <w:bCs/>
          <w:color w:val="000000"/>
          <w:sz w:val="28"/>
          <w:szCs w:val="28"/>
        </w:rPr>
      </w:pPr>
      <w:r w:rsidRPr="00C25A8C">
        <w:rPr>
          <w:rFonts w:ascii="var(--jp-content-font-family)" w:eastAsia="Times New Roman" w:hAnsi="var(--jp-content-font-family)" w:cs="Segoe UI"/>
          <w:b/>
          <w:bCs/>
          <w:color w:val="000000"/>
          <w:sz w:val="28"/>
          <w:szCs w:val="28"/>
        </w:rPr>
        <w:t>Download and Explore Dataset</w:t>
      </w:r>
    </w:p>
    <w:p w:rsidR="00C25A8C" w:rsidRPr="00C25A8C" w:rsidRDefault="00C25A8C" w:rsidP="00C25A8C">
      <w:pPr>
        <w:pStyle w:val="ListParagraph"/>
        <w:rPr>
          <w:rFonts w:ascii="var(--jp-content-font-family)" w:eastAsia="Times New Roman" w:hAnsi="var(--jp-content-font-family)" w:cs="Segoe UI"/>
          <w:b/>
          <w:bCs/>
          <w:color w:val="000000"/>
          <w:sz w:val="28"/>
          <w:szCs w:val="28"/>
        </w:rPr>
      </w:pPr>
    </w:p>
    <w:p w:rsidR="00300B0C" w:rsidRDefault="00300B0C" w:rsidP="00300B0C">
      <w:pPr>
        <w:pStyle w:val="ListParagraph"/>
        <w:numPr>
          <w:ilvl w:val="0"/>
          <w:numId w:val="1"/>
        </w:numPr>
        <w:rPr>
          <w:rFonts w:ascii="var(--jp-content-font-family)" w:eastAsia="Times New Roman" w:hAnsi="var(--jp-content-font-family)" w:cs="Segoe UI"/>
          <w:b/>
          <w:bCs/>
          <w:color w:val="000000"/>
          <w:sz w:val="28"/>
          <w:szCs w:val="28"/>
        </w:rPr>
      </w:pPr>
      <w:r w:rsidRPr="00C25A8C">
        <w:rPr>
          <w:rFonts w:ascii="var(--jp-content-font-family)" w:eastAsia="Times New Roman" w:hAnsi="var(--jp-content-font-family)" w:cs="Segoe UI"/>
          <w:b/>
          <w:bCs/>
          <w:color w:val="000000"/>
          <w:sz w:val="28"/>
          <w:szCs w:val="28"/>
        </w:rPr>
        <w:t>Explore Neighborhoods in New York City</w:t>
      </w:r>
    </w:p>
    <w:p w:rsidR="00C25A8C" w:rsidRPr="00C25A8C" w:rsidRDefault="00C25A8C" w:rsidP="00C25A8C">
      <w:pPr>
        <w:pStyle w:val="ListParagraph"/>
        <w:rPr>
          <w:rFonts w:ascii="var(--jp-content-font-family)" w:eastAsia="Times New Roman" w:hAnsi="var(--jp-content-font-family)" w:cs="Segoe UI"/>
          <w:b/>
          <w:bCs/>
          <w:color w:val="000000"/>
          <w:sz w:val="28"/>
          <w:szCs w:val="28"/>
        </w:rPr>
      </w:pPr>
    </w:p>
    <w:p w:rsidR="00300B0C" w:rsidRDefault="00300B0C" w:rsidP="00300B0C">
      <w:pPr>
        <w:pStyle w:val="ListParagraph"/>
        <w:numPr>
          <w:ilvl w:val="0"/>
          <w:numId w:val="1"/>
        </w:numPr>
        <w:rPr>
          <w:rFonts w:ascii="var(--jp-content-font-family)" w:eastAsia="Times New Roman" w:hAnsi="var(--jp-content-font-family)" w:cs="Segoe UI"/>
          <w:b/>
          <w:bCs/>
          <w:color w:val="000000"/>
          <w:sz w:val="28"/>
          <w:szCs w:val="28"/>
        </w:rPr>
      </w:pPr>
      <w:r w:rsidRPr="00C25A8C">
        <w:rPr>
          <w:rFonts w:ascii="var(--jp-content-font-family)" w:eastAsia="Times New Roman" w:hAnsi="var(--jp-content-font-family)" w:cs="Segoe UI"/>
          <w:b/>
          <w:bCs/>
          <w:color w:val="000000"/>
          <w:sz w:val="28"/>
          <w:szCs w:val="28"/>
        </w:rPr>
        <w:t>Analyze Each Neighborhood</w:t>
      </w:r>
    </w:p>
    <w:p w:rsidR="00C25A8C" w:rsidRPr="00C25A8C" w:rsidRDefault="00C25A8C" w:rsidP="00C25A8C">
      <w:pPr>
        <w:pStyle w:val="ListParagraph"/>
        <w:rPr>
          <w:rFonts w:ascii="var(--jp-content-font-family)" w:eastAsia="Times New Roman" w:hAnsi="var(--jp-content-font-family)" w:cs="Segoe UI"/>
          <w:b/>
          <w:bCs/>
          <w:color w:val="000000"/>
          <w:sz w:val="28"/>
          <w:szCs w:val="28"/>
        </w:rPr>
      </w:pPr>
    </w:p>
    <w:p w:rsidR="00300B0C" w:rsidRDefault="00300B0C" w:rsidP="00300B0C">
      <w:pPr>
        <w:pStyle w:val="ListParagraph"/>
        <w:numPr>
          <w:ilvl w:val="0"/>
          <w:numId w:val="1"/>
        </w:numPr>
        <w:rPr>
          <w:rFonts w:ascii="var(--jp-content-font-family)" w:eastAsia="Times New Roman" w:hAnsi="var(--jp-content-font-family)" w:cs="Segoe UI"/>
          <w:b/>
          <w:bCs/>
          <w:color w:val="000000"/>
          <w:sz w:val="28"/>
          <w:szCs w:val="28"/>
        </w:rPr>
      </w:pPr>
      <w:r w:rsidRPr="00C25A8C">
        <w:rPr>
          <w:rFonts w:ascii="var(--jp-content-font-family)" w:eastAsia="Times New Roman" w:hAnsi="var(--jp-content-font-family)" w:cs="Segoe UI"/>
          <w:b/>
          <w:bCs/>
          <w:color w:val="000000"/>
          <w:sz w:val="28"/>
          <w:szCs w:val="28"/>
        </w:rPr>
        <w:t>Cluster Neighborhoods</w:t>
      </w:r>
    </w:p>
    <w:p w:rsidR="00C25A8C" w:rsidRPr="00C25A8C" w:rsidRDefault="00C25A8C" w:rsidP="00C25A8C">
      <w:pPr>
        <w:pStyle w:val="ListParagraph"/>
        <w:rPr>
          <w:rFonts w:ascii="var(--jp-content-font-family)" w:eastAsia="Times New Roman" w:hAnsi="var(--jp-content-font-family)" w:cs="Segoe UI"/>
          <w:b/>
          <w:bCs/>
          <w:color w:val="000000"/>
          <w:sz w:val="28"/>
          <w:szCs w:val="28"/>
        </w:rPr>
      </w:pPr>
    </w:p>
    <w:p w:rsidR="00300B0C" w:rsidRPr="00C25A8C" w:rsidRDefault="00300B0C" w:rsidP="00300B0C">
      <w:pPr>
        <w:pStyle w:val="ListParagraph"/>
        <w:numPr>
          <w:ilvl w:val="0"/>
          <w:numId w:val="1"/>
        </w:numPr>
        <w:rPr>
          <w:rFonts w:ascii="var(--jp-content-font-family)" w:eastAsia="Times New Roman" w:hAnsi="var(--jp-content-font-family)" w:cs="Segoe UI"/>
          <w:b/>
          <w:bCs/>
          <w:color w:val="000000"/>
          <w:sz w:val="28"/>
          <w:szCs w:val="28"/>
        </w:rPr>
      </w:pPr>
      <w:r w:rsidRPr="00C25A8C">
        <w:rPr>
          <w:rFonts w:ascii="var(--jp-content-font-family)" w:eastAsia="Times New Roman" w:hAnsi="var(--jp-content-font-family)" w:cs="Segoe UI"/>
          <w:b/>
          <w:bCs/>
          <w:color w:val="000000"/>
          <w:sz w:val="28"/>
          <w:szCs w:val="28"/>
        </w:rPr>
        <w:t>Examine Clusters</w:t>
      </w:r>
    </w:p>
    <w:p w:rsidR="00300B0C" w:rsidRDefault="00300B0C" w:rsidP="00300B0C">
      <w:pPr>
        <w:rPr>
          <w:rFonts w:ascii="var(--jp-content-font-family)" w:eastAsia="Times New Roman" w:hAnsi="var(--jp-content-font-family)" w:cs="Segoe UI"/>
          <w:b/>
          <w:bCs/>
          <w:color w:val="000000"/>
          <w:sz w:val="36"/>
          <w:szCs w:val="36"/>
        </w:rPr>
      </w:pPr>
    </w:p>
    <w:p w:rsidR="00C25A8C" w:rsidRDefault="00C25A8C" w:rsidP="00300B0C">
      <w:pPr>
        <w:rPr>
          <w:rFonts w:ascii="var(--jp-content-font-family)" w:eastAsia="Times New Roman" w:hAnsi="var(--jp-content-font-family)" w:cs="Segoe UI"/>
          <w:b/>
          <w:bCs/>
          <w:color w:val="000000"/>
          <w:sz w:val="36"/>
          <w:szCs w:val="36"/>
        </w:rPr>
      </w:pPr>
    </w:p>
    <w:p w:rsidR="00C25A8C" w:rsidRDefault="00C25A8C" w:rsidP="00300B0C">
      <w:pPr>
        <w:rPr>
          <w:rFonts w:ascii="var(--jp-content-font-family)" w:eastAsia="Times New Roman" w:hAnsi="var(--jp-content-font-family)" w:cs="Segoe UI"/>
          <w:b/>
          <w:bCs/>
          <w:color w:val="000000"/>
          <w:sz w:val="36"/>
          <w:szCs w:val="36"/>
        </w:rPr>
      </w:pPr>
    </w:p>
    <w:p w:rsidR="00C25A8C" w:rsidRDefault="00C25A8C" w:rsidP="00300B0C">
      <w:pPr>
        <w:rPr>
          <w:rFonts w:ascii="var(--jp-content-font-family)" w:eastAsia="Times New Roman" w:hAnsi="var(--jp-content-font-family)" w:cs="Segoe UI"/>
          <w:b/>
          <w:bCs/>
          <w:color w:val="000000"/>
          <w:sz w:val="36"/>
          <w:szCs w:val="36"/>
        </w:rPr>
      </w:pPr>
    </w:p>
    <w:p w:rsidR="00C25A8C" w:rsidRDefault="00C25A8C" w:rsidP="00300B0C">
      <w:pPr>
        <w:rPr>
          <w:rFonts w:ascii="var(--jp-content-font-family)" w:eastAsia="Times New Roman" w:hAnsi="var(--jp-content-font-family)" w:cs="Segoe UI"/>
          <w:b/>
          <w:bCs/>
          <w:color w:val="000000"/>
          <w:sz w:val="36"/>
          <w:szCs w:val="36"/>
        </w:rPr>
      </w:pPr>
    </w:p>
    <w:p w:rsidR="00C25A8C" w:rsidRDefault="00C25A8C" w:rsidP="00300B0C">
      <w:pPr>
        <w:rPr>
          <w:rFonts w:ascii="var(--jp-content-font-family)" w:eastAsia="Times New Roman" w:hAnsi="var(--jp-content-font-family)" w:cs="Segoe UI"/>
          <w:b/>
          <w:bCs/>
          <w:color w:val="000000"/>
          <w:sz w:val="36"/>
          <w:szCs w:val="36"/>
        </w:rPr>
      </w:pPr>
      <w:bookmarkStart w:id="0" w:name="_GoBack"/>
      <w:bookmarkEnd w:id="0"/>
    </w:p>
    <w:p w:rsidR="00300B0C" w:rsidRPr="00300B0C" w:rsidRDefault="00300B0C" w:rsidP="00300B0C">
      <w:pPr>
        <w:rPr>
          <w:rFonts w:ascii="var(--jp-content-font-family)" w:eastAsia="Times New Roman" w:hAnsi="var(--jp-content-font-family)" w:cs="Segoe UI"/>
          <w:b/>
          <w:bCs/>
          <w:color w:val="000000"/>
          <w:sz w:val="36"/>
          <w:szCs w:val="36"/>
        </w:rPr>
      </w:pPr>
      <w:r>
        <w:rPr>
          <w:rFonts w:ascii="var(--jp-content-font-family)" w:eastAsia="Times New Roman" w:hAnsi="var(--jp-content-font-family)" w:cs="Segoe UI"/>
          <w:b/>
          <w:bCs/>
          <w:color w:val="000000"/>
          <w:sz w:val="36"/>
          <w:szCs w:val="36"/>
        </w:rPr>
        <w:lastRenderedPageBreak/>
        <w:t>1. Download and Explore Dataset</w:t>
      </w:r>
    </w:p>
    <w:p w:rsidR="00300B0C" w:rsidRPr="00300B0C" w:rsidRDefault="00300B0C" w:rsidP="00300B0C">
      <w:pPr>
        <w:rPr>
          <w:rFonts w:ascii="var(--jp-content-font-family)" w:eastAsia="Times New Roman" w:hAnsi="var(--jp-content-font-family)" w:cs="Segoe UI"/>
          <w:color w:val="000000"/>
          <w:sz w:val="28"/>
          <w:szCs w:val="28"/>
        </w:rPr>
      </w:pPr>
      <w:r w:rsidRPr="00300B0C">
        <w:rPr>
          <w:rFonts w:ascii="var(--jp-content-font-family)" w:eastAsia="Times New Roman" w:hAnsi="var(--jp-content-font-family)" w:cs="Segoe UI"/>
          <w:color w:val="000000"/>
          <w:sz w:val="28"/>
          <w:szCs w:val="28"/>
        </w:rPr>
        <w:t xml:space="preserve">Neighborhood has a total of 5 boroughs and 306 neighborhoods. In order to </w:t>
      </w:r>
      <w:r w:rsidRPr="00300B0C">
        <w:rPr>
          <w:rFonts w:ascii="var(--jp-content-font-family)" w:eastAsia="Times New Roman" w:hAnsi="var(--jp-content-font-family)" w:cs="Segoe UI"/>
          <w:color w:val="000000"/>
          <w:sz w:val="28"/>
          <w:szCs w:val="28"/>
        </w:rPr>
        <w:t>segment</w:t>
      </w:r>
      <w:r w:rsidRPr="00300B0C">
        <w:rPr>
          <w:rFonts w:ascii="var(--jp-content-font-family)" w:eastAsia="Times New Roman" w:hAnsi="var(--jp-content-font-family)" w:cs="Segoe UI"/>
          <w:color w:val="000000"/>
          <w:sz w:val="28"/>
          <w:szCs w:val="28"/>
        </w:rPr>
        <w:t xml:space="preserve"> the neighborhoods and explore them, we will essentially need a dataset that contains the 5 boroughs and the neighborhoods that exist in</w:t>
      </w:r>
      <w:r>
        <w:rPr>
          <w:rFonts w:ascii="var(--jp-content-font-family)" w:eastAsia="Times New Roman" w:hAnsi="var(--jp-content-font-family)" w:cs="Segoe UI"/>
          <w:color w:val="000000"/>
          <w:sz w:val="28"/>
          <w:szCs w:val="28"/>
        </w:rPr>
        <w:t xml:space="preserve"> each borough as well as the</w:t>
      </w:r>
      <w:r w:rsidRPr="00300B0C">
        <w:rPr>
          <w:rFonts w:ascii="var(--jp-content-font-family)" w:eastAsia="Times New Roman" w:hAnsi="var(--jp-content-font-family)" w:cs="Segoe UI"/>
          <w:color w:val="000000"/>
          <w:sz w:val="28"/>
          <w:szCs w:val="28"/>
        </w:rPr>
        <w:t xml:space="preserve"> latitude and </w:t>
      </w:r>
      <w:r w:rsidRPr="00300B0C">
        <w:rPr>
          <w:rFonts w:ascii="var(--jp-content-font-family)" w:eastAsia="Times New Roman" w:hAnsi="var(--jp-content-font-family)" w:cs="Segoe UI"/>
          <w:color w:val="000000"/>
          <w:sz w:val="28"/>
          <w:szCs w:val="28"/>
        </w:rPr>
        <w:t>longitude</w:t>
      </w:r>
      <w:r w:rsidRPr="00300B0C">
        <w:rPr>
          <w:rFonts w:ascii="var(--jp-content-font-family)" w:eastAsia="Times New Roman" w:hAnsi="var(--jp-content-font-family)" w:cs="Segoe UI"/>
          <w:color w:val="000000"/>
          <w:sz w:val="28"/>
          <w:szCs w:val="28"/>
        </w:rPr>
        <w:t xml:space="preserve"> coordinates of each neighborhood.</w:t>
      </w:r>
    </w:p>
    <w:p w:rsidR="00300B0C" w:rsidRPr="00300B0C" w:rsidRDefault="00300B0C" w:rsidP="00300B0C">
      <w:pPr>
        <w:rPr>
          <w:rFonts w:ascii="var(--jp-content-font-family)" w:eastAsia="Times New Roman" w:hAnsi="var(--jp-content-font-family)" w:cs="Segoe UI"/>
          <w:color w:val="000000"/>
          <w:sz w:val="28"/>
          <w:szCs w:val="28"/>
        </w:rPr>
      </w:pPr>
      <w:r w:rsidRPr="00300B0C">
        <w:rPr>
          <w:rFonts w:ascii="var(--jp-content-font-family)" w:eastAsia="Times New Roman" w:hAnsi="var(--jp-content-font-family)" w:cs="Segoe UI"/>
          <w:color w:val="000000"/>
          <w:sz w:val="28"/>
          <w:szCs w:val="28"/>
        </w:rPr>
        <w:t>Luckily, this dataset exists for free on the web. Feel free to try to find this dataset on your own, but here is the link to the dataset: https://geo.nyu.edu/catalog/nyu_2451_34572</w:t>
      </w:r>
    </w:p>
    <w:p w:rsidR="00892A57" w:rsidRDefault="00300B0C" w:rsidP="00300B0C">
      <w:pPr>
        <w:rPr>
          <w:rFonts w:ascii="var(--jp-content-font-family)" w:eastAsia="Times New Roman" w:hAnsi="var(--jp-content-font-family)" w:cs="Segoe UI"/>
          <w:color w:val="000000"/>
          <w:sz w:val="28"/>
          <w:szCs w:val="28"/>
        </w:rPr>
      </w:pPr>
      <w:r>
        <w:rPr>
          <w:rFonts w:ascii="var(--jp-content-font-family)" w:eastAsia="Times New Roman" w:hAnsi="var(--jp-content-font-family)" w:cs="Segoe UI"/>
          <w:color w:val="000000"/>
          <w:sz w:val="28"/>
          <w:szCs w:val="28"/>
        </w:rPr>
        <w:t xml:space="preserve">For </w:t>
      </w:r>
      <w:r w:rsidRPr="00300B0C">
        <w:rPr>
          <w:rFonts w:ascii="var(--jp-content-font-family)" w:eastAsia="Times New Roman" w:hAnsi="var(--jp-content-font-family)" w:cs="Segoe UI"/>
          <w:color w:val="000000"/>
          <w:sz w:val="28"/>
          <w:szCs w:val="28"/>
        </w:rPr>
        <w:t>convenience, I downloaded the files and placed it on the server</w:t>
      </w:r>
    </w:p>
    <w:p w:rsidR="00300B0C" w:rsidRDefault="00300B0C" w:rsidP="00300B0C"/>
    <w:sectPr w:rsidR="0030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38D7"/>
    <w:multiLevelType w:val="hybridMultilevel"/>
    <w:tmpl w:val="BE426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337"/>
    <w:rsid w:val="00117337"/>
    <w:rsid w:val="00300B0C"/>
    <w:rsid w:val="00892A57"/>
    <w:rsid w:val="00C25A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D9E6E-7D20-44BE-9940-5C5154C4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0B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B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0B0C"/>
    <w:rPr>
      <w:color w:val="0000FF"/>
      <w:u w:val="single"/>
    </w:rPr>
  </w:style>
  <w:style w:type="paragraph" w:styleId="NormalWeb">
    <w:name w:val="Normal (Web)"/>
    <w:basedOn w:val="Normal"/>
    <w:uiPriority w:val="99"/>
    <w:semiHidden/>
    <w:unhideWhenUsed/>
    <w:rsid w:val="00300B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0B0C"/>
    <w:rPr>
      <w:rFonts w:ascii="Courier New" w:eastAsia="Times New Roman" w:hAnsi="Courier New" w:cs="Courier New"/>
      <w:sz w:val="20"/>
      <w:szCs w:val="20"/>
    </w:rPr>
  </w:style>
  <w:style w:type="paragraph" w:styleId="ListParagraph">
    <w:name w:val="List Paragraph"/>
    <w:basedOn w:val="Normal"/>
    <w:uiPriority w:val="34"/>
    <w:qFormat/>
    <w:rsid w:val="0030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353959">
      <w:bodyDiv w:val="1"/>
      <w:marLeft w:val="0"/>
      <w:marRight w:val="0"/>
      <w:marTop w:val="0"/>
      <w:marBottom w:val="0"/>
      <w:divBdr>
        <w:top w:val="none" w:sz="0" w:space="0" w:color="auto"/>
        <w:left w:val="none" w:sz="0" w:space="0" w:color="auto"/>
        <w:bottom w:val="none" w:sz="0" w:space="0" w:color="auto"/>
        <w:right w:val="none" w:sz="0" w:space="0" w:color="auto"/>
      </w:divBdr>
    </w:div>
    <w:div w:id="1796867339">
      <w:bodyDiv w:val="1"/>
      <w:marLeft w:val="0"/>
      <w:marRight w:val="0"/>
      <w:marTop w:val="0"/>
      <w:marBottom w:val="0"/>
      <w:divBdr>
        <w:top w:val="none" w:sz="0" w:space="0" w:color="auto"/>
        <w:left w:val="none" w:sz="0" w:space="0" w:color="auto"/>
        <w:bottom w:val="none" w:sz="0" w:space="0" w:color="auto"/>
        <w:right w:val="none" w:sz="0" w:space="0" w:color="auto"/>
      </w:divBdr>
      <w:divsChild>
        <w:div w:id="718362488">
          <w:marLeft w:val="0"/>
          <w:marRight w:val="0"/>
          <w:marTop w:val="0"/>
          <w:marBottom w:val="0"/>
          <w:divBdr>
            <w:top w:val="none" w:sz="0" w:space="0" w:color="auto"/>
            <w:left w:val="none" w:sz="0" w:space="0" w:color="auto"/>
            <w:bottom w:val="none" w:sz="0" w:space="0" w:color="auto"/>
            <w:right w:val="none" w:sz="0" w:space="0" w:color="auto"/>
          </w:divBdr>
          <w:divsChild>
            <w:div w:id="324628862">
              <w:marLeft w:val="0"/>
              <w:marRight w:val="0"/>
              <w:marTop w:val="0"/>
              <w:marBottom w:val="0"/>
              <w:divBdr>
                <w:top w:val="none" w:sz="0" w:space="0" w:color="auto"/>
                <w:left w:val="none" w:sz="0" w:space="0" w:color="auto"/>
                <w:bottom w:val="none" w:sz="0" w:space="0" w:color="auto"/>
                <w:right w:val="none" w:sz="0" w:space="0" w:color="auto"/>
              </w:divBdr>
              <w:divsChild>
                <w:div w:id="1807695363">
                  <w:marLeft w:val="0"/>
                  <w:marRight w:val="0"/>
                  <w:marTop w:val="0"/>
                  <w:marBottom w:val="0"/>
                  <w:divBdr>
                    <w:top w:val="none" w:sz="0" w:space="0" w:color="auto"/>
                    <w:left w:val="none" w:sz="0" w:space="0" w:color="auto"/>
                    <w:bottom w:val="none" w:sz="0" w:space="0" w:color="auto"/>
                    <w:right w:val="none" w:sz="0" w:space="0" w:color="auto"/>
                  </w:divBdr>
                  <w:divsChild>
                    <w:div w:id="11796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8523">
          <w:marLeft w:val="0"/>
          <w:marRight w:val="0"/>
          <w:marTop w:val="0"/>
          <w:marBottom w:val="0"/>
          <w:divBdr>
            <w:top w:val="none" w:sz="0" w:space="0" w:color="auto"/>
            <w:left w:val="none" w:sz="0" w:space="0" w:color="auto"/>
            <w:bottom w:val="none" w:sz="0" w:space="0" w:color="auto"/>
            <w:right w:val="none" w:sz="0" w:space="0" w:color="auto"/>
          </w:divBdr>
          <w:divsChild>
            <w:div w:id="1716805322">
              <w:marLeft w:val="0"/>
              <w:marRight w:val="0"/>
              <w:marTop w:val="0"/>
              <w:marBottom w:val="0"/>
              <w:divBdr>
                <w:top w:val="none" w:sz="0" w:space="0" w:color="auto"/>
                <w:left w:val="none" w:sz="0" w:space="0" w:color="auto"/>
                <w:bottom w:val="none" w:sz="0" w:space="0" w:color="auto"/>
                <w:right w:val="none" w:sz="0" w:space="0" w:color="auto"/>
              </w:divBdr>
              <w:divsChild>
                <w:div w:id="875191669">
                  <w:marLeft w:val="0"/>
                  <w:marRight w:val="0"/>
                  <w:marTop w:val="0"/>
                  <w:marBottom w:val="0"/>
                  <w:divBdr>
                    <w:top w:val="none" w:sz="0" w:space="0" w:color="auto"/>
                    <w:left w:val="none" w:sz="0" w:space="0" w:color="auto"/>
                    <w:bottom w:val="none" w:sz="0" w:space="0" w:color="auto"/>
                    <w:right w:val="none" w:sz="0" w:space="0" w:color="auto"/>
                  </w:divBdr>
                  <w:divsChild>
                    <w:div w:id="6944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7811">
          <w:marLeft w:val="0"/>
          <w:marRight w:val="0"/>
          <w:marTop w:val="0"/>
          <w:marBottom w:val="0"/>
          <w:divBdr>
            <w:top w:val="none" w:sz="0" w:space="0" w:color="auto"/>
            <w:left w:val="none" w:sz="0" w:space="0" w:color="auto"/>
            <w:bottom w:val="none" w:sz="0" w:space="0" w:color="auto"/>
            <w:right w:val="none" w:sz="0" w:space="0" w:color="auto"/>
          </w:divBdr>
          <w:divsChild>
            <w:div w:id="1037969000">
              <w:marLeft w:val="0"/>
              <w:marRight w:val="0"/>
              <w:marTop w:val="0"/>
              <w:marBottom w:val="0"/>
              <w:divBdr>
                <w:top w:val="none" w:sz="0" w:space="0" w:color="auto"/>
                <w:left w:val="none" w:sz="0" w:space="0" w:color="auto"/>
                <w:bottom w:val="none" w:sz="0" w:space="0" w:color="auto"/>
                <w:right w:val="none" w:sz="0" w:space="0" w:color="auto"/>
              </w:divBdr>
              <w:divsChild>
                <w:div w:id="1035352820">
                  <w:marLeft w:val="0"/>
                  <w:marRight w:val="0"/>
                  <w:marTop w:val="0"/>
                  <w:marBottom w:val="0"/>
                  <w:divBdr>
                    <w:top w:val="none" w:sz="0" w:space="0" w:color="auto"/>
                    <w:left w:val="none" w:sz="0" w:space="0" w:color="auto"/>
                    <w:bottom w:val="none" w:sz="0" w:space="0" w:color="auto"/>
                    <w:right w:val="none" w:sz="0" w:space="0" w:color="auto"/>
                  </w:divBdr>
                  <w:divsChild>
                    <w:div w:id="12895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maurya</dc:creator>
  <cp:keywords/>
  <dc:description/>
  <cp:lastModifiedBy>Akash maurya</cp:lastModifiedBy>
  <cp:revision>2</cp:revision>
  <dcterms:created xsi:type="dcterms:W3CDTF">2020-02-27T05:22:00Z</dcterms:created>
  <dcterms:modified xsi:type="dcterms:W3CDTF">2020-02-27T11:25:00Z</dcterms:modified>
</cp:coreProperties>
</file>