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Evaluating Large Language Models: Navigating Bias, Linguistic Capabilities, and Performance</w:t>
      </w:r>
    </w:p>
    <w:p/>
    <w:p>
      <w:pPr>
        <w:pStyle w:val="Heading2"/>
      </w:pPr>
      <w:r>
        <w:t>Introduction</w:t>
      </w:r>
    </w:p>
    <w:p/>
    <w:p>
      <w:r>
        <w:t>The rapid evolution of Large Language Models (LLMs) has transformed natural language processing, offering remarkable capabilities across diverse applications. This report delves into the multifaceted evaluation of LLMs, beginning with the ethical challenges of bias, transparency, and accountability. We explore the GPTBIAS framework and its role in bias assessment, emphasizing the need for context-specific audits. The report also examines linguistic capabilities through traditional and advanced metrics, highlighting zero-shot learning and clinical domain evaluations. Finally, we address performance optimization, discussing best practices and challenges in benchmarking and practical applications. This comprehensive evaluation aims to enhance LLMs' fairness, accuracy, and utility in real-world scenarios.</w:t>
      </w:r>
    </w:p>
    <w:p/>
    <w:p>
      <w:r>
        <w:t>----</w:t>
      </w:r>
    </w:p>
    <w:p/>
    <w:p/>
    <w:p/>
    <w:p>
      <w:r>
        <w:t>The evaluation of Large Language Models (LLMs) is a multifaceted endeavor that encompasses ethical, linguistic, and technical dimensions. As LLMs become integral to various applications, understanding their biases, linguistic capabilities, and performance metrics is crucial for their responsible deployment.</w:t>
      </w:r>
    </w:p>
    <w:p/>
    <w:p>
      <w:r>
        <w:t>Bias in LLMs is a significant ethical concern, as these models often inherit societal biases present in their training data. Addressing bias requires dynamic evaluation frameworks that can adapt to evolving societal norms. The GPTBIAS framework represents a novel approach to bias evaluation, offering insights into the types and areas of bias. However, its effectiveness is contingent on the capabilities of the underlying LLM, such as GPT-4, which may itself harbor biases [1][2]. The ethical imperative to mitigate bias is underscored by the increasing role of LLMs in decision-making processes, where firms may prioritize high-risk areas, potentially neglecting others due to resource constraints [3]. Context-specific audits and new evaluation methods, like LLM-based correspondence experiments, are essential to understand how these models perform in real-world scenarios [4]. Holistic AI research highlights the challenge of addressing taste-based biases, which are deeply ingrained and not easily mitigated by additional information [5].</w:t>
      </w:r>
    </w:p>
    <w:p/>
    <w:p>
      <w:r>
        <w:t>Linguistic evaluation of LLMs involves traditional metrics like BLEU and ROUGE, which measure linguistic accuracy but often fall short of capturing the full essence of language. Advanced metrics such as METEOR provide a more comprehensive assessment by considering synonyms and paraphrases [1]. Zero-shot learning metrics are particularly valuable for assessing a model's generalization power in real-world applications [1]. In clinical domains, a combination of quantitative metrics (precision, accuracy, recall, F1-score) and qualitative assessments ensures a thorough evaluation of LLMs [2]. Tailoring evaluation criteria to specific applications, such as machine translation or sentiment analysis, is crucial for a nuanced assessment [4].</w:t>
      </w:r>
    </w:p>
    <w:p/>
    <w:p>
      <w:r>
        <w:t>Technical evaluation focuses on optimizing LLM performance, scalability, and efficiency. Key metrics include perplexity, fluency, coherence, and relevance, which collectively assess the model's ability to generate human-like and contextually accurate text [1][2]. Comprehensive evaluation frameworks integrate various metrics into a unified testing environment, facilitating performance monitoring and model comparisons [3]. Challenges in evaluation include the unpredictable nature of model outputs and the absence of definitive ground truth [4]. Best practices involve using a combination of academic benchmarks and custom metrics to address edge cases and ensure fair evaluations [4][5]. Practical applications, such as conversational AI, benefit from tools like DeepEval, which test LLM quality and effectiveness, aligning with efforts to enhance scalability and efficiency [2][3].</w:t>
      </w:r>
    </w:p>
    <w:p/>
    <w:p>
      <w:r>
        <w:t>In conclusion, the evaluation of LLMs is a complex process that requires a holistic approach, combining ethical, linguistic, and technical perspectives. By employing diverse evaluation metrics and frameworks, researchers can gain valuable insights into LLM capabilities and ensure their responsible and effective deployment in real-world applications.</w:t>
      </w:r>
    </w:p>
    <w:p/>
    <w:p/>
    <w:p>
      <w:r>
        <w:t>---</w:t>
      </w:r>
    </w:p>
    <w:p/>
    <w:p>
      <w:pPr>
        <w:pStyle w:val="Heading2"/>
      </w:pPr>
      <w:r>
        <w:t>Conclusion</w:t>
      </w:r>
    </w:p>
    <w:p/>
    <w:p>
      <w:r>
        <w:t>The evaluation of Large Language Models (LLMs) is a multifaceted endeavor that encompasses ethical, linguistic, and technical dimensions. Addressing the ethical landscape, particularly bias, is crucial as LLMs become integral to decision-making in various sectors. The GPTBIAS framework offers a novel approach to bias evaluation, though it is not without limitations. Linguistically, traditional and advanced metrics provide insights into LLM capabilities, with zero-shot learning metrics highlighting their adaptability. Technically, optimizing LLM performance involves a blend of quantitative and qualitative metrics, benchmarking, and best practices. As LLMs continue to evolve, ongoing research and innovation are essential to ensure their responsible and effective deployment.</w:t>
      </w:r>
    </w:p>
    <w:p/>
    <w:p>
      <w:pPr>
        <w:pStyle w:val="Heading2"/>
      </w:pPr>
      <w:r>
        <w:t>Sources</w:t>
      </w:r>
    </w:p>
    <w:p/>
    <w:p>
      <w:r>
        <w:t xml:space="preserve">[1] https://arxiv.org/html/2411.10915v1  </w:t>
      </w:r>
    </w:p>
    <w:p>
      <w:r>
        <w:t xml:space="preserve">[2] https://arxiv.org/html/2312.06315v1  </w:t>
      </w:r>
    </w:p>
    <w:p>
      <w:r>
        <w:t xml:space="preserve">[3] https://www.sciencedirect.com/science/article/pii/S0378720625000060  </w:t>
      </w:r>
    </w:p>
    <w:p>
      <w:r>
        <w:t xml:space="preserve">[4] https://knowledge.wharton.upenn.edu/article/how-to-detect-bias-in-large-language-models/  </w:t>
      </w:r>
    </w:p>
    <w:p>
      <w:r>
        <w:t xml:space="preserve">[5] https://www.holisticai.com/blog/assessing-biases-in-llms  </w:t>
      </w:r>
    </w:p>
    <w:p>
      <w:r>
        <w:t xml:space="preserve">[6] https://www.lakera.ai/blog/large-language-model-evaluation  </w:t>
      </w:r>
    </w:p>
    <w:p>
      <w:r>
        <w:t xml:space="preserve">[7] https://pmc.ncbi.nlm.nih.gov/articles/PMC12248924/  </w:t>
      </w:r>
    </w:p>
    <w:p>
      <w:r>
        <w:t xml:space="preserve">[8] https://research.aimultiple.com/large-language-model-evaluation/  </w:t>
      </w:r>
    </w:p>
    <w:p>
      <w:r>
        <w:t xml:space="preserve">[9] https://medium.com/data-science-at-microsoft/evaluating-llm-systems-metrics-challenges-and-best-practices-664ac25be7e5  </w:t>
      </w:r>
    </w:p>
    <w:p>
      <w:r>
        <w:t xml:space="preserve">[10] https://www.datacamp.com/blog/llm-evaluation  </w:t>
      </w:r>
    </w:p>
    <w:p>
      <w:r>
        <w:t xml:space="preserve">[11] https://medium.com/@sumit.somanchd/testing-evaluating-large-language-models-llms-key-metrics-and-best-practices-part-2-0ac7092c9776  </w:t>
      </w:r>
    </w:p>
    <w:p>
      <w:r>
        <w:t xml:space="preserve">[12] https://developer.nvidia.com/blog/mastering-llm-techniques-evaluation/  </w:t>
      </w:r>
    </w:p>
    <w:p>
      <w:r>
        <w:t>[13] https://www.confident-ai.com/blog/llm-evaluation-metrics-everything-you-need-for-llm-evaluatio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