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690A3" w14:textId="77777777" w:rsidR="008B2E8A" w:rsidRDefault="008B2E8A" w:rsidP="006D2A13">
      <w:pPr>
        <w:pStyle w:val="NormalWeb"/>
        <w:spacing w:before="0" w:beforeAutospacing="0" w:after="0" w:afterAutospacing="0"/>
        <w:jc w:val="center"/>
        <w:rPr>
          <w:rFonts w:asciiTheme="majorHAnsi" w:hAnsiTheme="majorHAnsi" w:cstheme="majorHAnsi"/>
          <w:color w:val="000000"/>
          <w:sz w:val="40"/>
          <w:szCs w:val="40"/>
        </w:rPr>
      </w:pPr>
    </w:p>
    <w:p w14:paraId="3DBBB85D" w14:textId="77777777" w:rsidR="008B2E8A" w:rsidRDefault="008B2E8A" w:rsidP="006D2A13">
      <w:pPr>
        <w:pStyle w:val="NormalWeb"/>
        <w:spacing w:before="0" w:beforeAutospacing="0" w:after="0" w:afterAutospacing="0"/>
        <w:jc w:val="center"/>
        <w:rPr>
          <w:rFonts w:asciiTheme="majorHAnsi" w:hAnsiTheme="majorHAnsi" w:cstheme="majorHAnsi"/>
          <w:color w:val="000000"/>
          <w:sz w:val="40"/>
          <w:szCs w:val="40"/>
        </w:rPr>
      </w:pPr>
    </w:p>
    <w:p w14:paraId="4692160B" w14:textId="77777777" w:rsidR="008B2E8A" w:rsidRDefault="008B2E8A" w:rsidP="006D2A13">
      <w:pPr>
        <w:pStyle w:val="NormalWeb"/>
        <w:spacing w:before="0" w:beforeAutospacing="0" w:after="0" w:afterAutospacing="0"/>
        <w:jc w:val="center"/>
        <w:rPr>
          <w:rFonts w:asciiTheme="majorHAnsi" w:hAnsiTheme="majorHAnsi" w:cstheme="majorHAnsi"/>
          <w:color w:val="000000"/>
          <w:sz w:val="40"/>
          <w:szCs w:val="40"/>
        </w:rPr>
      </w:pPr>
    </w:p>
    <w:p w14:paraId="459AD120" w14:textId="77777777" w:rsidR="008B2E8A" w:rsidRDefault="008B2E8A" w:rsidP="006D2A13">
      <w:pPr>
        <w:pStyle w:val="NormalWeb"/>
        <w:spacing w:before="0" w:beforeAutospacing="0" w:after="0" w:afterAutospacing="0"/>
        <w:jc w:val="center"/>
        <w:rPr>
          <w:rFonts w:asciiTheme="majorHAnsi" w:hAnsiTheme="majorHAnsi" w:cstheme="majorHAnsi"/>
          <w:color w:val="000000"/>
          <w:sz w:val="40"/>
          <w:szCs w:val="40"/>
        </w:rPr>
      </w:pPr>
    </w:p>
    <w:p w14:paraId="3A82914B" w14:textId="6D648DA4" w:rsidR="006D2A13" w:rsidRPr="006D2A13" w:rsidRDefault="006D2A13" w:rsidP="006D2A13">
      <w:pPr>
        <w:pStyle w:val="NormalWeb"/>
        <w:spacing w:before="0" w:beforeAutospacing="0" w:after="0" w:afterAutospacing="0"/>
        <w:jc w:val="center"/>
        <w:rPr>
          <w:rFonts w:asciiTheme="majorHAnsi" w:hAnsiTheme="majorHAnsi" w:cstheme="majorHAnsi"/>
          <w:sz w:val="40"/>
          <w:szCs w:val="40"/>
        </w:rPr>
      </w:pPr>
      <w:r w:rsidRPr="006D2A13">
        <w:rPr>
          <w:rFonts w:asciiTheme="majorHAnsi" w:hAnsiTheme="majorHAnsi" w:cstheme="majorHAnsi"/>
          <w:color w:val="000000"/>
          <w:sz w:val="40"/>
          <w:szCs w:val="40"/>
        </w:rPr>
        <w:t>AKASH PATEL</w:t>
      </w:r>
    </w:p>
    <w:p w14:paraId="11EE534D" w14:textId="77777777" w:rsidR="00C82555" w:rsidRDefault="00C82555" w:rsidP="006D2A13">
      <w:pPr>
        <w:shd w:val="clear" w:color="auto" w:fill="FFFFFF"/>
        <w:jc w:val="center"/>
        <w:rPr>
          <w:rFonts w:asciiTheme="majorHAnsi" w:eastAsia="Times New Roman" w:hAnsiTheme="majorHAnsi" w:cstheme="majorHAnsi"/>
          <w:sz w:val="40"/>
          <w:szCs w:val="40"/>
          <w:lang w:eastAsia="en-IN"/>
        </w:rPr>
      </w:pPr>
    </w:p>
    <w:p w14:paraId="036CFFF1" w14:textId="72C886F5" w:rsidR="006D2A13" w:rsidRPr="006D2A13" w:rsidRDefault="006D2A13" w:rsidP="006D2A13">
      <w:pPr>
        <w:shd w:val="clear" w:color="auto" w:fill="FFFFFF"/>
        <w:jc w:val="center"/>
        <w:rPr>
          <w:rFonts w:asciiTheme="majorHAnsi" w:eastAsia="Times New Roman" w:hAnsiTheme="majorHAnsi" w:cstheme="majorHAnsi"/>
          <w:sz w:val="40"/>
          <w:szCs w:val="40"/>
          <w:lang w:eastAsia="en-IN"/>
        </w:rPr>
      </w:pPr>
      <w:r w:rsidRPr="006D2A13">
        <w:rPr>
          <w:rFonts w:asciiTheme="majorHAnsi" w:eastAsia="Times New Roman" w:hAnsiTheme="majorHAnsi" w:cstheme="majorHAnsi"/>
          <w:sz w:val="40"/>
          <w:szCs w:val="40"/>
          <w:lang w:eastAsia="en-IN"/>
        </w:rPr>
        <w:t>Data</w:t>
      </w:r>
      <w:r>
        <w:rPr>
          <w:rFonts w:asciiTheme="majorHAnsi" w:eastAsia="Times New Roman" w:hAnsiTheme="majorHAnsi" w:cstheme="majorHAnsi"/>
          <w:sz w:val="40"/>
          <w:szCs w:val="40"/>
          <w:lang w:eastAsia="en-IN"/>
        </w:rPr>
        <w:t xml:space="preserve"> </w:t>
      </w:r>
      <w:r w:rsidRPr="006D2A13">
        <w:rPr>
          <w:rFonts w:asciiTheme="majorHAnsi" w:eastAsia="Times New Roman" w:hAnsiTheme="majorHAnsi" w:cstheme="majorHAnsi"/>
          <w:sz w:val="40"/>
          <w:szCs w:val="40"/>
          <w:lang w:eastAsia="en-IN"/>
        </w:rPr>
        <w:t>Analytics with Hive</w:t>
      </w:r>
    </w:p>
    <w:p w14:paraId="7F2ABE54" w14:textId="07A37E38" w:rsidR="006D2A13" w:rsidRPr="002E0FBC" w:rsidRDefault="006D2A13" w:rsidP="006D2A13">
      <w:pPr>
        <w:pStyle w:val="NormalWeb"/>
        <w:spacing w:before="0" w:beforeAutospacing="0" w:after="0" w:afterAutospacing="0"/>
        <w:jc w:val="center"/>
        <w:rPr>
          <w:rFonts w:asciiTheme="majorHAnsi" w:hAnsiTheme="majorHAnsi" w:cstheme="majorHAnsi"/>
        </w:rPr>
      </w:pPr>
    </w:p>
    <w:p w14:paraId="5C4CB720" w14:textId="0BC25D51" w:rsidR="006D2A13" w:rsidRDefault="006D2A13">
      <w:pPr>
        <w:rPr>
          <w:rFonts w:asciiTheme="majorHAnsi" w:eastAsiaTheme="majorEastAsia" w:hAnsiTheme="majorHAnsi" w:cstheme="majorHAnsi"/>
          <w:color w:val="2F5496" w:themeColor="accent1" w:themeShade="BF"/>
          <w:sz w:val="32"/>
          <w:szCs w:val="32"/>
        </w:rPr>
      </w:pPr>
      <w:r>
        <w:rPr>
          <w:rFonts w:cstheme="majorHAnsi"/>
        </w:rPr>
        <w:br w:type="page"/>
      </w:r>
    </w:p>
    <w:p w14:paraId="6C3F818B" w14:textId="08EBC3CD" w:rsidR="00B945F8" w:rsidRDefault="00764F87" w:rsidP="00764F87">
      <w:pPr>
        <w:pStyle w:val="Heading1"/>
        <w:rPr>
          <w:rFonts w:cstheme="majorHAnsi"/>
        </w:rPr>
      </w:pPr>
      <w:r w:rsidRPr="00F04796">
        <w:rPr>
          <w:rFonts w:cstheme="majorHAnsi"/>
        </w:rPr>
        <w:lastRenderedPageBreak/>
        <w:t>IMPORTING DATA INTO HADOOP</w:t>
      </w:r>
    </w:p>
    <w:p w14:paraId="57C33755" w14:textId="2D3C8BC9" w:rsidR="00675419" w:rsidRDefault="00675419" w:rsidP="00675419">
      <w:pPr>
        <w:rPr>
          <w:rFonts w:asciiTheme="majorHAnsi" w:hAnsiTheme="majorHAnsi" w:cstheme="majorHAnsi"/>
        </w:rPr>
      </w:pPr>
      <w:proofErr w:type="spellStart"/>
      <w:r w:rsidRPr="00675419">
        <w:rPr>
          <w:rFonts w:asciiTheme="majorHAnsi" w:hAnsiTheme="majorHAnsi" w:cstheme="majorHAnsi"/>
        </w:rPr>
        <w:t>Kagle</w:t>
      </w:r>
      <w:proofErr w:type="spellEnd"/>
      <w:r w:rsidRPr="00675419">
        <w:rPr>
          <w:rFonts w:asciiTheme="majorHAnsi" w:hAnsiTheme="majorHAnsi" w:cstheme="majorHAnsi"/>
        </w:rPr>
        <w:t xml:space="preserve">: </w:t>
      </w:r>
      <w:hyperlink r:id="rId7" w:history="1">
        <w:r w:rsidRPr="00F41C18">
          <w:rPr>
            <w:rStyle w:val="Hyperlink"/>
            <w:rFonts w:asciiTheme="majorHAnsi" w:hAnsiTheme="majorHAnsi" w:cstheme="majorHAnsi"/>
          </w:rPr>
          <w:t>https://www.kaggle.com/mirosval/personal-cars-classifieds</w:t>
        </w:r>
      </w:hyperlink>
    </w:p>
    <w:p w14:paraId="4C2EF751" w14:textId="3763AF00" w:rsidR="00764F87" w:rsidRPr="00F04796" w:rsidRDefault="00764F87" w:rsidP="00764F87">
      <w:pPr>
        <w:rPr>
          <w:rFonts w:asciiTheme="majorHAnsi" w:hAnsiTheme="majorHAnsi" w:cstheme="majorHAnsi"/>
        </w:rPr>
      </w:pPr>
      <w:r w:rsidRPr="00F04796">
        <w:rPr>
          <w:rFonts w:asciiTheme="majorHAnsi" w:hAnsiTheme="majorHAnsi" w:cstheme="majorHAnsi"/>
        </w:rPr>
        <w:t>To download dataset :</w:t>
      </w:r>
      <w:r w:rsidRPr="00F04796">
        <w:rPr>
          <w:rFonts w:asciiTheme="majorHAnsi" w:hAnsiTheme="majorHAnsi" w:cstheme="majorHAnsi"/>
        </w:rPr>
        <w:br/>
      </w:r>
      <w:proofErr w:type="spellStart"/>
      <w:r w:rsidRPr="00F04796">
        <w:rPr>
          <w:rFonts w:asciiTheme="majorHAnsi" w:hAnsiTheme="majorHAnsi" w:cstheme="majorHAnsi"/>
          <w:color w:val="494C4E"/>
          <w:spacing w:val="3"/>
          <w:shd w:val="clear" w:color="auto" w:fill="FFFFFF"/>
        </w:rPr>
        <w:t>wget</w:t>
      </w:r>
      <w:proofErr w:type="spellEnd"/>
      <w:r w:rsidRPr="00F04796">
        <w:rPr>
          <w:rFonts w:asciiTheme="majorHAnsi" w:hAnsiTheme="majorHAnsi" w:cstheme="majorHAnsi"/>
          <w:color w:val="494C4E"/>
          <w:spacing w:val="3"/>
          <w:shd w:val="clear" w:color="auto" w:fill="FFFFFF"/>
        </w:rPr>
        <w:t> </w:t>
      </w:r>
      <w:hyperlink r:id="rId8" w:history="1">
        <w:r w:rsidRPr="00F04796">
          <w:rPr>
            <w:rStyle w:val="Hyperlink"/>
            <w:rFonts w:asciiTheme="majorHAnsi" w:hAnsiTheme="majorHAnsi" w:cstheme="majorHAnsi"/>
            <w:color w:val="006FBF"/>
            <w:spacing w:val="3"/>
            <w:u w:val="none"/>
            <w:bdr w:val="none" w:sz="0" w:space="0" w:color="auto" w:frame="1"/>
            <w:shd w:val="clear" w:color="auto" w:fill="FFFFFF"/>
          </w:rPr>
          <w:t>https://www.dropbox.com/s/ffkwf3ixq1mjk7q/cars.csv</w:t>
        </w:r>
      </w:hyperlink>
    </w:p>
    <w:p w14:paraId="52720053" w14:textId="39D89212" w:rsidR="00764F87" w:rsidRPr="00F04796" w:rsidRDefault="00764F87" w:rsidP="00764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proofErr w:type="spellStart"/>
      <w:r w:rsidRPr="00764F87">
        <w:rPr>
          <w:rFonts w:asciiTheme="majorHAnsi" w:eastAsia="Times New Roman" w:hAnsiTheme="majorHAnsi" w:cstheme="majorHAnsi"/>
          <w:color w:val="000000"/>
          <w:sz w:val="20"/>
          <w:szCs w:val="20"/>
          <w:lang w:eastAsia="en-IN"/>
        </w:rPr>
        <w:t>hadoop</w:t>
      </w:r>
      <w:proofErr w:type="spellEnd"/>
      <w:r w:rsidRPr="00764F87">
        <w:rPr>
          <w:rFonts w:asciiTheme="majorHAnsi" w:eastAsia="Times New Roman" w:hAnsiTheme="majorHAnsi" w:cstheme="majorHAnsi"/>
          <w:color w:val="000000"/>
          <w:sz w:val="20"/>
          <w:szCs w:val="20"/>
          <w:lang w:eastAsia="en-IN"/>
        </w:rPr>
        <w:t xml:space="preserve"> fs -</w:t>
      </w:r>
      <w:proofErr w:type="spellStart"/>
      <w:r w:rsidRPr="00764F87">
        <w:rPr>
          <w:rFonts w:asciiTheme="majorHAnsi" w:eastAsia="Times New Roman" w:hAnsiTheme="majorHAnsi" w:cstheme="majorHAnsi"/>
          <w:color w:val="000000"/>
          <w:sz w:val="20"/>
          <w:szCs w:val="20"/>
          <w:lang w:eastAsia="en-IN"/>
        </w:rPr>
        <w:t>mkdir</w:t>
      </w:r>
      <w:proofErr w:type="spellEnd"/>
      <w:r w:rsidRPr="00764F87">
        <w:rPr>
          <w:rFonts w:asciiTheme="majorHAnsi" w:eastAsia="Times New Roman" w:hAnsiTheme="majorHAnsi" w:cstheme="majorHAnsi"/>
          <w:color w:val="000000"/>
          <w:sz w:val="20"/>
          <w:szCs w:val="20"/>
          <w:lang w:eastAsia="en-IN"/>
        </w:rPr>
        <w:t xml:space="preserve"> /</w:t>
      </w:r>
      <w:proofErr w:type="spellStart"/>
      <w:r w:rsidRPr="00764F87">
        <w:rPr>
          <w:rFonts w:asciiTheme="majorHAnsi" w:eastAsia="Times New Roman" w:hAnsiTheme="majorHAnsi" w:cstheme="majorHAnsi"/>
          <w:color w:val="000000"/>
          <w:sz w:val="20"/>
          <w:szCs w:val="20"/>
          <w:lang w:eastAsia="en-IN"/>
        </w:rPr>
        <w:t>BigData</w:t>
      </w:r>
      <w:proofErr w:type="spellEnd"/>
    </w:p>
    <w:p w14:paraId="6BD32A81" w14:textId="77777777" w:rsidR="00764F87" w:rsidRPr="00F04796" w:rsidRDefault="00764F87" w:rsidP="00764F87">
      <w:pPr>
        <w:pStyle w:val="HTMLPreformatted"/>
        <w:rPr>
          <w:rFonts w:asciiTheme="majorHAnsi" w:hAnsiTheme="majorHAnsi" w:cstheme="majorHAnsi"/>
          <w:color w:val="000000"/>
        </w:rPr>
      </w:pPr>
      <w:proofErr w:type="spellStart"/>
      <w:r w:rsidRPr="00F04796">
        <w:rPr>
          <w:rFonts w:asciiTheme="majorHAnsi" w:hAnsiTheme="majorHAnsi" w:cstheme="majorHAnsi"/>
          <w:color w:val="000000"/>
        </w:rPr>
        <w:t>hadoop</w:t>
      </w:r>
      <w:proofErr w:type="spellEnd"/>
      <w:r w:rsidRPr="00F04796">
        <w:rPr>
          <w:rFonts w:asciiTheme="majorHAnsi" w:hAnsiTheme="majorHAnsi" w:cstheme="majorHAnsi"/>
          <w:color w:val="000000"/>
        </w:rPr>
        <w:t xml:space="preserve"> fs -</w:t>
      </w:r>
      <w:proofErr w:type="spellStart"/>
      <w:r w:rsidRPr="00F04796">
        <w:rPr>
          <w:rFonts w:asciiTheme="majorHAnsi" w:hAnsiTheme="majorHAnsi" w:cstheme="majorHAnsi"/>
          <w:color w:val="000000"/>
        </w:rPr>
        <w:t>mkdir</w:t>
      </w:r>
      <w:proofErr w:type="spellEnd"/>
      <w:r w:rsidRPr="00F04796">
        <w:rPr>
          <w:rFonts w:asciiTheme="majorHAnsi" w:hAnsiTheme="majorHAnsi" w:cstheme="majorHAnsi"/>
          <w:color w:val="000000"/>
        </w:rPr>
        <w:t xml:space="preserve"> /</w:t>
      </w:r>
      <w:proofErr w:type="spellStart"/>
      <w:r w:rsidRPr="00F04796">
        <w:rPr>
          <w:rFonts w:asciiTheme="majorHAnsi" w:hAnsiTheme="majorHAnsi" w:cstheme="majorHAnsi"/>
          <w:color w:val="000000"/>
        </w:rPr>
        <w:t>BigData</w:t>
      </w:r>
      <w:proofErr w:type="spellEnd"/>
      <w:r w:rsidRPr="00F04796">
        <w:rPr>
          <w:rFonts w:asciiTheme="majorHAnsi" w:hAnsiTheme="majorHAnsi" w:cstheme="majorHAnsi"/>
          <w:color w:val="000000"/>
        </w:rPr>
        <w:t>/hive</w:t>
      </w:r>
    </w:p>
    <w:p w14:paraId="0773380C" w14:textId="1A006150" w:rsidR="00764F87" w:rsidRPr="00F04796" w:rsidRDefault="00764F87" w:rsidP="00764F87">
      <w:pPr>
        <w:pStyle w:val="HTMLPreformatted"/>
        <w:rPr>
          <w:rFonts w:asciiTheme="majorHAnsi" w:hAnsiTheme="majorHAnsi" w:cstheme="majorHAnsi"/>
          <w:color w:val="000000"/>
        </w:rPr>
      </w:pPr>
      <w:proofErr w:type="spellStart"/>
      <w:r w:rsidRPr="00F04796">
        <w:rPr>
          <w:rFonts w:asciiTheme="majorHAnsi" w:hAnsiTheme="majorHAnsi" w:cstheme="majorHAnsi"/>
          <w:color w:val="000000"/>
        </w:rPr>
        <w:t>hadoop</w:t>
      </w:r>
      <w:proofErr w:type="spellEnd"/>
      <w:r w:rsidRPr="00F04796">
        <w:rPr>
          <w:rFonts w:asciiTheme="majorHAnsi" w:hAnsiTheme="majorHAnsi" w:cstheme="majorHAnsi"/>
          <w:color w:val="000000"/>
        </w:rPr>
        <w:t xml:space="preserve"> fs -</w:t>
      </w:r>
      <w:proofErr w:type="spellStart"/>
      <w:r w:rsidRPr="00F04796">
        <w:rPr>
          <w:rFonts w:asciiTheme="majorHAnsi" w:hAnsiTheme="majorHAnsi" w:cstheme="majorHAnsi"/>
          <w:color w:val="000000"/>
        </w:rPr>
        <w:t>copyFromLocal</w:t>
      </w:r>
      <w:proofErr w:type="spellEnd"/>
      <w:r w:rsidRPr="00F04796">
        <w:rPr>
          <w:rFonts w:asciiTheme="majorHAnsi" w:hAnsiTheme="majorHAnsi" w:cstheme="majorHAnsi"/>
          <w:color w:val="000000"/>
        </w:rPr>
        <w:t xml:space="preserve"> cars.csv /</w:t>
      </w:r>
      <w:proofErr w:type="spellStart"/>
      <w:r w:rsidRPr="00F04796">
        <w:rPr>
          <w:rFonts w:asciiTheme="majorHAnsi" w:hAnsiTheme="majorHAnsi" w:cstheme="majorHAnsi"/>
          <w:color w:val="000000"/>
        </w:rPr>
        <w:t>BigData</w:t>
      </w:r>
      <w:proofErr w:type="spellEnd"/>
      <w:r w:rsidRPr="00F04796">
        <w:rPr>
          <w:rFonts w:asciiTheme="majorHAnsi" w:hAnsiTheme="majorHAnsi" w:cstheme="majorHAnsi"/>
          <w:color w:val="000000"/>
        </w:rPr>
        <w:t>/hive/cars</w:t>
      </w:r>
    </w:p>
    <w:p w14:paraId="1BA1F6E8" w14:textId="2F89E8A4" w:rsidR="00764F87" w:rsidRPr="00F04796" w:rsidRDefault="00764F87" w:rsidP="00764F87">
      <w:pPr>
        <w:pStyle w:val="HTMLPreformatted"/>
        <w:rPr>
          <w:rFonts w:asciiTheme="majorHAnsi" w:hAnsiTheme="majorHAnsi" w:cstheme="majorHAnsi"/>
          <w:color w:val="000000"/>
        </w:rPr>
      </w:pPr>
    </w:p>
    <w:p w14:paraId="58AEA48F" w14:textId="18EB75D9" w:rsidR="00764F87" w:rsidRPr="00F04796" w:rsidRDefault="00764F87" w:rsidP="00764F87">
      <w:pPr>
        <w:pStyle w:val="Heading1"/>
        <w:rPr>
          <w:rFonts w:cstheme="majorHAnsi"/>
        </w:rPr>
      </w:pPr>
      <w:r w:rsidRPr="00F04796">
        <w:rPr>
          <w:rFonts w:cstheme="majorHAnsi"/>
        </w:rPr>
        <w:t>CREATE DATABASE AND TABLE</w:t>
      </w:r>
      <w:r w:rsidR="00C52196" w:rsidRPr="00F04796">
        <w:rPr>
          <w:rFonts w:cstheme="majorHAnsi"/>
        </w:rPr>
        <w:t xml:space="preserve"> IN HIVE &amp; </w:t>
      </w:r>
      <w:r w:rsidRPr="00F04796">
        <w:rPr>
          <w:rFonts w:cstheme="majorHAnsi"/>
        </w:rPr>
        <w:t>LOAD DATA INTO TABLE</w:t>
      </w:r>
    </w:p>
    <w:p w14:paraId="1C14C260" w14:textId="77777777" w:rsidR="00C52196" w:rsidRPr="00F04796" w:rsidRDefault="00C52196" w:rsidP="00C52196">
      <w:pPr>
        <w:rPr>
          <w:rFonts w:asciiTheme="majorHAnsi" w:hAnsiTheme="majorHAnsi" w:cstheme="majorHAnsi"/>
        </w:rPr>
      </w:pPr>
    </w:p>
    <w:p w14:paraId="4EDADF78" w14:textId="77777777" w:rsidR="00C52196" w:rsidRPr="00F04796" w:rsidRDefault="00C52196" w:rsidP="00764F87">
      <w:pPr>
        <w:pStyle w:val="HTMLPreformatted"/>
        <w:rPr>
          <w:rFonts w:asciiTheme="majorHAnsi" w:hAnsiTheme="majorHAnsi" w:cstheme="majorHAnsi"/>
          <w:b/>
          <w:bCs/>
          <w:color w:val="000000"/>
        </w:rPr>
      </w:pPr>
      <w:r w:rsidRPr="00F04796">
        <w:rPr>
          <w:rFonts w:asciiTheme="majorHAnsi" w:hAnsiTheme="majorHAnsi" w:cstheme="majorHAnsi"/>
          <w:b/>
          <w:bCs/>
          <w:color w:val="000000"/>
        </w:rPr>
        <w:t>CRETAE DATABASE</w:t>
      </w:r>
    </w:p>
    <w:p w14:paraId="1DDD1BE8" w14:textId="415E0461" w:rsidR="00764F87" w:rsidRPr="00F04796" w:rsidRDefault="00764F87" w:rsidP="00764F87">
      <w:pPr>
        <w:pStyle w:val="HTMLPreformatted"/>
        <w:rPr>
          <w:rFonts w:asciiTheme="majorHAnsi" w:hAnsiTheme="majorHAnsi" w:cstheme="majorHAnsi"/>
          <w:color w:val="000000"/>
        </w:rPr>
      </w:pPr>
      <w:r w:rsidRPr="00F04796">
        <w:rPr>
          <w:rFonts w:asciiTheme="majorHAnsi" w:hAnsiTheme="majorHAnsi" w:cstheme="majorHAnsi"/>
          <w:color w:val="000000"/>
        </w:rPr>
        <w:t>CREATE DATABASE cars;</w:t>
      </w:r>
    </w:p>
    <w:p w14:paraId="54B0CBD6" w14:textId="5353F935" w:rsidR="00764F87" w:rsidRPr="00F04796" w:rsidRDefault="00764F87" w:rsidP="00764F87">
      <w:pPr>
        <w:pStyle w:val="HTMLPreformatted"/>
        <w:rPr>
          <w:rFonts w:asciiTheme="majorHAnsi" w:hAnsiTheme="majorHAnsi" w:cstheme="majorHAnsi"/>
          <w:color w:val="000000"/>
        </w:rPr>
      </w:pPr>
      <w:r w:rsidRPr="00F04796">
        <w:rPr>
          <w:rFonts w:asciiTheme="majorHAnsi" w:hAnsiTheme="majorHAnsi" w:cstheme="majorHAnsi"/>
          <w:color w:val="000000"/>
        </w:rPr>
        <w:t>USE cars;</w:t>
      </w:r>
    </w:p>
    <w:p w14:paraId="578C4363" w14:textId="77777777" w:rsidR="00764F87" w:rsidRPr="00F04796" w:rsidRDefault="00764F87" w:rsidP="00764F87">
      <w:pPr>
        <w:pStyle w:val="HTMLPreformatted"/>
        <w:rPr>
          <w:rFonts w:asciiTheme="majorHAnsi" w:hAnsiTheme="majorHAnsi" w:cstheme="majorHAnsi"/>
          <w:color w:val="000000"/>
        </w:rPr>
      </w:pPr>
    </w:p>
    <w:p w14:paraId="521D8716" w14:textId="22E304FE" w:rsidR="00764F87" w:rsidRPr="00F04796" w:rsidRDefault="00764F87" w:rsidP="00764F87">
      <w:pPr>
        <w:pStyle w:val="HTMLPreformatted"/>
        <w:rPr>
          <w:rFonts w:asciiTheme="majorHAnsi" w:hAnsiTheme="majorHAnsi" w:cstheme="majorHAnsi"/>
          <w:b/>
          <w:bCs/>
          <w:color w:val="000000"/>
        </w:rPr>
      </w:pPr>
      <w:r w:rsidRPr="00F04796">
        <w:rPr>
          <w:rFonts w:asciiTheme="majorHAnsi" w:hAnsiTheme="majorHAnsi" w:cstheme="majorHAnsi"/>
          <w:b/>
          <w:bCs/>
          <w:color w:val="000000"/>
        </w:rPr>
        <w:t xml:space="preserve">Table creation named </w:t>
      </w:r>
      <w:proofErr w:type="spellStart"/>
      <w:r w:rsidRPr="00F04796">
        <w:rPr>
          <w:rFonts w:asciiTheme="majorHAnsi" w:hAnsiTheme="majorHAnsi" w:cstheme="majorHAnsi"/>
          <w:b/>
          <w:bCs/>
          <w:color w:val="000000"/>
        </w:rPr>
        <w:t>carsdata</w:t>
      </w:r>
      <w:proofErr w:type="spellEnd"/>
    </w:p>
    <w:p w14:paraId="17608512" w14:textId="28AD29C1" w:rsidR="00764F87" w:rsidRDefault="00F606D0" w:rsidP="00764F87">
      <w:pPr>
        <w:pStyle w:val="HTMLPreformatted"/>
        <w:rPr>
          <w:rFonts w:asciiTheme="majorHAnsi" w:hAnsiTheme="majorHAnsi" w:cstheme="majorHAnsi"/>
          <w:color w:val="000000"/>
        </w:rPr>
      </w:pPr>
      <w:r w:rsidRPr="00F606D0">
        <w:rPr>
          <w:rFonts w:asciiTheme="majorHAnsi" w:hAnsiTheme="majorHAnsi" w:cstheme="majorHAnsi"/>
          <w:color w:val="000000"/>
        </w:rPr>
        <w:t xml:space="preserve">create table if not exists </w:t>
      </w:r>
      <w:proofErr w:type="spellStart"/>
      <w:r w:rsidRPr="00F606D0">
        <w:rPr>
          <w:rFonts w:asciiTheme="majorHAnsi" w:hAnsiTheme="majorHAnsi" w:cstheme="majorHAnsi"/>
          <w:color w:val="000000"/>
        </w:rPr>
        <w:t>cardata</w:t>
      </w:r>
      <w:proofErr w:type="spellEnd"/>
      <w:r w:rsidRPr="00F606D0">
        <w:rPr>
          <w:rFonts w:asciiTheme="majorHAnsi" w:hAnsiTheme="majorHAnsi" w:cstheme="majorHAnsi"/>
          <w:color w:val="000000"/>
        </w:rPr>
        <w:t xml:space="preserve"> (maker string, model string, mileage </w:t>
      </w:r>
      <w:proofErr w:type="spellStart"/>
      <w:r w:rsidRPr="00F606D0">
        <w:rPr>
          <w:rFonts w:asciiTheme="majorHAnsi" w:hAnsiTheme="majorHAnsi" w:cstheme="majorHAnsi"/>
          <w:color w:val="000000"/>
        </w:rPr>
        <w:t>bigint</w:t>
      </w:r>
      <w:proofErr w:type="spellEnd"/>
      <w:r w:rsidRPr="00F606D0">
        <w:rPr>
          <w:rFonts w:asciiTheme="majorHAnsi" w:hAnsiTheme="majorHAnsi" w:cstheme="majorHAnsi"/>
          <w:color w:val="000000"/>
        </w:rPr>
        <w:t xml:space="preserve">, </w:t>
      </w:r>
      <w:proofErr w:type="spellStart"/>
      <w:r w:rsidRPr="00F606D0">
        <w:rPr>
          <w:rFonts w:asciiTheme="majorHAnsi" w:hAnsiTheme="majorHAnsi" w:cstheme="majorHAnsi"/>
          <w:color w:val="000000"/>
        </w:rPr>
        <w:t>man_year</w:t>
      </w:r>
      <w:proofErr w:type="spellEnd"/>
      <w:r w:rsidRPr="00F606D0">
        <w:rPr>
          <w:rFonts w:asciiTheme="majorHAnsi" w:hAnsiTheme="majorHAnsi" w:cstheme="majorHAnsi"/>
          <w:color w:val="000000"/>
        </w:rPr>
        <w:t xml:space="preserve"> int, </w:t>
      </w:r>
      <w:proofErr w:type="spellStart"/>
      <w:r w:rsidRPr="00F606D0">
        <w:rPr>
          <w:rFonts w:asciiTheme="majorHAnsi" w:hAnsiTheme="majorHAnsi" w:cstheme="majorHAnsi"/>
          <w:color w:val="000000"/>
        </w:rPr>
        <w:t>eng_dis</w:t>
      </w:r>
      <w:proofErr w:type="spellEnd"/>
      <w:r w:rsidRPr="00F606D0">
        <w:rPr>
          <w:rFonts w:asciiTheme="majorHAnsi" w:hAnsiTheme="majorHAnsi" w:cstheme="majorHAnsi"/>
          <w:color w:val="000000"/>
        </w:rPr>
        <w:t xml:space="preserve"> int, </w:t>
      </w:r>
      <w:proofErr w:type="spellStart"/>
      <w:r w:rsidRPr="00F606D0">
        <w:rPr>
          <w:rFonts w:asciiTheme="majorHAnsi" w:hAnsiTheme="majorHAnsi" w:cstheme="majorHAnsi"/>
          <w:color w:val="000000"/>
        </w:rPr>
        <w:t>eng_pow</w:t>
      </w:r>
      <w:proofErr w:type="spellEnd"/>
      <w:r w:rsidRPr="00F606D0">
        <w:rPr>
          <w:rFonts w:asciiTheme="majorHAnsi" w:hAnsiTheme="majorHAnsi" w:cstheme="majorHAnsi"/>
          <w:color w:val="000000"/>
        </w:rPr>
        <w:t xml:space="preserve"> int, </w:t>
      </w:r>
      <w:proofErr w:type="spellStart"/>
      <w:r w:rsidRPr="00F606D0">
        <w:rPr>
          <w:rFonts w:asciiTheme="majorHAnsi" w:hAnsiTheme="majorHAnsi" w:cstheme="majorHAnsi"/>
          <w:color w:val="000000"/>
        </w:rPr>
        <w:t>body_type</w:t>
      </w:r>
      <w:proofErr w:type="spellEnd"/>
      <w:r w:rsidRPr="00F606D0">
        <w:rPr>
          <w:rFonts w:asciiTheme="majorHAnsi" w:hAnsiTheme="majorHAnsi" w:cstheme="majorHAnsi"/>
          <w:color w:val="000000"/>
        </w:rPr>
        <w:t xml:space="preserve"> string, color_slug string, </w:t>
      </w:r>
      <w:proofErr w:type="spellStart"/>
      <w:r w:rsidRPr="00F606D0">
        <w:rPr>
          <w:rFonts w:asciiTheme="majorHAnsi" w:hAnsiTheme="majorHAnsi" w:cstheme="majorHAnsi"/>
          <w:color w:val="000000"/>
        </w:rPr>
        <w:t>skt_year</w:t>
      </w:r>
      <w:proofErr w:type="spellEnd"/>
      <w:r w:rsidRPr="00F606D0">
        <w:rPr>
          <w:rFonts w:asciiTheme="majorHAnsi" w:hAnsiTheme="majorHAnsi" w:cstheme="majorHAnsi"/>
          <w:color w:val="000000"/>
        </w:rPr>
        <w:t xml:space="preserve"> INT, transmission string, door_count int, </w:t>
      </w:r>
      <w:proofErr w:type="spellStart"/>
      <w:r w:rsidRPr="00F606D0">
        <w:rPr>
          <w:rFonts w:asciiTheme="majorHAnsi" w:hAnsiTheme="majorHAnsi" w:cstheme="majorHAnsi"/>
          <w:color w:val="000000"/>
        </w:rPr>
        <w:t>seat_count</w:t>
      </w:r>
      <w:proofErr w:type="spellEnd"/>
      <w:r w:rsidRPr="00F606D0">
        <w:rPr>
          <w:rFonts w:asciiTheme="majorHAnsi" w:hAnsiTheme="majorHAnsi" w:cstheme="majorHAnsi"/>
          <w:color w:val="000000"/>
        </w:rPr>
        <w:t xml:space="preserve"> int, </w:t>
      </w:r>
      <w:proofErr w:type="spellStart"/>
      <w:r w:rsidRPr="00F606D0">
        <w:rPr>
          <w:rFonts w:asciiTheme="majorHAnsi" w:hAnsiTheme="majorHAnsi" w:cstheme="majorHAnsi"/>
          <w:color w:val="000000"/>
        </w:rPr>
        <w:t>fuel_type</w:t>
      </w:r>
      <w:proofErr w:type="spellEnd"/>
      <w:r w:rsidRPr="00F606D0">
        <w:rPr>
          <w:rFonts w:asciiTheme="majorHAnsi" w:hAnsiTheme="majorHAnsi" w:cstheme="majorHAnsi"/>
          <w:color w:val="000000"/>
        </w:rPr>
        <w:t xml:space="preserve"> string, </w:t>
      </w:r>
      <w:proofErr w:type="spellStart"/>
      <w:r w:rsidRPr="00F606D0">
        <w:rPr>
          <w:rFonts w:asciiTheme="majorHAnsi" w:hAnsiTheme="majorHAnsi" w:cstheme="majorHAnsi"/>
          <w:color w:val="000000"/>
        </w:rPr>
        <w:t>date_created</w:t>
      </w:r>
      <w:proofErr w:type="spellEnd"/>
      <w:r w:rsidRPr="00F606D0">
        <w:rPr>
          <w:rFonts w:asciiTheme="majorHAnsi" w:hAnsiTheme="majorHAnsi" w:cstheme="majorHAnsi"/>
          <w:color w:val="000000"/>
        </w:rPr>
        <w:t xml:space="preserve"> string, </w:t>
      </w:r>
      <w:proofErr w:type="spellStart"/>
      <w:r w:rsidRPr="00F606D0">
        <w:rPr>
          <w:rFonts w:asciiTheme="majorHAnsi" w:hAnsiTheme="majorHAnsi" w:cstheme="majorHAnsi"/>
          <w:color w:val="000000"/>
        </w:rPr>
        <w:t>date_last_seen</w:t>
      </w:r>
      <w:proofErr w:type="spellEnd"/>
      <w:r w:rsidRPr="00F606D0">
        <w:rPr>
          <w:rFonts w:asciiTheme="majorHAnsi" w:hAnsiTheme="majorHAnsi" w:cstheme="majorHAnsi"/>
          <w:color w:val="000000"/>
        </w:rPr>
        <w:t xml:space="preserve"> string, </w:t>
      </w:r>
      <w:proofErr w:type="spellStart"/>
      <w:r w:rsidRPr="00F606D0">
        <w:rPr>
          <w:rFonts w:asciiTheme="majorHAnsi" w:hAnsiTheme="majorHAnsi" w:cstheme="majorHAnsi"/>
          <w:color w:val="000000"/>
        </w:rPr>
        <w:t>price_eur</w:t>
      </w:r>
      <w:proofErr w:type="spellEnd"/>
      <w:r w:rsidRPr="00F606D0">
        <w:rPr>
          <w:rFonts w:asciiTheme="majorHAnsi" w:hAnsiTheme="majorHAnsi" w:cstheme="majorHAnsi"/>
          <w:color w:val="000000"/>
        </w:rPr>
        <w:t xml:space="preserve"> float) row format delimited fields terminated by ',' </w:t>
      </w:r>
      <w:proofErr w:type="spellStart"/>
      <w:r w:rsidRPr="00F606D0">
        <w:rPr>
          <w:rFonts w:asciiTheme="majorHAnsi" w:hAnsiTheme="majorHAnsi" w:cstheme="majorHAnsi"/>
          <w:color w:val="000000"/>
        </w:rPr>
        <w:t>tblproperties</w:t>
      </w:r>
      <w:proofErr w:type="spellEnd"/>
      <w:r w:rsidRPr="00F606D0">
        <w:rPr>
          <w:rFonts w:asciiTheme="majorHAnsi" w:hAnsiTheme="majorHAnsi" w:cstheme="majorHAnsi"/>
          <w:color w:val="000000"/>
        </w:rPr>
        <w:t>("</w:t>
      </w:r>
      <w:proofErr w:type="spellStart"/>
      <w:r w:rsidRPr="00F606D0">
        <w:rPr>
          <w:rFonts w:asciiTheme="majorHAnsi" w:hAnsiTheme="majorHAnsi" w:cstheme="majorHAnsi"/>
          <w:color w:val="000000"/>
        </w:rPr>
        <w:t>skip.header.line.count</w:t>
      </w:r>
      <w:proofErr w:type="spellEnd"/>
      <w:r w:rsidRPr="00F606D0">
        <w:rPr>
          <w:rFonts w:asciiTheme="majorHAnsi" w:hAnsiTheme="majorHAnsi" w:cstheme="majorHAnsi"/>
          <w:color w:val="000000"/>
        </w:rPr>
        <w:t>"="1");</w:t>
      </w:r>
    </w:p>
    <w:p w14:paraId="1627AC14" w14:textId="77777777" w:rsidR="00F606D0" w:rsidRPr="00F04796" w:rsidRDefault="00F606D0" w:rsidP="00764F87">
      <w:pPr>
        <w:pStyle w:val="HTMLPreformatted"/>
        <w:rPr>
          <w:rFonts w:asciiTheme="majorHAnsi" w:hAnsiTheme="majorHAnsi" w:cstheme="majorHAnsi"/>
          <w:color w:val="000000"/>
        </w:rPr>
      </w:pPr>
    </w:p>
    <w:p w14:paraId="1A609106" w14:textId="786F4318" w:rsidR="00764F87" w:rsidRPr="00F04796" w:rsidRDefault="00764F87" w:rsidP="00764F87">
      <w:pPr>
        <w:pStyle w:val="HTMLPreformatted"/>
        <w:rPr>
          <w:rFonts w:asciiTheme="majorHAnsi" w:hAnsiTheme="majorHAnsi" w:cstheme="majorHAnsi"/>
          <w:b/>
          <w:bCs/>
          <w:color w:val="000000"/>
        </w:rPr>
      </w:pPr>
      <w:r w:rsidRPr="00F04796">
        <w:rPr>
          <w:rFonts w:asciiTheme="majorHAnsi" w:hAnsiTheme="majorHAnsi" w:cstheme="majorHAnsi"/>
          <w:b/>
          <w:bCs/>
          <w:color w:val="000000"/>
        </w:rPr>
        <w:t>Load dataset into table “</w:t>
      </w:r>
      <w:proofErr w:type="spellStart"/>
      <w:r w:rsidRPr="00F04796">
        <w:rPr>
          <w:rFonts w:asciiTheme="majorHAnsi" w:hAnsiTheme="majorHAnsi" w:cstheme="majorHAnsi"/>
          <w:b/>
          <w:bCs/>
          <w:color w:val="000000"/>
        </w:rPr>
        <w:t>carsdata</w:t>
      </w:r>
      <w:proofErr w:type="spellEnd"/>
      <w:r w:rsidRPr="00F04796">
        <w:rPr>
          <w:rFonts w:asciiTheme="majorHAnsi" w:hAnsiTheme="majorHAnsi" w:cstheme="majorHAnsi"/>
          <w:b/>
          <w:bCs/>
          <w:color w:val="000000"/>
        </w:rPr>
        <w:t>”</w:t>
      </w:r>
    </w:p>
    <w:p w14:paraId="44689F85" w14:textId="0909C191" w:rsidR="00764F87" w:rsidRPr="00F04796" w:rsidRDefault="00764F87" w:rsidP="00764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r w:rsidRPr="00F04796">
        <w:rPr>
          <w:rFonts w:asciiTheme="majorHAnsi" w:eastAsia="Times New Roman" w:hAnsiTheme="majorHAnsi" w:cstheme="majorHAnsi"/>
          <w:color w:val="000000"/>
          <w:sz w:val="20"/>
          <w:szCs w:val="20"/>
          <w:lang w:eastAsia="en-IN"/>
        </w:rPr>
        <w:t xml:space="preserve">load data </w:t>
      </w:r>
      <w:proofErr w:type="spellStart"/>
      <w:r w:rsidRPr="00F04796">
        <w:rPr>
          <w:rFonts w:asciiTheme="majorHAnsi" w:eastAsia="Times New Roman" w:hAnsiTheme="majorHAnsi" w:cstheme="majorHAnsi"/>
          <w:color w:val="000000"/>
          <w:sz w:val="20"/>
          <w:szCs w:val="20"/>
          <w:lang w:eastAsia="en-IN"/>
        </w:rPr>
        <w:t>inpath</w:t>
      </w:r>
      <w:proofErr w:type="spellEnd"/>
      <w:r w:rsidRPr="00F04796">
        <w:rPr>
          <w:rFonts w:asciiTheme="majorHAnsi" w:eastAsia="Times New Roman" w:hAnsiTheme="majorHAnsi" w:cstheme="majorHAnsi"/>
          <w:color w:val="000000"/>
          <w:sz w:val="20"/>
          <w:szCs w:val="20"/>
          <w:lang w:eastAsia="en-IN"/>
        </w:rPr>
        <w:t xml:space="preserve"> '/</w:t>
      </w:r>
      <w:proofErr w:type="spellStart"/>
      <w:r w:rsidRPr="00F04796">
        <w:rPr>
          <w:rFonts w:asciiTheme="majorHAnsi" w:eastAsia="Times New Roman" w:hAnsiTheme="majorHAnsi" w:cstheme="majorHAnsi"/>
          <w:color w:val="000000"/>
          <w:sz w:val="20"/>
          <w:szCs w:val="20"/>
          <w:lang w:eastAsia="en-IN"/>
        </w:rPr>
        <w:t>BigData</w:t>
      </w:r>
      <w:proofErr w:type="spellEnd"/>
      <w:r w:rsidRPr="00F04796">
        <w:rPr>
          <w:rFonts w:asciiTheme="majorHAnsi" w:eastAsia="Times New Roman" w:hAnsiTheme="majorHAnsi" w:cstheme="majorHAnsi"/>
          <w:color w:val="000000"/>
          <w:sz w:val="20"/>
          <w:szCs w:val="20"/>
          <w:lang w:eastAsia="en-IN"/>
        </w:rPr>
        <w:t xml:space="preserve">/hive/cars' into table </w:t>
      </w:r>
      <w:proofErr w:type="spellStart"/>
      <w:r w:rsidRPr="00F04796">
        <w:rPr>
          <w:rFonts w:asciiTheme="majorHAnsi" w:eastAsia="Times New Roman" w:hAnsiTheme="majorHAnsi" w:cstheme="majorHAnsi"/>
          <w:color w:val="000000"/>
          <w:sz w:val="20"/>
          <w:szCs w:val="20"/>
          <w:lang w:eastAsia="en-IN"/>
        </w:rPr>
        <w:t>cars.cardata</w:t>
      </w:r>
      <w:proofErr w:type="spellEnd"/>
      <w:r w:rsidRPr="00F04796">
        <w:rPr>
          <w:rFonts w:asciiTheme="majorHAnsi" w:eastAsia="Times New Roman" w:hAnsiTheme="majorHAnsi" w:cstheme="majorHAnsi"/>
          <w:color w:val="000000"/>
          <w:sz w:val="20"/>
          <w:szCs w:val="20"/>
          <w:lang w:eastAsia="en-IN"/>
        </w:rPr>
        <w:t>;</w:t>
      </w:r>
    </w:p>
    <w:p w14:paraId="5653860E" w14:textId="5D4AB1A2" w:rsidR="00C52196" w:rsidRPr="00F04796" w:rsidRDefault="00C52196" w:rsidP="00764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p>
    <w:p w14:paraId="158D78EF" w14:textId="474BD1C1" w:rsidR="00C52196" w:rsidRPr="00F04796" w:rsidRDefault="0016486B" w:rsidP="00764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r w:rsidRPr="0016486B">
        <w:rPr>
          <w:rFonts w:asciiTheme="majorHAnsi" w:eastAsia="Times New Roman" w:hAnsiTheme="majorHAnsi" w:cstheme="majorHAnsi"/>
          <w:noProof/>
          <w:color w:val="000000"/>
          <w:sz w:val="20"/>
          <w:szCs w:val="20"/>
          <w:lang w:eastAsia="en-IN"/>
        </w:rPr>
        <w:drawing>
          <wp:inline distT="0" distB="0" distL="0" distR="0" wp14:anchorId="42BAAE88" wp14:editId="6A2EF134">
            <wp:extent cx="5731510" cy="1104265"/>
            <wp:effectExtent l="0" t="0" r="2540" b="63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a:stretch>
                      <a:fillRect/>
                    </a:stretch>
                  </pic:blipFill>
                  <pic:spPr>
                    <a:xfrm>
                      <a:off x="0" y="0"/>
                      <a:ext cx="5731510" cy="1104265"/>
                    </a:xfrm>
                    <a:prstGeom prst="rect">
                      <a:avLst/>
                    </a:prstGeom>
                  </pic:spPr>
                </pic:pic>
              </a:graphicData>
            </a:graphic>
          </wp:inline>
        </w:drawing>
      </w:r>
    </w:p>
    <w:p w14:paraId="6F7F54B2" w14:textId="02E12482" w:rsidR="00764C1A" w:rsidRPr="00F04796" w:rsidRDefault="00764C1A" w:rsidP="00764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p>
    <w:p w14:paraId="23F49021" w14:textId="7970B682" w:rsidR="00764C1A" w:rsidRPr="00F04796" w:rsidRDefault="00764C1A" w:rsidP="00764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r w:rsidRPr="00F04796">
        <w:rPr>
          <w:rFonts w:asciiTheme="majorHAnsi" w:eastAsia="Times New Roman" w:hAnsiTheme="majorHAnsi" w:cstheme="majorHAnsi"/>
          <w:b/>
          <w:bCs/>
          <w:color w:val="000000"/>
          <w:sz w:val="20"/>
          <w:szCs w:val="20"/>
          <w:lang w:eastAsia="en-IN"/>
        </w:rPr>
        <w:t>Check loaded data</w:t>
      </w:r>
    </w:p>
    <w:p w14:paraId="12423BD0" w14:textId="7416A377" w:rsidR="00764C1A" w:rsidRPr="00F04796" w:rsidRDefault="00764C1A" w:rsidP="00764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r w:rsidRPr="00F04796">
        <w:rPr>
          <w:rFonts w:asciiTheme="majorHAnsi" w:eastAsia="Times New Roman" w:hAnsiTheme="majorHAnsi" w:cstheme="majorHAnsi"/>
          <w:color w:val="000000"/>
          <w:sz w:val="20"/>
          <w:szCs w:val="20"/>
          <w:lang w:eastAsia="en-IN"/>
        </w:rPr>
        <w:t xml:space="preserve">select * from </w:t>
      </w:r>
      <w:proofErr w:type="spellStart"/>
      <w:r w:rsidRPr="00F04796">
        <w:rPr>
          <w:rFonts w:asciiTheme="majorHAnsi" w:eastAsia="Times New Roman" w:hAnsiTheme="majorHAnsi" w:cstheme="majorHAnsi"/>
          <w:color w:val="000000"/>
          <w:sz w:val="20"/>
          <w:szCs w:val="20"/>
          <w:lang w:eastAsia="en-IN"/>
        </w:rPr>
        <w:t>cardata</w:t>
      </w:r>
      <w:proofErr w:type="spellEnd"/>
      <w:r w:rsidRPr="00F04796">
        <w:rPr>
          <w:rFonts w:asciiTheme="majorHAnsi" w:eastAsia="Times New Roman" w:hAnsiTheme="majorHAnsi" w:cstheme="majorHAnsi"/>
          <w:color w:val="000000"/>
          <w:sz w:val="20"/>
          <w:szCs w:val="20"/>
          <w:lang w:eastAsia="en-IN"/>
        </w:rPr>
        <w:t xml:space="preserve"> limit 5;</w:t>
      </w:r>
    </w:p>
    <w:p w14:paraId="238A1161" w14:textId="02C9878A" w:rsidR="00764C1A" w:rsidRPr="00F04796" w:rsidRDefault="00764C1A" w:rsidP="00764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p>
    <w:p w14:paraId="57614CA3" w14:textId="6DA395EB" w:rsidR="00A4561A" w:rsidRDefault="0016486B" w:rsidP="00764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r w:rsidRPr="0016486B">
        <w:rPr>
          <w:rFonts w:asciiTheme="majorHAnsi" w:eastAsia="Times New Roman" w:hAnsiTheme="majorHAnsi" w:cstheme="majorHAnsi"/>
          <w:noProof/>
          <w:color w:val="000000"/>
          <w:sz w:val="20"/>
          <w:szCs w:val="20"/>
          <w:lang w:eastAsia="en-IN"/>
        </w:rPr>
        <w:drawing>
          <wp:inline distT="0" distB="0" distL="0" distR="0" wp14:anchorId="2345C96B" wp14:editId="2B78A10D">
            <wp:extent cx="5731510" cy="1098550"/>
            <wp:effectExtent l="0" t="0" r="2540" b="6350"/>
            <wp:docPr id="1" name="Picture 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capture&#10;&#10;Description automatically generated with medium confidence"/>
                    <pic:cNvPicPr/>
                  </pic:nvPicPr>
                  <pic:blipFill>
                    <a:blip r:embed="rId10"/>
                    <a:stretch>
                      <a:fillRect/>
                    </a:stretch>
                  </pic:blipFill>
                  <pic:spPr>
                    <a:xfrm>
                      <a:off x="0" y="0"/>
                      <a:ext cx="5731510" cy="1098550"/>
                    </a:xfrm>
                    <a:prstGeom prst="rect">
                      <a:avLst/>
                    </a:prstGeom>
                  </pic:spPr>
                </pic:pic>
              </a:graphicData>
            </a:graphic>
          </wp:inline>
        </w:drawing>
      </w:r>
    </w:p>
    <w:p w14:paraId="37BB4B3D" w14:textId="2742282C" w:rsidR="0016486B" w:rsidRDefault="0016486B" w:rsidP="00764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p>
    <w:p w14:paraId="300BDEA0" w14:textId="52687445" w:rsidR="0016486B" w:rsidRDefault="0016486B" w:rsidP="00764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p>
    <w:p w14:paraId="0C41543C" w14:textId="41493B1E" w:rsidR="0016486B" w:rsidRDefault="0016486B" w:rsidP="00764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p>
    <w:p w14:paraId="316DC604" w14:textId="5B52524E" w:rsidR="0016486B" w:rsidRDefault="0016486B" w:rsidP="00764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p>
    <w:p w14:paraId="002C65CA" w14:textId="424995A1" w:rsidR="0016486B" w:rsidRDefault="0016486B" w:rsidP="00764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p>
    <w:p w14:paraId="1BFE1184" w14:textId="7CF2B683" w:rsidR="0016486B" w:rsidRDefault="0016486B" w:rsidP="00764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p>
    <w:p w14:paraId="0650BD53" w14:textId="627BC4D5" w:rsidR="0016486B" w:rsidRDefault="0016486B" w:rsidP="00764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p>
    <w:p w14:paraId="413B1B9C" w14:textId="139F0FA8" w:rsidR="0016486B" w:rsidRDefault="0016486B" w:rsidP="00764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p>
    <w:p w14:paraId="58286DA8" w14:textId="2203A6C4" w:rsidR="0016486B" w:rsidRDefault="0016486B" w:rsidP="00764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p>
    <w:p w14:paraId="012173CA" w14:textId="77777777" w:rsidR="0016486B" w:rsidRPr="00F04796" w:rsidRDefault="0016486B" w:rsidP="00764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p>
    <w:p w14:paraId="4A9B33BD" w14:textId="2F7DBB31" w:rsidR="00A4561A" w:rsidRPr="00F04796" w:rsidRDefault="00A4561A" w:rsidP="00764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p>
    <w:p w14:paraId="05830E23" w14:textId="0CEC32A6" w:rsidR="00A4561A" w:rsidRPr="00F04796" w:rsidRDefault="00A4561A" w:rsidP="00764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b/>
          <w:bCs/>
          <w:color w:val="000000"/>
          <w:sz w:val="20"/>
          <w:szCs w:val="20"/>
          <w:lang w:eastAsia="en-IN"/>
        </w:rPr>
      </w:pPr>
      <w:r w:rsidRPr="00F04796">
        <w:rPr>
          <w:rFonts w:asciiTheme="majorHAnsi" w:eastAsia="Times New Roman" w:hAnsiTheme="majorHAnsi" w:cstheme="majorHAnsi"/>
          <w:b/>
          <w:bCs/>
          <w:color w:val="000000"/>
          <w:sz w:val="20"/>
          <w:szCs w:val="20"/>
          <w:lang w:eastAsia="en-IN"/>
        </w:rPr>
        <w:t xml:space="preserve">Finding size of dataset </w:t>
      </w:r>
    </w:p>
    <w:p w14:paraId="5C5FBF81" w14:textId="4AC5F75C" w:rsidR="00A4561A" w:rsidRPr="00F04796" w:rsidRDefault="00A4561A" w:rsidP="00764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r w:rsidRPr="00F04796">
        <w:rPr>
          <w:rFonts w:asciiTheme="majorHAnsi" w:eastAsia="Times New Roman" w:hAnsiTheme="majorHAnsi" w:cstheme="majorHAnsi"/>
          <w:color w:val="000000"/>
          <w:sz w:val="20"/>
          <w:szCs w:val="20"/>
          <w:lang w:eastAsia="en-IN"/>
        </w:rPr>
        <w:t xml:space="preserve">Select count(*) from </w:t>
      </w:r>
      <w:proofErr w:type="spellStart"/>
      <w:r w:rsidRPr="00F04796">
        <w:rPr>
          <w:rFonts w:asciiTheme="majorHAnsi" w:eastAsia="Times New Roman" w:hAnsiTheme="majorHAnsi" w:cstheme="majorHAnsi"/>
          <w:color w:val="000000"/>
          <w:sz w:val="20"/>
          <w:szCs w:val="20"/>
          <w:lang w:eastAsia="en-IN"/>
        </w:rPr>
        <w:t>cardata</w:t>
      </w:r>
      <w:proofErr w:type="spellEnd"/>
      <w:r w:rsidRPr="00F04796">
        <w:rPr>
          <w:rFonts w:asciiTheme="majorHAnsi" w:eastAsia="Times New Roman" w:hAnsiTheme="majorHAnsi" w:cstheme="majorHAnsi"/>
          <w:color w:val="000000"/>
          <w:sz w:val="20"/>
          <w:szCs w:val="20"/>
          <w:lang w:eastAsia="en-IN"/>
        </w:rPr>
        <w:t>;</w:t>
      </w:r>
    </w:p>
    <w:p w14:paraId="27AF5EB6" w14:textId="0DD1413D" w:rsidR="00A4561A" w:rsidRPr="00F04796" w:rsidRDefault="00A4561A" w:rsidP="00764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p>
    <w:p w14:paraId="2FC081D3" w14:textId="67603BB4" w:rsidR="00A4561A" w:rsidRPr="00F04796" w:rsidRDefault="00A4561A" w:rsidP="00764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b/>
          <w:bCs/>
          <w:color w:val="000000"/>
          <w:sz w:val="24"/>
          <w:szCs w:val="24"/>
          <w:lang w:eastAsia="en-IN"/>
        </w:rPr>
      </w:pPr>
      <w:r w:rsidRPr="00F04796">
        <w:rPr>
          <w:rFonts w:asciiTheme="majorHAnsi" w:eastAsia="Times New Roman" w:hAnsiTheme="majorHAnsi" w:cstheme="majorHAnsi"/>
          <w:b/>
          <w:bCs/>
          <w:color w:val="000000"/>
          <w:sz w:val="24"/>
          <w:szCs w:val="24"/>
          <w:lang w:eastAsia="en-IN"/>
        </w:rPr>
        <w:t xml:space="preserve">Total 3552912 data found in table named </w:t>
      </w:r>
      <w:proofErr w:type="spellStart"/>
      <w:r w:rsidRPr="00F04796">
        <w:rPr>
          <w:rFonts w:asciiTheme="majorHAnsi" w:eastAsia="Times New Roman" w:hAnsiTheme="majorHAnsi" w:cstheme="majorHAnsi"/>
          <w:b/>
          <w:bCs/>
          <w:color w:val="000000"/>
          <w:sz w:val="24"/>
          <w:szCs w:val="24"/>
          <w:lang w:eastAsia="en-IN"/>
        </w:rPr>
        <w:t>cardata</w:t>
      </w:r>
      <w:proofErr w:type="spellEnd"/>
      <w:r w:rsidRPr="00F04796">
        <w:rPr>
          <w:rFonts w:asciiTheme="majorHAnsi" w:eastAsia="Times New Roman" w:hAnsiTheme="majorHAnsi" w:cstheme="majorHAnsi"/>
          <w:b/>
          <w:bCs/>
          <w:color w:val="000000"/>
          <w:sz w:val="24"/>
          <w:szCs w:val="24"/>
          <w:lang w:eastAsia="en-IN"/>
        </w:rPr>
        <w:t>.</w:t>
      </w:r>
    </w:p>
    <w:p w14:paraId="6DB072A9" w14:textId="4301D345" w:rsidR="00C52196" w:rsidRPr="00F04796" w:rsidRDefault="0016486B" w:rsidP="00764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r w:rsidRPr="0016486B">
        <w:rPr>
          <w:rFonts w:asciiTheme="majorHAnsi" w:eastAsia="Times New Roman" w:hAnsiTheme="majorHAnsi" w:cstheme="majorHAnsi"/>
          <w:noProof/>
          <w:color w:val="000000"/>
          <w:sz w:val="20"/>
          <w:szCs w:val="20"/>
          <w:lang w:eastAsia="en-IN"/>
        </w:rPr>
        <w:drawing>
          <wp:inline distT="0" distB="0" distL="0" distR="0" wp14:anchorId="3812CA92" wp14:editId="11BF2B6D">
            <wp:extent cx="5731510" cy="1985645"/>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5731510" cy="1985645"/>
                    </a:xfrm>
                    <a:prstGeom prst="rect">
                      <a:avLst/>
                    </a:prstGeom>
                  </pic:spPr>
                </pic:pic>
              </a:graphicData>
            </a:graphic>
          </wp:inline>
        </w:drawing>
      </w:r>
    </w:p>
    <w:p w14:paraId="1DC5DA0E" w14:textId="4A4B108B" w:rsidR="00A4561A" w:rsidRPr="00F04796" w:rsidRDefault="00A4561A" w:rsidP="00764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p>
    <w:p w14:paraId="1E09C621" w14:textId="6D31C7E6" w:rsidR="00A4561A" w:rsidRPr="00F04796" w:rsidRDefault="00A4561A" w:rsidP="00764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b/>
          <w:bCs/>
          <w:color w:val="000000"/>
          <w:sz w:val="20"/>
          <w:szCs w:val="20"/>
          <w:lang w:eastAsia="en-IN"/>
        </w:rPr>
      </w:pPr>
      <w:r w:rsidRPr="00F04796">
        <w:rPr>
          <w:rFonts w:asciiTheme="majorHAnsi" w:eastAsia="Times New Roman" w:hAnsiTheme="majorHAnsi" w:cstheme="majorHAnsi"/>
          <w:b/>
          <w:bCs/>
          <w:color w:val="000000"/>
          <w:sz w:val="20"/>
          <w:szCs w:val="20"/>
          <w:lang w:eastAsia="en-IN"/>
        </w:rPr>
        <w:t xml:space="preserve">Finding different manufactures from </w:t>
      </w:r>
      <w:proofErr w:type="spellStart"/>
      <w:r w:rsidRPr="00F04796">
        <w:rPr>
          <w:rFonts w:asciiTheme="majorHAnsi" w:eastAsia="Times New Roman" w:hAnsiTheme="majorHAnsi" w:cstheme="majorHAnsi"/>
          <w:b/>
          <w:bCs/>
          <w:color w:val="000000"/>
          <w:sz w:val="20"/>
          <w:szCs w:val="20"/>
          <w:lang w:eastAsia="en-IN"/>
        </w:rPr>
        <w:t>cardata</w:t>
      </w:r>
      <w:proofErr w:type="spellEnd"/>
    </w:p>
    <w:p w14:paraId="29A667EF" w14:textId="2142D60A" w:rsidR="00C52196" w:rsidRDefault="00A4561A" w:rsidP="00764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r w:rsidRPr="00F04796">
        <w:rPr>
          <w:rFonts w:asciiTheme="majorHAnsi" w:eastAsia="Times New Roman" w:hAnsiTheme="majorHAnsi" w:cstheme="majorHAnsi"/>
          <w:color w:val="000000"/>
          <w:sz w:val="20"/>
          <w:szCs w:val="20"/>
          <w:lang w:eastAsia="en-IN"/>
        </w:rPr>
        <w:t xml:space="preserve">select distinct maker from </w:t>
      </w:r>
      <w:proofErr w:type="spellStart"/>
      <w:r w:rsidRPr="00F04796">
        <w:rPr>
          <w:rFonts w:asciiTheme="majorHAnsi" w:eastAsia="Times New Roman" w:hAnsiTheme="majorHAnsi" w:cstheme="majorHAnsi"/>
          <w:color w:val="000000"/>
          <w:sz w:val="20"/>
          <w:szCs w:val="20"/>
          <w:lang w:eastAsia="en-IN"/>
        </w:rPr>
        <w:t>cardata</w:t>
      </w:r>
      <w:proofErr w:type="spellEnd"/>
      <w:r w:rsidRPr="00F04796">
        <w:rPr>
          <w:rFonts w:asciiTheme="majorHAnsi" w:eastAsia="Times New Roman" w:hAnsiTheme="majorHAnsi" w:cstheme="majorHAnsi"/>
          <w:color w:val="000000"/>
          <w:sz w:val="20"/>
          <w:szCs w:val="20"/>
          <w:lang w:eastAsia="en-IN"/>
        </w:rPr>
        <w:t xml:space="preserve"> where maker != ‘’;</w:t>
      </w:r>
    </w:p>
    <w:p w14:paraId="2F0EF99F" w14:textId="5E1B2A13" w:rsidR="0017188B" w:rsidRPr="00F04796" w:rsidRDefault="0017188B" w:rsidP="00171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r w:rsidRPr="00F04796">
        <w:rPr>
          <w:rFonts w:asciiTheme="majorHAnsi" w:eastAsia="Times New Roman" w:hAnsiTheme="majorHAnsi" w:cstheme="majorHAnsi"/>
          <w:color w:val="000000"/>
          <w:sz w:val="20"/>
          <w:szCs w:val="20"/>
          <w:lang w:eastAsia="en-IN"/>
        </w:rPr>
        <w:t xml:space="preserve">select </w:t>
      </w:r>
      <w:r>
        <w:rPr>
          <w:rFonts w:asciiTheme="majorHAnsi" w:eastAsia="Times New Roman" w:hAnsiTheme="majorHAnsi" w:cstheme="majorHAnsi"/>
          <w:color w:val="000000"/>
          <w:sz w:val="20"/>
          <w:szCs w:val="20"/>
          <w:lang w:eastAsia="en-IN"/>
        </w:rPr>
        <w:t>count(</w:t>
      </w:r>
      <w:r w:rsidRPr="00F04796">
        <w:rPr>
          <w:rFonts w:asciiTheme="majorHAnsi" w:eastAsia="Times New Roman" w:hAnsiTheme="majorHAnsi" w:cstheme="majorHAnsi"/>
          <w:color w:val="000000"/>
          <w:sz w:val="20"/>
          <w:szCs w:val="20"/>
          <w:lang w:eastAsia="en-IN"/>
        </w:rPr>
        <w:t>distinct maker</w:t>
      </w:r>
      <w:r>
        <w:rPr>
          <w:rFonts w:asciiTheme="majorHAnsi" w:eastAsia="Times New Roman" w:hAnsiTheme="majorHAnsi" w:cstheme="majorHAnsi"/>
          <w:color w:val="000000"/>
          <w:sz w:val="20"/>
          <w:szCs w:val="20"/>
          <w:lang w:eastAsia="en-IN"/>
        </w:rPr>
        <w:t>)</w:t>
      </w:r>
      <w:r w:rsidRPr="00F04796">
        <w:rPr>
          <w:rFonts w:asciiTheme="majorHAnsi" w:eastAsia="Times New Roman" w:hAnsiTheme="majorHAnsi" w:cstheme="majorHAnsi"/>
          <w:color w:val="000000"/>
          <w:sz w:val="20"/>
          <w:szCs w:val="20"/>
          <w:lang w:eastAsia="en-IN"/>
        </w:rPr>
        <w:t xml:space="preserve"> from </w:t>
      </w:r>
      <w:proofErr w:type="spellStart"/>
      <w:r w:rsidRPr="00F04796">
        <w:rPr>
          <w:rFonts w:asciiTheme="majorHAnsi" w:eastAsia="Times New Roman" w:hAnsiTheme="majorHAnsi" w:cstheme="majorHAnsi"/>
          <w:color w:val="000000"/>
          <w:sz w:val="20"/>
          <w:szCs w:val="20"/>
          <w:lang w:eastAsia="en-IN"/>
        </w:rPr>
        <w:t>cardata</w:t>
      </w:r>
      <w:proofErr w:type="spellEnd"/>
      <w:r w:rsidRPr="00F04796">
        <w:rPr>
          <w:rFonts w:asciiTheme="majorHAnsi" w:eastAsia="Times New Roman" w:hAnsiTheme="majorHAnsi" w:cstheme="majorHAnsi"/>
          <w:color w:val="000000"/>
          <w:sz w:val="20"/>
          <w:szCs w:val="20"/>
          <w:lang w:eastAsia="en-IN"/>
        </w:rPr>
        <w:t xml:space="preserve"> where maker != ‘’;</w:t>
      </w:r>
    </w:p>
    <w:p w14:paraId="1C1A111B" w14:textId="77777777" w:rsidR="0017188B" w:rsidRPr="00F04796" w:rsidRDefault="0017188B" w:rsidP="00764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p>
    <w:p w14:paraId="13BBD3CF" w14:textId="27B9716F" w:rsidR="00A4561A" w:rsidRPr="00F04796" w:rsidRDefault="00A4561A" w:rsidP="00764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p>
    <w:p w14:paraId="104182DF" w14:textId="0342C291" w:rsidR="00A4561A" w:rsidRPr="00F04796" w:rsidRDefault="00A4561A" w:rsidP="00764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6"/>
          <w:szCs w:val="26"/>
          <w:lang w:eastAsia="en-IN"/>
        </w:rPr>
      </w:pPr>
      <w:r w:rsidRPr="00F04796">
        <w:rPr>
          <w:rFonts w:asciiTheme="majorHAnsi" w:eastAsia="Times New Roman" w:hAnsiTheme="majorHAnsi" w:cstheme="majorHAnsi"/>
          <w:color w:val="000000"/>
          <w:sz w:val="26"/>
          <w:szCs w:val="26"/>
          <w:lang w:eastAsia="en-IN"/>
        </w:rPr>
        <w:t>Total 46 different manufactures found in data</w:t>
      </w:r>
    </w:p>
    <w:p w14:paraId="7C3999E4" w14:textId="55AC53D8" w:rsidR="00A4561A" w:rsidRPr="00F04796" w:rsidRDefault="00A4561A" w:rsidP="00764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r w:rsidRPr="00F04796">
        <w:rPr>
          <w:rFonts w:asciiTheme="majorHAnsi" w:eastAsia="Times New Roman" w:hAnsiTheme="majorHAnsi" w:cstheme="majorHAnsi"/>
          <w:noProof/>
          <w:color w:val="000000"/>
          <w:sz w:val="20"/>
          <w:szCs w:val="20"/>
          <w:lang w:eastAsia="en-IN"/>
        </w:rPr>
        <w:drawing>
          <wp:inline distT="0" distB="0" distL="0" distR="0" wp14:anchorId="4E4F35DD" wp14:editId="0CADE299">
            <wp:extent cx="3048000" cy="2996671"/>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3056106" cy="3004640"/>
                    </a:xfrm>
                    <a:prstGeom prst="rect">
                      <a:avLst/>
                    </a:prstGeom>
                  </pic:spPr>
                </pic:pic>
              </a:graphicData>
            </a:graphic>
          </wp:inline>
        </w:drawing>
      </w:r>
      <w:r w:rsidRPr="00F04796">
        <w:rPr>
          <w:rFonts w:asciiTheme="majorHAnsi" w:hAnsiTheme="majorHAnsi" w:cstheme="majorHAnsi"/>
          <w:noProof/>
        </w:rPr>
        <w:t xml:space="preserve"> </w:t>
      </w:r>
      <w:r w:rsidRPr="00F04796">
        <w:rPr>
          <w:rFonts w:asciiTheme="majorHAnsi" w:hAnsiTheme="majorHAnsi" w:cstheme="majorHAnsi"/>
          <w:noProof/>
        </w:rPr>
        <w:drawing>
          <wp:inline distT="0" distB="0" distL="0" distR="0" wp14:anchorId="4F195B69" wp14:editId="2B6D7B02">
            <wp:extent cx="2612447" cy="2374900"/>
            <wp:effectExtent l="0" t="0" r="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2661789" cy="2419755"/>
                    </a:xfrm>
                    <a:prstGeom prst="rect">
                      <a:avLst/>
                    </a:prstGeom>
                  </pic:spPr>
                </pic:pic>
              </a:graphicData>
            </a:graphic>
          </wp:inline>
        </w:drawing>
      </w:r>
      <w:r w:rsidRPr="00F04796">
        <w:rPr>
          <w:rFonts w:asciiTheme="majorHAnsi" w:eastAsia="Times New Roman" w:hAnsiTheme="majorHAnsi" w:cstheme="majorHAnsi"/>
          <w:noProof/>
          <w:color w:val="000000"/>
          <w:sz w:val="20"/>
          <w:szCs w:val="20"/>
          <w:lang w:eastAsia="en-IN"/>
        </w:rPr>
        <w:drawing>
          <wp:inline distT="0" distB="0" distL="0" distR="0" wp14:anchorId="43393C8B" wp14:editId="38B11B78">
            <wp:extent cx="3497580" cy="1597167"/>
            <wp:effectExtent l="0" t="0" r="762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3507203" cy="1601561"/>
                    </a:xfrm>
                    <a:prstGeom prst="rect">
                      <a:avLst/>
                    </a:prstGeom>
                  </pic:spPr>
                </pic:pic>
              </a:graphicData>
            </a:graphic>
          </wp:inline>
        </w:drawing>
      </w:r>
    </w:p>
    <w:p w14:paraId="1F28E001" w14:textId="4DB3315C" w:rsidR="00764F87" w:rsidRPr="00F04796" w:rsidRDefault="00764F87" w:rsidP="00764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p>
    <w:p w14:paraId="6E79701C" w14:textId="77777777" w:rsidR="00764C1A" w:rsidRPr="00764F87" w:rsidRDefault="00764C1A" w:rsidP="00764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p>
    <w:p w14:paraId="063D5684" w14:textId="77777777" w:rsidR="00764F87" w:rsidRPr="00F04796" w:rsidRDefault="00764F87" w:rsidP="00764F87">
      <w:pPr>
        <w:rPr>
          <w:rFonts w:asciiTheme="majorHAnsi" w:hAnsiTheme="majorHAnsi" w:cstheme="majorHAnsi"/>
        </w:rPr>
      </w:pPr>
    </w:p>
    <w:p w14:paraId="438AEEBD" w14:textId="7BEE4FFF" w:rsidR="00F04796" w:rsidRPr="00F04796" w:rsidRDefault="00A4561A" w:rsidP="00F04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r w:rsidRPr="00F04796">
        <w:rPr>
          <w:rFonts w:asciiTheme="majorHAnsi" w:hAnsiTheme="majorHAnsi" w:cstheme="majorHAnsi"/>
          <w:b/>
          <w:bCs/>
        </w:rPr>
        <w:t>Finding average price of each manufacture</w:t>
      </w:r>
      <w:r w:rsidR="00F04796">
        <w:rPr>
          <w:rFonts w:asciiTheme="majorHAnsi" w:hAnsiTheme="majorHAnsi" w:cstheme="majorHAnsi"/>
          <w:b/>
          <w:bCs/>
        </w:rPr>
        <w:br/>
      </w:r>
      <w:r w:rsidR="00F04796" w:rsidRPr="00F04796">
        <w:rPr>
          <w:rFonts w:asciiTheme="majorHAnsi" w:eastAsia="Times New Roman" w:hAnsiTheme="majorHAnsi" w:cstheme="majorHAnsi"/>
          <w:color w:val="000000"/>
          <w:sz w:val="20"/>
          <w:szCs w:val="20"/>
          <w:lang w:eastAsia="en-IN"/>
        </w:rPr>
        <w:t>select maker</w:t>
      </w:r>
      <w:r w:rsidR="00F04796">
        <w:rPr>
          <w:rFonts w:asciiTheme="majorHAnsi" w:eastAsia="Times New Roman" w:hAnsiTheme="majorHAnsi" w:cstheme="majorHAnsi"/>
          <w:color w:val="000000"/>
          <w:sz w:val="20"/>
          <w:szCs w:val="20"/>
          <w:lang w:eastAsia="en-IN"/>
        </w:rPr>
        <w:t xml:space="preserve">, </w:t>
      </w:r>
      <w:proofErr w:type="spellStart"/>
      <w:r w:rsidR="00F04796">
        <w:rPr>
          <w:rFonts w:asciiTheme="majorHAnsi" w:eastAsia="Times New Roman" w:hAnsiTheme="majorHAnsi" w:cstheme="majorHAnsi"/>
          <w:color w:val="000000"/>
          <w:sz w:val="20"/>
          <w:szCs w:val="20"/>
          <w:lang w:eastAsia="en-IN"/>
        </w:rPr>
        <w:t>avg</w:t>
      </w:r>
      <w:proofErr w:type="spellEnd"/>
      <w:r w:rsidR="00F04796">
        <w:rPr>
          <w:rFonts w:asciiTheme="majorHAnsi" w:eastAsia="Times New Roman" w:hAnsiTheme="majorHAnsi" w:cstheme="majorHAnsi"/>
          <w:color w:val="000000"/>
          <w:sz w:val="20"/>
          <w:szCs w:val="20"/>
          <w:lang w:eastAsia="en-IN"/>
        </w:rPr>
        <w:t>(</w:t>
      </w:r>
      <w:proofErr w:type="spellStart"/>
      <w:r w:rsidR="00F04796" w:rsidRPr="00F04796">
        <w:rPr>
          <w:rFonts w:asciiTheme="majorHAnsi" w:eastAsia="Times New Roman" w:hAnsiTheme="majorHAnsi" w:cstheme="majorHAnsi"/>
          <w:color w:val="000000"/>
          <w:sz w:val="20"/>
          <w:szCs w:val="20"/>
          <w:lang w:eastAsia="en-IN"/>
        </w:rPr>
        <w:t>price_eur</w:t>
      </w:r>
      <w:proofErr w:type="spellEnd"/>
      <w:r w:rsidR="00F04796">
        <w:rPr>
          <w:rFonts w:asciiTheme="majorHAnsi" w:eastAsia="Times New Roman" w:hAnsiTheme="majorHAnsi" w:cstheme="majorHAnsi"/>
          <w:color w:val="000000"/>
          <w:sz w:val="20"/>
          <w:szCs w:val="20"/>
          <w:lang w:eastAsia="en-IN"/>
        </w:rPr>
        <w:t>)</w:t>
      </w:r>
      <w:r w:rsidR="00F04796" w:rsidRPr="00F04796">
        <w:rPr>
          <w:rFonts w:asciiTheme="majorHAnsi" w:eastAsia="Times New Roman" w:hAnsiTheme="majorHAnsi" w:cstheme="majorHAnsi"/>
          <w:color w:val="000000"/>
          <w:sz w:val="20"/>
          <w:szCs w:val="20"/>
          <w:lang w:eastAsia="en-IN"/>
        </w:rPr>
        <w:t xml:space="preserve"> from </w:t>
      </w:r>
      <w:proofErr w:type="spellStart"/>
      <w:r w:rsidR="00F04796" w:rsidRPr="00F04796">
        <w:rPr>
          <w:rFonts w:asciiTheme="majorHAnsi" w:eastAsia="Times New Roman" w:hAnsiTheme="majorHAnsi" w:cstheme="majorHAnsi"/>
          <w:color w:val="000000"/>
          <w:sz w:val="20"/>
          <w:szCs w:val="20"/>
          <w:lang w:eastAsia="en-IN"/>
        </w:rPr>
        <w:t>cardata</w:t>
      </w:r>
      <w:proofErr w:type="spellEnd"/>
      <w:r w:rsidR="00F04796" w:rsidRPr="00F04796">
        <w:rPr>
          <w:rFonts w:asciiTheme="majorHAnsi" w:eastAsia="Times New Roman" w:hAnsiTheme="majorHAnsi" w:cstheme="majorHAnsi"/>
          <w:color w:val="000000"/>
          <w:sz w:val="20"/>
          <w:szCs w:val="20"/>
          <w:lang w:eastAsia="en-IN"/>
        </w:rPr>
        <w:t xml:space="preserve"> where maker != ‘’</w:t>
      </w:r>
      <w:r w:rsidR="00F04796">
        <w:rPr>
          <w:rFonts w:asciiTheme="majorHAnsi" w:eastAsia="Times New Roman" w:hAnsiTheme="majorHAnsi" w:cstheme="majorHAnsi"/>
          <w:color w:val="000000"/>
          <w:sz w:val="20"/>
          <w:szCs w:val="20"/>
          <w:lang w:eastAsia="en-IN"/>
        </w:rPr>
        <w:t xml:space="preserve"> group by maker</w:t>
      </w:r>
      <w:r w:rsidR="00F04796" w:rsidRPr="00F04796">
        <w:rPr>
          <w:rFonts w:asciiTheme="majorHAnsi" w:eastAsia="Times New Roman" w:hAnsiTheme="majorHAnsi" w:cstheme="majorHAnsi"/>
          <w:color w:val="000000"/>
          <w:sz w:val="20"/>
          <w:szCs w:val="20"/>
          <w:lang w:eastAsia="en-IN"/>
        </w:rPr>
        <w:t>;</w:t>
      </w:r>
    </w:p>
    <w:p w14:paraId="6E603F01" w14:textId="7F7DBB43" w:rsidR="00F04796" w:rsidRDefault="00F04796" w:rsidP="00764F87">
      <w:pPr>
        <w:rPr>
          <w:rFonts w:asciiTheme="majorHAnsi" w:hAnsiTheme="majorHAnsi" w:cstheme="majorHAnsi"/>
        </w:rPr>
      </w:pPr>
    </w:p>
    <w:p w14:paraId="1585EFE1" w14:textId="10FD7AB9" w:rsidR="00F04796" w:rsidRDefault="00F04796" w:rsidP="00764F87">
      <w:pPr>
        <w:rPr>
          <w:rFonts w:asciiTheme="majorHAnsi" w:hAnsiTheme="majorHAnsi" w:cstheme="majorHAnsi"/>
        </w:rPr>
      </w:pPr>
      <w:r w:rsidRPr="00F04796">
        <w:rPr>
          <w:rFonts w:asciiTheme="majorHAnsi" w:hAnsiTheme="majorHAnsi" w:cstheme="majorHAnsi"/>
          <w:noProof/>
        </w:rPr>
        <w:drawing>
          <wp:inline distT="0" distB="0" distL="0" distR="0" wp14:anchorId="784ABAB8" wp14:editId="0CA953BE">
            <wp:extent cx="5731510" cy="6972935"/>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5731510" cy="6972935"/>
                    </a:xfrm>
                    <a:prstGeom prst="rect">
                      <a:avLst/>
                    </a:prstGeom>
                  </pic:spPr>
                </pic:pic>
              </a:graphicData>
            </a:graphic>
          </wp:inline>
        </w:drawing>
      </w:r>
    </w:p>
    <w:p w14:paraId="6759BB3C" w14:textId="7870D731" w:rsidR="00260495" w:rsidRDefault="00260495" w:rsidP="00764F87">
      <w:pPr>
        <w:rPr>
          <w:rFonts w:asciiTheme="majorHAnsi" w:hAnsiTheme="majorHAnsi" w:cstheme="majorHAnsi"/>
        </w:rPr>
      </w:pPr>
    </w:p>
    <w:p w14:paraId="1BFC704F" w14:textId="3E6D43C4" w:rsidR="00260495" w:rsidRDefault="00260495" w:rsidP="00764F87">
      <w:pPr>
        <w:rPr>
          <w:rFonts w:asciiTheme="majorHAnsi" w:hAnsiTheme="majorHAnsi" w:cstheme="majorHAnsi"/>
        </w:rPr>
      </w:pPr>
    </w:p>
    <w:p w14:paraId="1901A070" w14:textId="77777777" w:rsidR="00260495" w:rsidRDefault="00260495" w:rsidP="00764F87">
      <w:pPr>
        <w:rPr>
          <w:rFonts w:asciiTheme="majorHAnsi" w:hAnsiTheme="majorHAnsi" w:cstheme="majorHAnsi"/>
        </w:rPr>
      </w:pPr>
    </w:p>
    <w:p w14:paraId="2050943D" w14:textId="4E53BC01" w:rsidR="00260495" w:rsidRDefault="00260495" w:rsidP="00764F87">
      <w:pPr>
        <w:rPr>
          <w:rFonts w:asciiTheme="majorHAnsi" w:hAnsiTheme="majorHAnsi" w:cstheme="majorHAnsi"/>
        </w:rPr>
      </w:pPr>
    </w:p>
    <w:p w14:paraId="2B86F575" w14:textId="164B3F7A" w:rsidR="00260495" w:rsidRDefault="00260495" w:rsidP="00260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r w:rsidRPr="00F04796">
        <w:rPr>
          <w:rFonts w:asciiTheme="majorHAnsi" w:eastAsia="Times New Roman" w:hAnsiTheme="majorHAnsi" w:cstheme="majorHAnsi"/>
          <w:b/>
          <w:bCs/>
          <w:color w:val="000000"/>
          <w:sz w:val="20"/>
          <w:szCs w:val="20"/>
          <w:lang w:eastAsia="en-IN"/>
        </w:rPr>
        <w:t xml:space="preserve">Finding </w:t>
      </w:r>
      <w:r>
        <w:rPr>
          <w:rFonts w:asciiTheme="majorHAnsi" w:eastAsia="Times New Roman" w:hAnsiTheme="majorHAnsi" w:cstheme="majorHAnsi"/>
          <w:b/>
          <w:bCs/>
          <w:color w:val="000000"/>
          <w:sz w:val="20"/>
          <w:szCs w:val="20"/>
          <w:lang w:eastAsia="en-IN"/>
        </w:rPr>
        <w:t>total number of data having model and maker</w:t>
      </w:r>
      <w:r w:rsidRPr="00F04796">
        <w:rPr>
          <w:rFonts w:asciiTheme="majorHAnsi" w:eastAsia="Times New Roman" w:hAnsiTheme="majorHAnsi" w:cstheme="majorHAnsi"/>
          <w:b/>
          <w:bCs/>
          <w:color w:val="000000"/>
          <w:sz w:val="20"/>
          <w:szCs w:val="20"/>
          <w:lang w:eastAsia="en-IN"/>
        </w:rPr>
        <w:t xml:space="preserve"> manufactures from </w:t>
      </w:r>
      <w:proofErr w:type="spellStart"/>
      <w:r w:rsidRPr="00F04796">
        <w:rPr>
          <w:rFonts w:asciiTheme="majorHAnsi" w:eastAsia="Times New Roman" w:hAnsiTheme="majorHAnsi" w:cstheme="majorHAnsi"/>
          <w:b/>
          <w:bCs/>
          <w:color w:val="000000"/>
          <w:sz w:val="20"/>
          <w:szCs w:val="20"/>
          <w:lang w:eastAsia="en-IN"/>
        </w:rPr>
        <w:t>cardata</w:t>
      </w:r>
      <w:proofErr w:type="spellEnd"/>
    </w:p>
    <w:p w14:paraId="7383431F" w14:textId="01DEF666" w:rsidR="00260495" w:rsidRDefault="00260495" w:rsidP="00260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r w:rsidRPr="00F04796">
        <w:rPr>
          <w:rFonts w:asciiTheme="majorHAnsi" w:eastAsia="Times New Roman" w:hAnsiTheme="majorHAnsi" w:cstheme="majorHAnsi"/>
          <w:color w:val="000000"/>
          <w:sz w:val="20"/>
          <w:szCs w:val="20"/>
          <w:lang w:eastAsia="en-IN"/>
        </w:rPr>
        <w:t xml:space="preserve">select </w:t>
      </w:r>
      <w:r>
        <w:rPr>
          <w:rFonts w:asciiTheme="majorHAnsi" w:eastAsia="Times New Roman" w:hAnsiTheme="majorHAnsi" w:cstheme="majorHAnsi"/>
          <w:color w:val="000000"/>
          <w:sz w:val="20"/>
          <w:szCs w:val="20"/>
          <w:lang w:eastAsia="en-IN"/>
        </w:rPr>
        <w:t>count(</w:t>
      </w:r>
      <w:r w:rsidRPr="00F04796">
        <w:rPr>
          <w:rFonts w:asciiTheme="majorHAnsi" w:eastAsia="Times New Roman" w:hAnsiTheme="majorHAnsi" w:cstheme="majorHAnsi"/>
          <w:color w:val="000000"/>
          <w:sz w:val="20"/>
          <w:szCs w:val="20"/>
          <w:lang w:eastAsia="en-IN"/>
        </w:rPr>
        <w:t>maker</w:t>
      </w:r>
      <w:r>
        <w:rPr>
          <w:rFonts w:asciiTheme="majorHAnsi" w:eastAsia="Times New Roman" w:hAnsiTheme="majorHAnsi" w:cstheme="majorHAnsi"/>
          <w:color w:val="000000"/>
          <w:sz w:val="20"/>
          <w:szCs w:val="20"/>
          <w:lang w:eastAsia="en-IN"/>
        </w:rPr>
        <w:t>)</w:t>
      </w:r>
      <w:r w:rsidRPr="00F04796">
        <w:rPr>
          <w:rFonts w:asciiTheme="majorHAnsi" w:eastAsia="Times New Roman" w:hAnsiTheme="majorHAnsi" w:cstheme="majorHAnsi"/>
          <w:color w:val="000000"/>
          <w:sz w:val="20"/>
          <w:szCs w:val="20"/>
          <w:lang w:eastAsia="en-IN"/>
        </w:rPr>
        <w:t xml:space="preserve"> from </w:t>
      </w:r>
      <w:proofErr w:type="spellStart"/>
      <w:r w:rsidRPr="00F04796">
        <w:rPr>
          <w:rFonts w:asciiTheme="majorHAnsi" w:eastAsia="Times New Roman" w:hAnsiTheme="majorHAnsi" w:cstheme="majorHAnsi"/>
          <w:color w:val="000000"/>
          <w:sz w:val="20"/>
          <w:szCs w:val="20"/>
          <w:lang w:eastAsia="en-IN"/>
        </w:rPr>
        <w:t>cardata</w:t>
      </w:r>
      <w:proofErr w:type="spellEnd"/>
      <w:r w:rsidRPr="00F04796">
        <w:rPr>
          <w:rFonts w:asciiTheme="majorHAnsi" w:eastAsia="Times New Roman" w:hAnsiTheme="majorHAnsi" w:cstheme="majorHAnsi"/>
          <w:color w:val="000000"/>
          <w:sz w:val="20"/>
          <w:szCs w:val="20"/>
          <w:lang w:eastAsia="en-IN"/>
        </w:rPr>
        <w:t xml:space="preserve"> where maker != ‘’</w:t>
      </w:r>
      <w:r>
        <w:rPr>
          <w:rFonts w:asciiTheme="majorHAnsi" w:eastAsia="Times New Roman" w:hAnsiTheme="majorHAnsi" w:cstheme="majorHAnsi"/>
          <w:color w:val="000000"/>
          <w:sz w:val="20"/>
          <w:szCs w:val="20"/>
          <w:lang w:eastAsia="en-IN"/>
        </w:rPr>
        <w:t xml:space="preserve"> and model != ‘’</w:t>
      </w:r>
      <w:r w:rsidRPr="00F04796">
        <w:rPr>
          <w:rFonts w:asciiTheme="majorHAnsi" w:eastAsia="Times New Roman" w:hAnsiTheme="majorHAnsi" w:cstheme="majorHAnsi"/>
          <w:color w:val="000000"/>
          <w:sz w:val="20"/>
          <w:szCs w:val="20"/>
          <w:lang w:eastAsia="en-IN"/>
        </w:rPr>
        <w:t>;</w:t>
      </w:r>
    </w:p>
    <w:p w14:paraId="619F51B0" w14:textId="380DB457" w:rsidR="005160FD" w:rsidRDefault="005160FD" w:rsidP="00260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p>
    <w:p w14:paraId="00CC5190" w14:textId="05E69728" w:rsidR="005160FD" w:rsidRDefault="005160FD" w:rsidP="00260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r>
        <w:rPr>
          <w:rFonts w:asciiTheme="majorHAnsi" w:eastAsia="Times New Roman" w:hAnsiTheme="majorHAnsi" w:cstheme="majorHAnsi"/>
          <w:color w:val="000000"/>
          <w:sz w:val="20"/>
          <w:szCs w:val="20"/>
          <w:lang w:eastAsia="en-IN"/>
        </w:rPr>
        <w:t>Total 2419551</w:t>
      </w:r>
      <w:r w:rsidR="00391029">
        <w:rPr>
          <w:rFonts w:asciiTheme="majorHAnsi" w:eastAsia="Times New Roman" w:hAnsiTheme="majorHAnsi" w:cstheme="majorHAnsi"/>
          <w:color w:val="000000"/>
          <w:sz w:val="20"/>
          <w:szCs w:val="20"/>
          <w:lang w:eastAsia="en-IN"/>
        </w:rPr>
        <w:t xml:space="preserve"> having maker and model, means 31% rows missing those two values. That can be removed from dataset.</w:t>
      </w:r>
    </w:p>
    <w:p w14:paraId="0BA31CE8" w14:textId="77777777" w:rsidR="00260495" w:rsidRDefault="00260495" w:rsidP="00260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p>
    <w:p w14:paraId="07F6094D" w14:textId="086DFC25" w:rsidR="00260495" w:rsidRPr="00F04796" w:rsidRDefault="00260495" w:rsidP="00260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20"/>
          <w:szCs w:val="20"/>
          <w:lang w:eastAsia="en-IN"/>
        </w:rPr>
      </w:pPr>
      <w:r w:rsidRPr="00260495">
        <w:rPr>
          <w:rFonts w:asciiTheme="majorHAnsi" w:eastAsia="Times New Roman" w:hAnsiTheme="majorHAnsi" w:cstheme="majorHAnsi"/>
          <w:noProof/>
          <w:color w:val="000000"/>
          <w:sz w:val="20"/>
          <w:szCs w:val="20"/>
          <w:lang w:eastAsia="en-IN"/>
        </w:rPr>
        <w:drawing>
          <wp:inline distT="0" distB="0" distL="0" distR="0" wp14:anchorId="7E6EC49F" wp14:editId="77158E35">
            <wp:extent cx="5731510" cy="2093595"/>
            <wp:effectExtent l="0" t="0" r="2540" b="190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5731510" cy="2093595"/>
                    </a:xfrm>
                    <a:prstGeom prst="rect">
                      <a:avLst/>
                    </a:prstGeom>
                  </pic:spPr>
                </pic:pic>
              </a:graphicData>
            </a:graphic>
          </wp:inline>
        </w:drawing>
      </w:r>
    </w:p>
    <w:p w14:paraId="7D605604" w14:textId="7A4187E9" w:rsidR="00260495" w:rsidRDefault="00260495" w:rsidP="00764F87">
      <w:pPr>
        <w:rPr>
          <w:rFonts w:asciiTheme="majorHAnsi" w:hAnsiTheme="majorHAnsi" w:cstheme="majorHAnsi"/>
        </w:rPr>
      </w:pPr>
    </w:p>
    <w:p w14:paraId="3F07E031" w14:textId="2C309D08" w:rsidR="00391029" w:rsidRDefault="00391029" w:rsidP="00764F87">
      <w:pPr>
        <w:rPr>
          <w:rFonts w:asciiTheme="majorHAnsi" w:hAnsiTheme="majorHAnsi" w:cstheme="majorHAnsi"/>
        </w:rPr>
      </w:pPr>
    </w:p>
    <w:p w14:paraId="6004FE97" w14:textId="7B587686" w:rsidR="00391029" w:rsidRDefault="00391029" w:rsidP="00391029">
      <w:pPr>
        <w:pStyle w:val="Heading1"/>
      </w:pPr>
      <w:r>
        <w:t>Data Cleaning</w:t>
      </w:r>
    </w:p>
    <w:p w14:paraId="0BC7FA9A" w14:textId="4A69EE76" w:rsidR="00391029" w:rsidRDefault="00391029" w:rsidP="00391029">
      <w:pPr>
        <w:pStyle w:val="ListParagraph"/>
        <w:numPr>
          <w:ilvl w:val="0"/>
          <w:numId w:val="1"/>
        </w:numPr>
      </w:pPr>
      <w:r w:rsidRPr="00391029">
        <w:rPr>
          <w:b/>
          <w:bCs/>
        </w:rPr>
        <w:t>Null values</w:t>
      </w:r>
      <w:r>
        <w:t>: Maker and Model are two key component of this dataset and without this two value rest data is not that much helpful, so here 31% of rows will be ignored which contains null values.</w:t>
      </w:r>
    </w:p>
    <w:p w14:paraId="5703DE09" w14:textId="566039E2" w:rsidR="00391029" w:rsidRDefault="00391029" w:rsidP="00391029">
      <w:pPr>
        <w:pStyle w:val="ListParagraph"/>
        <w:numPr>
          <w:ilvl w:val="0"/>
          <w:numId w:val="1"/>
        </w:numPr>
      </w:pPr>
      <w:r w:rsidRPr="00391029">
        <w:rPr>
          <w:b/>
          <w:bCs/>
        </w:rPr>
        <w:t>Filtering Columns</w:t>
      </w:r>
      <w:r>
        <w:t>: color_slug and stk_year are two column which has around 94% and 50% data null. Also, these two features are not that useful when it comes to used cars. So that can be ignore and will be removed from final table.</w:t>
      </w:r>
    </w:p>
    <w:p w14:paraId="449982BF" w14:textId="21E6AA0F" w:rsidR="00391029" w:rsidRDefault="00391029" w:rsidP="00391029">
      <w:pPr>
        <w:pStyle w:val="ListParagraph"/>
        <w:numPr>
          <w:ilvl w:val="0"/>
          <w:numId w:val="1"/>
        </w:numPr>
      </w:pPr>
      <w:r>
        <w:rPr>
          <w:b/>
          <w:bCs/>
        </w:rPr>
        <w:t xml:space="preserve">Removing Outliers: </w:t>
      </w:r>
      <w:r>
        <w:t>Assuming that most cars prices lie between 3K to 2000K, so rest will be removed considering outliers.</w:t>
      </w:r>
    </w:p>
    <w:p w14:paraId="1CFD6E5B" w14:textId="7244FA69" w:rsidR="00391029" w:rsidRPr="00D2071C" w:rsidRDefault="00391029" w:rsidP="00391029">
      <w:pPr>
        <w:pStyle w:val="ListParagraph"/>
        <w:numPr>
          <w:ilvl w:val="0"/>
          <w:numId w:val="1"/>
        </w:numPr>
        <w:rPr>
          <w:b/>
          <w:bCs/>
        </w:rPr>
      </w:pPr>
      <w:r w:rsidRPr="00391029">
        <w:rPr>
          <w:b/>
          <w:bCs/>
        </w:rPr>
        <w:t>Filtering Data</w:t>
      </w:r>
      <w:r>
        <w:t xml:space="preserve">: Most of the used cars buyers </w:t>
      </w:r>
      <w:r w:rsidR="005A129A">
        <w:t>won’t</w:t>
      </w:r>
      <w:r>
        <w:t xml:space="preserve"> prefer to buy </w:t>
      </w:r>
      <w:r w:rsidR="00D2071C">
        <w:t xml:space="preserve">cars which are older than 15 years, so here cars which are manufacture before 2005 year will be ignore for final dataset. Same way mileage will be filter out for </w:t>
      </w:r>
      <w:r w:rsidR="00135A15">
        <w:t xml:space="preserve">values from </w:t>
      </w:r>
      <w:r w:rsidR="00D2071C">
        <w:t>20000 to 160000</w:t>
      </w:r>
      <w:r w:rsidR="00135A15">
        <w:t>.</w:t>
      </w:r>
    </w:p>
    <w:p w14:paraId="15154C4B" w14:textId="1EBF352F" w:rsidR="00D2071C" w:rsidRPr="00906205" w:rsidRDefault="00D2071C" w:rsidP="00D2071C">
      <w:pPr>
        <w:pStyle w:val="ListParagraph"/>
        <w:numPr>
          <w:ilvl w:val="0"/>
          <w:numId w:val="1"/>
        </w:numPr>
        <w:rPr>
          <w:b/>
          <w:bCs/>
        </w:rPr>
      </w:pPr>
      <w:r>
        <w:t>Also, car doors having more than 6 and less than 2 will be removed for door_count as per cars specification. Same way seats count less than 2 and more than 10 will be removed for seats counts.</w:t>
      </w:r>
    </w:p>
    <w:p w14:paraId="286812BC" w14:textId="529EB48E" w:rsidR="00906205" w:rsidRDefault="00906205" w:rsidP="00906205">
      <w:pPr>
        <w:rPr>
          <w:b/>
          <w:bCs/>
        </w:rPr>
      </w:pPr>
    </w:p>
    <w:p w14:paraId="2D81934A" w14:textId="5EFC4058" w:rsidR="00906205" w:rsidRDefault="00906205" w:rsidP="00906205">
      <w:pPr>
        <w:rPr>
          <w:b/>
          <w:bCs/>
        </w:rPr>
      </w:pPr>
    </w:p>
    <w:p w14:paraId="0E3D4E3B" w14:textId="60EEF43D" w:rsidR="00906205" w:rsidRDefault="00906205" w:rsidP="00906205">
      <w:pPr>
        <w:rPr>
          <w:b/>
          <w:bCs/>
        </w:rPr>
      </w:pPr>
    </w:p>
    <w:p w14:paraId="4A1CBAF3" w14:textId="4B3CE09B" w:rsidR="00906205" w:rsidRDefault="00906205" w:rsidP="00906205">
      <w:pPr>
        <w:rPr>
          <w:b/>
          <w:bCs/>
        </w:rPr>
      </w:pPr>
    </w:p>
    <w:p w14:paraId="79817C76" w14:textId="7790B91E" w:rsidR="00906205" w:rsidRDefault="00906205" w:rsidP="00906205">
      <w:pPr>
        <w:rPr>
          <w:b/>
          <w:bCs/>
        </w:rPr>
      </w:pPr>
    </w:p>
    <w:p w14:paraId="061AB6A7" w14:textId="49DDD6CB" w:rsidR="00906205" w:rsidRDefault="00906205" w:rsidP="00906205">
      <w:pPr>
        <w:rPr>
          <w:b/>
          <w:bCs/>
        </w:rPr>
      </w:pPr>
    </w:p>
    <w:p w14:paraId="5E861771" w14:textId="77777777" w:rsidR="00906205" w:rsidRPr="00906205" w:rsidRDefault="00906205" w:rsidP="00906205">
      <w:pPr>
        <w:rPr>
          <w:b/>
          <w:bCs/>
        </w:rPr>
      </w:pPr>
    </w:p>
    <w:p w14:paraId="295CCD36" w14:textId="0F6781DC" w:rsidR="00D2071C" w:rsidRDefault="00D2071C" w:rsidP="00D2071C">
      <w:pPr>
        <w:rPr>
          <w:b/>
          <w:bCs/>
        </w:rPr>
      </w:pPr>
      <w:r>
        <w:rPr>
          <w:b/>
          <w:bCs/>
        </w:rPr>
        <w:lastRenderedPageBreak/>
        <w:t xml:space="preserve">Considering all above points and conversion of two fields to timestamp will be effective from below table creation. </w:t>
      </w:r>
    </w:p>
    <w:p w14:paraId="10ED9058" w14:textId="7EA5190E" w:rsidR="00D2071C" w:rsidRPr="00906205" w:rsidRDefault="00906205" w:rsidP="00906205">
      <w:pPr>
        <w:rPr>
          <w:rFonts w:asciiTheme="majorHAnsi" w:hAnsiTheme="majorHAnsi" w:cstheme="majorHAnsi"/>
          <w:sz w:val="20"/>
          <w:szCs w:val="20"/>
        </w:rPr>
      </w:pPr>
      <w:r w:rsidRPr="00906205">
        <w:rPr>
          <w:rFonts w:asciiTheme="majorHAnsi" w:hAnsiTheme="majorHAnsi" w:cstheme="majorHAnsi"/>
          <w:sz w:val="20"/>
          <w:szCs w:val="20"/>
        </w:rPr>
        <w:t xml:space="preserve">create table if not exists </w:t>
      </w:r>
      <w:proofErr w:type="spellStart"/>
      <w:r w:rsidRPr="00906205">
        <w:rPr>
          <w:rFonts w:asciiTheme="majorHAnsi" w:hAnsiTheme="majorHAnsi" w:cstheme="majorHAnsi"/>
          <w:sz w:val="20"/>
          <w:szCs w:val="20"/>
        </w:rPr>
        <w:t>carsdata_clean</w:t>
      </w:r>
      <w:proofErr w:type="spellEnd"/>
      <w:r w:rsidRPr="00906205">
        <w:rPr>
          <w:rFonts w:asciiTheme="majorHAnsi" w:hAnsiTheme="majorHAnsi" w:cstheme="majorHAnsi"/>
          <w:sz w:val="20"/>
          <w:szCs w:val="20"/>
        </w:rPr>
        <w:t xml:space="preserve"> as select maker, model, mileage, </w:t>
      </w:r>
      <w:proofErr w:type="spellStart"/>
      <w:r w:rsidRPr="00906205">
        <w:rPr>
          <w:rFonts w:asciiTheme="majorHAnsi" w:hAnsiTheme="majorHAnsi" w:cstheme="majorHAnsi"/>
          <w:sz w:val="20"/>
          <w:szCs w:val="20"/>
        </w:rPr>
        <w:t>man_year</w:t>
      </w:r>
      <w:proofErr w:type="spellEnd"/>
      <w:r w:rsidRPr="00906205">
        <w:rPr>
          <w:rFonts w:asciiTheme="majorHAnsi" w:hAnsiTheme="majorHAnsi" w:cstheme="majorHAnsi"/>
          <w:sz w:val="20"/>
          <w:szCs w:val="20"/>
        </w:rPr>
        <w:t xml:space="preserve"> ,</w:t>
      </w:r>
      <w:proofErr w:type="spellStart"/>
      <w:r w:rsidRPr="00906205">
        <w:rPr>
          <w:rFonts w:asciiTheme="majorHAnsi" w:hAnsiTheme="majorHAnsi" w:cstheme="majorHAnsi"/>
          <w:sz w:val="20"/>
          <w:szCs w:val="20"/>
        </w:rPr>
        <w:t>eng_dis</w:t>
      </w:r>
      <w:proofErr w:type="spellEnd"/>
      <w:r w:rsidRPr="00906205">
        <w:rPr>
          <w:rFonts w:asciiTheme="majorHAnsi" w:hAnsiTheme="majorHAnsi" w:cstheme="majorHAnsi"/>
          <w:sz w:val="20"/>
          <w:szCs w:val="20"/>
        </w:rPr>
        <w:t xml:space="preserve"> , </w:t>
      </w:r>
      <w:proofErr w:type="spellStart"/>
      <w:r w:rsidRPr="00906205">
        <w:rPr>
          <w:rFonts w:asciiTheme="majorHAnsi" w:hAnsiTheme="majorHAnsi" w:cstheme="majorHAnsi"/>
          <w:sz w:val="20"/>
          <w:szCs w:val="20"/>
        </w:rPr>
        <w:t>eng_pow</w:t>
      </w:r>
      <w:proofErr w:type="spellEnd"/>
      <w:r w:rsidRPr="00906205">
        <w:rPr>
          <w:rFonts w:asciiTheme="majorHAnsi" w:hAnsiTheme="majorHAnsi" w:cstheme="majorHAnsi"/>
          <w:sz w:val="20"/>
          <w:szCs w:val="20"/>
        </w:rPr>
        <w:t xml:space="preserve"> , </w:t>
      </w:r>
      <w:proofErr w:type="spellStart"/>
      <w:r w:rsidRPr="00906205">
        <w:rPr>
          <w:rFonts w:asciiTheme="majorHAnsi" w:hAnsiTheme="majorHAnsi" w:cstheme="majorHAnsi"/>
          <w:sz w:val="20"/>
          <w:szCs w:val="20"/>
        </w:rPr>
        <w:t>body_type</w:t>
      </w:r>
      <w:proofErr w:type="spellEnd"/>
      <w:r w:rsidRPr="00906205">
        <w:rPr>
          <w:rFonts w:asciiTheme="majorHAnsi" w:hAnsiTheme="majorHAnsi" w:cstheme="majorHAnsi"/>
          <w:sz w:val="20"/>
          <w:szCs w:val="20"/>
        </w:rPr>
        <w:t xml:space="preserve"> , transmission , door_count , </w:t>
      </w:r>
      <w:proofErr w:type="spellStart"/>
      <w:r w:rsidRPr="00906205">
        <w:rPr>
          <w:rFonts w:asciiTheme="majorHAnsi" w:hAnsiTheme="majorHAnsi" w:cstheme="majorHAnsi"/>
          <w:sz w:val="20"/>
          <w:szCs w:val="20"/>
        </w:rPr>
        <w:t>seat_count</w:t>
      </w:r>
      <w:proofErr w:type="spellEnd"/>
      <w:r w:rsidRPr="00906205">
        <w:rPr>
          <w:rFonts w:asciiTheme="majorHAnsi" w:hAnsiTheme="majorHAnsi" w:cstheme="majorHAnsi"/>
          <w:sz w:val="20"/>
          <w:szCs w:val="20"/>
        </w:rPr>
        <w:t xml:space="preserve"> , </w:t>
      </w:r>
      <w:proofErr w:type="spellStart"/>
      <w:r w:rsidRPr="00906205">
        <w:rPr>
          <w:rFonts w:asciiTheme="majorHAnsi" w:hAnsiTheme="majorHAnsi" w:cstheme="majorHAnsi"/>
          <w:sz w:val="20"/>
          <w:szCs w:val="20"/>
        </w:rPr>
        <w:t>fuel_type</w:t>
      </w:r>
      <w:proofErr w:type="spellEnd"/>
      <w:r w:rsidRPr="00906205">
        <w:rPr>
          <w:rFonts w:asciiTheme="majorHAnsi" w:hAnsiTheme="majorHAnsi" w:cstheme="majorHAnsi"/>
          <w:sz w:val="20"/>
          <w:szCs w:val="20"/>
        </w:rPr>
        <w:t xml:space="preserve"> ,</w:t>
      </w:r>
      <w:r>
        <w:rPr>
          <w:rFonts w:asciiTheme="majorHAnsi" w:hAnsiTheme="majorHAnsi" w:cstheme="majorHAnsi"/>
          <w:sz w:val="20"/>
          <w:szCs w:val="20"/>
        </w:rPr>
        <w:t xml:space="preserve"> </w:t>
      </w:r>
      <w:r w:rsidRPr="00906205">
        <w:rPr>
          <w:rFonts w:asciiTheme="majorHAnsi" w:hAnsiTheme="majorHAnsi" w:cstheme="majorHAnsi"/>
          <w:sz w:val="20"/>
          <w:szCs w:val="20"/>
        </w:rPr>
        <w:t>CAST(</w:t>
      </w:r>
      <w:proofErr w:type="spellStart"/>
      <w:r w:rsidRPr="00906205">
        <w:rPr>
          <w:rFonts w:asciiTheme="majorHAnsi" w:hAnsiTheme="majorHAnsi" w:cstheme="majorHAnsi"/>
          <w:sz w:val="20"/>
          <w:szCs w:val="20"/>
        </w:rPr>
        <w:t>to_date</w:t>
      </w:r>
      <w:proofErr w:type="spellEnd"/>
      <w:r w:rsidRPr="00906205">
        <w:rPr>
          <w:rFonts w:asciiTheme="majorHAnsi" w:hAnsiTheme="majorHAnsi" w:cstheme="majorHAnsi"/>
          <w:sz w:val="20"/>
          <w:szCs w:val="20"/>
        </w:rPr>
        <w:t>(</w:t>
      </w:r>
      <w:proofErr w:type="spellStart"/>
      <w:r w:rsidRPr="00906205">
        <w:rPr>
          <w:rFonts w:asciiTheme="majorHAnsi" w:hAnsiTheme="majorHAnsi" w:cstheme="majorHAnsi"/>
          <w:sz w:val="20"/>
          <w:szCs w:val="20"/>
        </w:rPr>
        <w:t>from_unixtime</w:t>
      </w:r>
      <w:proofErr w:type="spellEnd"/>
      <w:r w:rsidRPr="00906205">
        <w:rPr>
          <w:rFonts w:asciiTheme="majorHAnsi" w:hAnsiTheme="majorHAnsi" w:cstheme="majorHAnsi"/>
          <w:sz w:val="20"/>
          <w:szCs w:val="20"/>
        </w:rPr>
        <w:t>(</w:t>
      </w:r>
      <w:proofErr w:type="spellStart"/>
      <w:r w:rsidRPr="00906205">
        <w:rPr>
          <w:rFonts w:asciiTheme="majorHAnsi" w:hAnsiTheme="majorHAnsi" w:cstheme="majorHAnsi"/>
          <w:sz w:val="20"/>
          <w:szCs w:val="20"/>
        </w:rPr>
        <w:t>unix_timestamp</w:t>
      </w:r>
      <w:proofErr w:type="spellEnd"/>
      <w:r w:rsidRPr="00906205">
        <w:rPr>
          <w:rFonts w:asciiTheme="majorHAnsi" w:hAnsiTheme="majorHAnsi" w:cstheme="majorHAnsi"/>
          <w:sz w:val="20"/>
          <w:szCs w:val="20"/>
        </w:rPr>
        <w:t>(</w:t>
      </w:r>
      <w:proofErr w:type="spellStart"/>
      <w:r w:rsidRPr="00906205">
        <w:rPr>
          <w:rFonts w:asciiTheme="majorHAnsi" w:hAnsiTheme="majorHAnsi" w:cstheme="majorHAnsi"/>
          <w:sz w:val="20"/>
          <w:szCs w:val="20"/>
        </w:rPr>
        <w:t>date_created</w:t>
      </w:r>
      <w:proofErr w:type="spellEnd"/>
      <w:r w:rsidRPr="00906205">
        <w:rPr>
          <w:rFonts w:asciiTheme="majorHAnsi" w:hAnsiTheme="majorHAnsi" w:cstheme="majorHAnsi"/>
          <w:sz w:val="20"/>
          <w:szCs w:val="20"/>
        </w:rPr>
        <w:t>, '</w:t>
      </w:r>
      <w:proofErr w:type="spellStart"/>
      <w:r w:rsidRPr="00906205">
        <w:rPr>
          <w:rFonts w:asciiTheme="majorHAnsi" w:hAnsiTheme="majorHAnsi" w:cstheme="majorHAnsi"/>
          <w:sz w:val="20"/>
          <w:szCs w:val="20"/>
        </w:rPr>
        <w:t>yyyy</w:t>
      </w:r>
      <w:proofErr w:type="spellEnd"/>
      <w:r w:rsidRPr="00906205">
        <w:rPr>
          <w:rFonts w:asciiTheme="majorHAnsi" w:hAnsiTheme="majorHAnsi" w:cstheme="majorHAnsi"/>
          <w:sz w:val="20"/>
          <w:szCs w:val="20"/>
        </w:rPr>
        <w:t xml:space="preserve">-MM-dd'))) AS date) </w:t>
      </w:r>
      <w:proofErr w:type="spellStart"/>
      <w:r w:rsidRPr="00906205">
        <w:rPr>
          <w:rFonts w:asciiTheme="majorHAnsi" w:hAnsiTheme="majorHAnsi" w:cstheme="majorHAnsi"/>
          <w:sz w:val="20"/>
          <w:szCs w:val="20"/>
        </w:rPr>
        <w:t>date_created</w:t>
      </w:r>
      <w:proofErr w:type="spellEnd"/>
      <w:r w:rsidRPr="00906205">
        <w:rPr>
          <w:rFonts w:asciiTheme="majorHAnsi" w:hAnsiTheme="majorHAnsi" w:cstheme="majorHAnsi"/>
          <w:sz w:val="20"/>
          <w:szCs w:val="20"/>
        </w:rPr>
        <w:t>,</w:t>
      </w:r>
      <w:r>
        <w:rPr>
          <w:rFonts w:asciiTheme="majorHAnsi" w:hAnsiTheme="majorHAnsi" w:cstheme="majorHAnsi"/>
          <w:sz w:val="20"/>
          <w:szCs w:val="20"/>
        </w:rPr>
        <w:t xml:space="preserve"> </w:t>
      </w:r>
      <w:r w:rsidRPr="00906205">
        <w:rPr>
          <w:rFonts w:asciiTheme="majorHAnsi" w:hAnsiTheme="majorHAnsi" w:cstheme="majorHAnsi"/>
          <w:sz w:val="20"/>
          <w:szCs w:val="20"/>
        </w:rPr>
        <w:t>CAST(</w:t>
      </w:r>
      <w:proofErr w:type="spellStart"/>
      <w:r w:rsidRPr="00906205">
        <w:rPr>
          <w:rFonts w:asciiTheme="majorHAnsi" w:hAnsiTheme="majorHAnsi" w:cstheme="majorHAnsi"/>
          <w:sz w:val="20"/>
          <w:szCs w:val="20"/>
        </w:rPr>
        <w:t>to_date</w:t>
      </w:r>
      <w:proofErr w:type="spellEnd"/>
      <w:r w:rsidRPr="00906205">
        <w:rPr>
          <w:rFonts w:asciiTheme="majorHAnsi" w:hAnsiTheme="majorHAnsi" w:cstheme="majorHAnsi"/>
          <w:sz w:val="20"/>
          <w:szCs w:val="20"/>
        </w:rPr>
        <w:t>(</w:t>
      </w:r>
      <w:proofErr w:type="spellStart"/>
      <w:r w:rsidRPr="00906205">
        <w:rPr>
          <w:rFonts w:asciiTheme="majorHAnsi" w:hAnsiTheme="majorHAnsi" w:cstheme="majorHAnsi"/>
          <w:sz w:val="20"/>
          <w:szCs w:val="20"/>
        </w:rPr>
        <w:t>from_unixtime</w:t>
      </w:r>
      <w:proofErr w:type="spellEnd"/>
      <w:r w:rsidRPr="00906205">
        <w:rPr>
          <w:rFonts w:asciiTheme="majorHAnsi" w:hAnsiTheme="majorHAnsi" w:cstheme="majorHAnsi"/>
          <w:sz w:val="20"/>
          <w:szCs w:val="20"/>
        </w:rPr>
        <w:t>(</w:t>
      </w:r>
      <w:proofErr w:type="spellStart"/>
      <w:r w:rsidRPr="00906205">
        <w:rPr>
          <w:rFonts w:asciiTheme="majorHAnsi" w:hAnsiTheme="majorHAnsi" w:cstheme="majorHAnsi"/>
          <w:sz w:val="20"/>
          <w:szCs w:val="20"/>
        </w:rPr>
        <w:t>unix_timestamp</w:t>
      </w:r>
      <w:proofErr w:type="spellEnd"/>
      <w:r w:rsidRPr="00906205">
        <w:rPr>
          <w:rFonts w:asciiTheme="majorHAnsi" w:hAnsiTheme="majorHAnsi" w:cstheme="majorHAnsi"/>
          <w:sz w:val="20"/>
          <w:szCs w:val="20"/>
        </w:rPr>
        <w:t>(</w:t>
      </w:r>
      <w:proofErr w:type="spellStart"/>
      <w:r w:rsidRPr="00906205">
        <w:rPr>
          <w:rFonts w:asciiTheme="majorHAnsi" w:hAnsiTheme="majorHAnsi" w:cstheme="majorHAnsi"/>
          <w:sz w:val="20"/>
          <w:szCs w:val="20"/>
        </w:rPr>
        <w:t>date_last_seen</w:t>
      </w:r>
      <w:proofErr w:type="spellEnd"/>
      <w:r w:rsidRPr="00906205">
        <w:rPr>
          <w:rFonts w:asciiTheme="majorHAnsi" w:hAnsiTheme="majorHAnsi" w:cstheme="majorHAnsi"/>
          <w:sz w:val="20"/>
          <w:szCs w:val="20"/>
        </w:rPr>
        <w:t>, '</w:t>
      </w:r>
      <w:proofErr w:type="spellStart"/>
      <w:r w:rsidRPr="00906205">
        <w:rPr>
          <w:rFonts w:asciiTheme="majorHAnsi" w:hAnsiTheme="majorHAnsi" w:cstheme="majorHAnsi"/>
          <w:sz w:val="20"/>
          <w:szCs w:val="20"/>
        </w:rPr>
        <w:t>yyyy</w:t>
      </w:r>
      <w:proofErr w:type="spellEnd"/>
      <w:r w:rsidRPr="00906205">
        <w:rPr>
          <w:rFonts w:asciiTheme="majorHAnsi" w:hAnsiTheme="majorHAnsi" w:cstheme="majorHAnsi"/>
          <w:sz w:val="20"/>
          <w:szCs w:val="20"/>
        </w:rPr>
        <w:t>-MM-dd'))) AS</w:t>
      </w:r>
      <w:r>
        <w:rPr>
          <w:rFonts w:asciiTheme="majorHAnsi" w:hAnsiTheme="majorHAnsi" w:cstheme="majorHAnsi"/>
          <w:sz w:val="20"/>
          <w:szCs w:val="20"/>
        </w:rPr>
        <w:t xml:space="preserve"> </w:t>
      </w:r>
      <w:r w:rsidRPr="00906205">
        <w:rPr>
          <w:rFonts w:asciiTheme="majorHAnsi" w:hAnsiTheme="majorHAnsi" w:cstheme="majorHAnsi"/>
          <w:sz w:val="20"/>
          <w:szCs w:val="20"/>
        </w:rPr>
        <w:t>date)</w:t>
      </w:r>
      <w:proofErr w:type="spellStart"/>
      <w:r w:rsidRPr="00906205">
        <w:rPr>
          <w:rFonts w:asciiTheme="majorHAnsi" w:hAnsiTheme="majorHAnsi" w:cstheme="majorHAnsi"/>
          <w:sz w:val="20"/>
          <w:szCs w:val="20"/>
        </w:rPr>
        <w:t>date_last_seen,price_eur</w:t>
      </w:r>
      <w:proofErr w:type="spellEnd"/>
      <w:r w:rsidRPr="00906205">
        <w:rPr>
          <w:rFonts w:asciiTheme="majorHAnsi" w:hAnsiTheme="majorHAnsi" w:cstheme="majorHAnsi"/>
          <w:sz w:val="20"/>
          <w:szCs w:val="20"/>
        </w:rPr>
        <w:t xml:space="preserve"> from </w:t>
      </w:r>
      <w:proofErr w:type="spellStart"/>
      <w:r w:rsidRPr="00906205">
        <w:rPr>
          <w:rFonts w:asciiTheme="majorHAnsi" w:hAnsiTheme="majorHAnsi" w:cstheme="majorHAnsi"/>
          <w:sz w:val="20"/>
          <w:szCs w:val="20"/>
        </w:rPr>
        <w:t>cardata</w:t>
      </w:r>
      <w:proofErr w:type="spellEnd"/>
      <w:r w:rsidRPr="00906205">
        <w:rPr>
          <w:rFonts w:asciiTheme="majorHAnsi" w:hAnsiTheme="majorHAnsi" w:cstheme="majorHAnsi"/>
          <w:sz w:val="20"/>
          <w:szCs w:val="20"/>
        </w:rPr>
        <w:t xml:space="preserve"> where maker||model != '' and maker != 'maker' and door_count between 2 and 6 and </w:t>
      </w:r>
      <w:proofErr w:type="spellStart"/>
      <w:r w:rsidRPr="00906205">
        <w:rPr>
          <w:rFonts w:asciiTheme="majorHAnsi" w:hAnsiTheme="majorHAnsi" w:cstheme="majorHAnsi"/>
          <w:sz w:val="20"/>
          <w:szCs w:val="20"/>
        </w:rPr>
        <w:t>seat_count</w:t>
      </w:r>
      <w:proofErr w:type="spellEnd"/>
      <w:r w:rsidRPr="00906205">
        <w:rPr>
          <w:rFonts w:asciiTheme="majorHAnsi" w:hAnsiTheme="majorHAnsi" w:cstheme="majorHAnsi"/>
          <w:sz w:val="20"/>
          <w:szCs w:val="20"/>
        </w:rPr>
        <w:t xml:space="preserve"> between 2 and 10 and </w:t>
      </w:r>
      <w:proofErr w:type="spellStart"/>
      <w:r w:rsidRPr="00906205">
        <w:rPr>
          <w:rFonts w:asciiTheme="majorHAnsi" w:hAnsiTheme="majorHAnsi" w:cstheme="majorHAnsi"/>
          <w:sz w:val="20"/>
          <w:szCs w:val="20"/>
        </w:rPr>
        <w:t>man_year</w:t>
      </w:r>
      <w:proofErr w:type="spellEnd"/>
      <w:r w:rsidRPr="00906205">
        <w:rPr>
          <w:rFonts w:asciiTheme="majorHAnsi" w:hAnsiTheme="majorHAnsi" w:cstheme="majorHAnsi"/>
          <w:sz w:val="20"/>
          <w:szCs w:val="20"/>
        </w:rPr>
        <w:t xml:space="preserve"> between 2005 and 2017 and </w:t>
      </w:r>
      <w:proofErr w:type="spellStart"/>
      <w:r w:rsidRPr="00906205">
        <w:rPr>
          <w:rFonts w:asciiTheme="majorHAnsi" w:hAnsiTheme="majorHAnsi" w:cstheme="majorHAnsi"/>
          <w:sz w:val="20"/>
          <w:szCs w:val="20"/>
        </w:rPr>
        <w:t>price_eur</w:t>
      </w:r>
      <w:proofErr w:type="spellEnd"/>
      <w:r w:rsidRPr="00906205">
        <w:rPr>
          <w:rFonts w:asciiTheme="majorHAnsi" w:hAnsiTheme="majorHAnsi" w:cstheme="majorHAnsi"/>
          <w:sz w:val="20"/>
          <w:szCs w:val="20"/>
        </w:rPr>
        <w:t xml:space="preserve"> between 3000 and 2000000;</w:t>
      </w:r>
    </w:p>
    <w:p w14:paraId="30107180" w14:textId="593E20E4" w:rsidR="005160FD" w:rsidRDefault="00906205" w:rsidP="00764F87">
      <w:pPr>
        <w:rPr>
          <w:rFonts w:asciiTheme="majorHAnsi" w:hAnsiTheme="majorHAnsi" w:cstheme="majorHAnsi"/>
        </w:rPr>
      </w:pPr>
      <w:r w:rsidRPr="00906205">
        <w:rPr>
          <w:rFonts w:asciiTheme="majorHAnsi" w:hAnsiTheme="majorHAnsi" w:cstheme="majorHAnsi"/>
          <w:noProof/>
        </w:rPr>
        <w:drawing>
          <wp:inline distT="0" distB="0" distL="0" distR="0" wp14:anchorId="789E305F" wp14:editId="4E341D6F">
            <wp:extent cx="5731510" cy="907415"/>
            <wp:effectExtent l="0" t="0" r="2540" b="698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5731510" cy="907415"/>
                    </a:xfrm>
                    <a:prstGeom prst="rect">
                      <a:avLst/>
                    </a:prstGeom>
                  </pic:spPr>
                </pic:pic>
              </a:graphicData>
            </a:graphic>
          </wp:inline>
        </w:drawing>
      </w:r>
    </w:p>
    <w:p w14:paraId="3F80B8AC" w14:textId="48398343" w:rsidR="00906205" w:rsidRDefault="00906205" w:rsidP="00764F87">
      <w:pPr>
        <w:rPr>
          <w:rFonts w:asciiTheme="majorHAnsi" w:hAnsiTheme="majorHAnsi" w:cstheme="majorHAnsi"/>
        </w:rPr>
      </w:pPr>
    </w:p>
    <w:p w14:paraId="616D86F1" w14:textId="1FE41B94" w:rsidR="00906205" w:rsidRDefault="00906205" w:rsidP="00764F87">
      <w:pPr>
        <w:rPr>
          <w:rFonts w:asciiTheme="majorHAnsi" w:hAnsiTheme="majorHAnsi" w:cstheme="majorHAnsi"/>
        </w:rPr>
      </w:pPr>
      <w:r>
        <w:rPr>
          <w:rFonts w:asciiTheme="majorHAnsi" w:hAnsiTheme="majorHAnsi" w:cstheme="majorHAnsi"/>
        </w:rPr>
        <w:t>Sample data of clean  table ‘</w:t>
      </w:r>
      <w:proofErr w:type="spellStart"/>
      <w:r>
        <w:rPr>
          <w:rFonts w:asciiTheme="majorHAnsi" w:hAnsiTheme="majorHAnsi" w:cstheme="majorHAnsi"/>
        </w:rPr>
        <w:t>cardata_clean</w:t>
      </w:r>
      <w:proofErr w:type="spellEnd"/>
      <w:r>
        <w:rPr>
          <w:rFonts w:asciiTheme="majorHAnsi" w:hAnsiTheme="majorHAnsi" w:cstheme="majorHAnsi"/>
        </w:rPr>
        <w:t>’.</w:t>
      </w:r>
    </w:p>
    <w:p w14:paraId="07694297" w14:textId="206E9B7B" w:rsidR="00906205" w:rsidRDefault="00906205" w:rsidP="00764F87">
      <w:pPr>
        <w:rPr>
          <w:rFonts w:asciiTheme="majorHAnsi" w:hAnsiTheme="majorHAnsi" w:cstheme="majorHAnsi"/>
        </w:rPr>
      </w:pPr>
      <w:r w:rsidRPr="00906205">
        <w:rPr>
          <w:rFonts w:asciiTheme="majorHAnsi" w:hAnsiTheme="majorHAnsi" w:cstheme="majorHAnsi"/>
          <w:noProof/>
        </w:rPr>
        <w:drawing>
          <wp:inline distT="0" distB="0" distL="0" distR="0" wp14:anchorId="7D66B355" wp14:editId="5F222583">
            <wp:extent cx="5731510" cy="1044575"/>
            <wp:effectExtent l="0" t="0" r="2540" b="317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8"/>
                    <a:stretch>
                      <a:fillRect/>
                    </a:stretch>
                  </pic:blipFill>
                  <pic:spPr>
                    <a:xfrm>
                      <a:off x="0" y="0"/>
                      <a:ext cx="5731510" cy="1044575"/>
                    </a:xfrm>
                    <a:prstGeom prst="rect">
                      <a:avLst/>
                    </a:prstGeom>
                  </pic:spPr>
                </pic:pic>
              </a:graphicData>
            </a:graphic>
          </wp:inline>
        </w:drawing>
      </w:r>
    </w:p>
    <w:p w14:paraId="4E4F840A" w14:textId="5B8962FA" w:rsidR="00302A1F" w:rsidRDefault="00302A1F" w:rsidP="00764F87">
      <w:pPr>
        <w:rPr>
          <w:rFonts w:asciiTheme="majorHAnsi" w:hAnsiTheme="majorHAnsi" w:cstheme="majorHAnsi"/>
        </w:rPr>
      </w:pPr>
    </w:p>
    <w:p w14:paraId="40A6E783" w14:textId="41D8F2B1" w:rsidR="00302A1F" w:rsidRDefault="00897C3F" w:rsidP="00764F87">
      <w:pPr>
        <w:rPr>
          <w:rFonts w:asciiTheme="majorHAnsi" w:hAnsiTheme="majorHAnsi" w:cstheme="majorHAnsi"/>
        </w:rPr>
      </w:pPr>
      <w:r>
        <w:rPr>
          <w:rFonts w:asciiTheme="majorHAnsi" w:hAnsiTheme="majorHAnsi" w:cstheme="majorHAnsi"/>
        </w:rPr>
        <w:t>Average cars price by maker</w:t>
      </w:r>
    </w:p>
    <w:p w14:paraId="3AE33E60" w14:textId="66DC2398" w:rsidR="00897C3F" w:rsidRDefault="00B54346" w:rsidP="00764F87">
      <w:pPr>
        <w:rPr>
          <w:rFonts w:asciiTheme="majorHAnsi" w:hAnsiTheme="majorHAnsi" w:cstheme="majorHAnsi"/>
        </w:rPr>
      </w:pPr>
      <w:r w:rsidRPr="00B54346">
        <w:rPr>
          <w:rFonts w:asciiTheme="majorHAnsi" w:hAnsiTheme="majorHAnsi" w:cstheme="majorHAnsi"/>
          <w:noProof/>
        </w:rPr>
        <w:drawing>
          <wp:inline distT="0" distB="0" distL="0" distR="0" wp14:anchorId="264E6193" wp14:editId="341AD9F2">
            <wp:extent cx="3251998" cy="3771900"/>
            <wp:effectExtent l="0" t="0" r="571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3263481" cy="3785218"/>
                    </a:xfrm>
                    <a:prstGeom prst="rect">
                      <a:avLst/>
                    </a:prstGeom>
                  </pic:spPr>
                </pic:pic>
              </a:graphicData>
            </a:graphic>
          </wp:inline>
        </w:drawing>
      </w:r>
    </w:p>
    <w:p w14:paraId="45269CCB" w14:textId="0527E605" w:rsidR="00897C3F" w:rsidRDefault="00897C3F" w:rsidP="00764F87">
      <w:pPr>
        <w:rPr>
          <w:rFonts w:asciiTheme="majorHAnsi" w:hAnsiTheme="majorHAnsi" w:cstheme="majorHAnsi"/>
        </w:rPr>
      </w:pPr>
      <w:r>
        <w:rPr>
          <w:rFonts w:asciiTheme="majorHAnsi" w:hAnsiTheme="majorHAnsi" w:cstheme="majorHAnsi"/>
        </w:rPr>
        <w:lastRenderedPageBreak/>
        <w:t xml:space="preserve">Exporting csv file for visualization of </w:t>
      </w:r>
      <w:proofErr w:type="spellStart"/>
      <w:r>
        <w:rPr>
          <w:rFonts w:asciiTheme="majorHAnsi" w:hAnsiTheme="majorHAnsi" w:cstheme="majorHAnsi"/>
        </w:rPr>
        <w:t>avg</w:t>
      </w:r>
      <w:proofErr w:type="spellEnd"/>
      <w:r>
        <w:rPr>
          <w:rFonts w:asciiTheme="majorHAnsi" w:hAnsiTheme="majorHAnsi" w:cstheme="majorHAnsi"/>
        </w:rPr>
        <w:t xml:space="preserve"> car price by maker.</w:t>
      </w:r>
    </w:p>
    <w:p w14:paraId="66AFFDC5" w14:textId="013EF7A2" w:rsidR="00B54346" w:rsidRDefault="00C840CB" w:rsidP="00764F87">
      <w:pPr>
        <w:rPr>
          <w:rFonts w:asciiTheme="majorHAnsi" w:hAnsiTheme="majorHAnsi" w:cstheme="majorHAnsi"/>
        </w:rPr>
      </w:pPr>
      <w:r w:rsidRPr="00C840CB">
        <w:rPr>
          <w:rFonts w:asciiTheme="majorHAnsi" w:hAnsiTheme="majorHAnsi" w:cstheme="majorHAnsi"/>
          <w:noProof/>
        </w:rPr>
        <w:drawing>
          <wp:inline distT="0" distB="0" distL="0" distR="0" wp14:anchorId="0E2C2194" wp14:editId="6E384F16">
            <wp:extent cx="5731510" cy="948690"/>
            <wp:effectExtent l="0" t="0" r="2540" b="381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731510" cy="948690"/>
                    </a:xfrm>
                    <a:prstGeom prst="rect">
                      <a:avLst/>
                    </a:prstGeom>
                  </pic:spPr>
                </pic:pic>
              </a:graphicData>
            </a:graphic>
          </wp:inline>
        </w:drawing>
      </w:r>
    </w:p>
    <w:p w14:paraId="67AEA00C" w14:textId="7DA80539" w:rsidR="00C840CB" w:rsidRDefault="00C840CB" w:rsidP="00764F87">
      <w:pPr>
        <w:rPr>
          <w:rFonts w:asciiTheme="majorHAnsi" w:hAnsiTheme="majorHAnsi" w:cstheme="majorHAnsi"/>
        </w:rPr>
      </w:pPr>
      <w:r w:rsidRPr="00C840CB">
        <w:rPr>
          <w:rFonts w:asciiTheme="majorHAnsi" w:hAnsiTheme="majorHAnsi" w:cstheme="majorHAnsi"/>
          <w:noProof/>
        </w:rPr>
        <w:drawing>
          <wp:inline distT="0" distB="0" distL="0" distR="0" wp14:anchorId="462BBB58" wp14:editId="09A0ECC5">
            <wp:extent cx="5731510" cy="2933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3370"/>
                    </a:xfrm>
                    <a:prstGeom prst="rect">
                      <a:avLst/>
                    </a:prstGeom>
                  </pic:spPr>
                </pic:pic>
              </a:graphicData>
            </a:graphic>
          </wp:inline>
        </w:drawing>
      </w:r>
    </w:p>
    <w:p w14:paraId="46DC1E2E" w14:textId="00E3C8A9" w:rsidR="008658FD" w:rsidRDefault="00C840CB" w:rsidP="00764F87">
      <w:pPr>
        <w:rPr>
          <w:rFonts w:asciiTheme="majorHAnsi" w:hAnsiTheme="majorHAnsi" w:cstheme="majorHAnsi"/>
        </w:rPr>
      </w:pPr>
      <w:r>
        <w:rPr>
          <w:rFonts w:asciiTheme="majorHAnsi" w:hAnsiTheme="majorHAnsi" w:cstheme="majorHAnsi"/>
          <w:noProof/>
        </w:rPr>
        <w:drawing>
          <wp:inline distT="0" distB="0" distL="0" distR="0" wp14:anchorId="2BDC1996" wp14:editId="0D916BCB">
            <wp:extent cx="4580357" cy="2751539"/>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80357" cy="2751539"/>
                    </a:xfrm>
                    <a:prstGeom prst="rect">
                      <a:avLst/>
                    </a:prstGeom>
                  </pic:spPr>
                </pic:pic>
              </a:graphicData>
            </a:graphic>
          </wp:inline>
        </w:drawing>
      </w:r>
    </w:p>
    <w:p w14:paraId="3D95B610" w14:textId="73AFCBA0" w:rsidR="00014CFA" w:rsidRDefault="00014CFA" w:rsidP="00014CFA">
      <w:pPr>
        <w:pStyle w:val="Heading1"/>
      </w:pPr>
      <w:r w:rsidRPr="00014CFA">
        <w:t>Data Analysis</w:t>
      </w:r>
    </w:p>
    <w:p w14:paraId="4FBC53E5" w14:textId="06EB527C" w:rsidR="00014CFA" w:rsidRDefault="00014CFA" w:rsidP="00014CFA"/>
    <w:p w14:paraId="0CC80DCE" w14:textId="127939BF" w:rsidR="00014CFA" w:rsidRDefault="00014CFA" w:rsidP="00014CFA">
      <w:r>
        <w:t>Relationship between car maker, model and price.</w:t>
      </w:r>
    </w:p>
    <w:p w14:paraId="4FA911C1" w14:textId="78325C17" w:rsidR="00F57FDA" w:rsidRDefault="00F57FDA" w:rsidP="00014CFA">
      <w:r w:rsidRPr="00F57FDA">
        <w:rPr>
          <w:noProof/>
        </w:rPr>
        <w:drawing>
          <wp:inline distT="0" distB="0" distL="0" distR="0" wp14:anchorId="658A8995" wp14:editId="4E75460E">
            <wp:extent cx="4958080" cy="323977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a:stretch>
                      <a:fillRect/>
                    </a:stretch>
                  </pic:blipFill>
                  <pic:spPr>
                    <a:xfrm>
                      <a:off x="0" y="0"/>
                      <a:ext cx="4975199" cy="3250956"/>
                    </a:xfrm>
                    <a:prstGeom prst="rect">
                      <a:avLst/>
                    </a:prstGeom>
                  </pic:spPr>
                </pic:pic>
              </a:graphicData>
            </a:graphic>
          </wp:inline>
        </w:drawing>
      </w:r>
    </w:p>
    <w:p w14:paraId="3F03CFB9" w14:textId="28691127" w:rsidR="00F57FDA" w:rsidRDefault="00AC5263" w:rsidP="00014CFA">
      <w:r>
        <w:lastRenderedPageBreak/>
        <w:t>From the above screenshot, its clearly visible that price of cars directly connected to maker of cars, for example Audi, Lexus, BMW, jaguar, Lamborghini all these brands car value is higher compared to other car makes, also these brands are known for luxuries cars. While Kia, Toyota, Nissan falls under economic car brands which are comparatively affordable to common people.</w:t>
      </w:r>
    </w:p>
    <w:p w14:paraId="61C3D3EA" w14:textId="32081995" w:rsidR="00AC5263" w:rsidRDefault="00AC5263" w:rsidP="00014CFA">
      <w:r>
        <w:t>The reason behind high price for luxuries car brands is safely and features which makes these cars more comfortable and costly.</w:t>
      </w:r>
    </w:p>
    <w:p w14:paraId="7BCA2A17" w14:textId="31744DF3" w:rsidR="00AC5263" w:rsidRDefault="00AC5263" w:rsidP="00014CFA">
      <w:r>
        <w:t xml:space="preserve">Cars which are expensive are luxuries, supercar, or larger and </w:t>
      </w:r>
      <w:r w:rsidR="00ED08D0">
        <w:t>high-end</w:t>
      </w:r>
      <w:r>
        <w:t xml:space="preserve"> cars regardless brand of car. Doesn’t matter which manufacture produced that car</w:t>
      </w:r>
      <w:r w:rsidR="00ED08D0">
        <w:t>. This can be seen in above screenshot and below chart.</w:t>
      </w:r>
    </w:p>
    <w:p w14:paraId="50120291" w14:textId="780995B4" w:rsidR="003D3BAD" w:rsidRDefault="0016379E" w:rsidP="00764F87">
      <w:pPr>
        <w:rPr>
          <w:rFonts w:asciiTheme="majorHAnsi" w:hAnsiTheme="majorHAnsi" w:cstheme="majorHAnsi"/>
        </w:rPr>
      </w:pPr>
      <w:r>
        <w:rPr>
          <w:noProof/>
        </w:rPr>
        <w:drawing>
          <wp:inline distT="0" distB="0" distL="0" distR="0" wp14:anchorId="1DEE8564" wp14:editId="6280030D">
            <wp:extent cx="4572000" cy="2743200"/>
            <wp:effectExtent l="0" t="0" r="0" b="0"/>
            <wp:docPr id="22" name="Chart 22">
              <a:extLst xmlns:a="http://schemas.openxmlformats.org/drawingml/2006/main">
                <a:ext uri="{FF2B5EF4-FFF2-40B4-BE49-F238E27FC236}">
                  <a16:creationId xmlns:a16="http://schemas.microsoft.com/office/drawing/2014/main" id="{C523958D-5EF7-4985-8094-7DC2C9B3C3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2C115F3" w14:textId="1448C550" w:rsidR="0016379E" w:rsidRDefault="0016379E" w:rsidP="00764F87">
      <w:pPr>
        <w:rPr>
          <w:rFonts w:asciiTheme="majorHAnsi" w:hAnsiTheme="majorHAnsi" w:cstheme="majorHAnsi"/>
        </w:rPr>
      </w:pPr>
      <w:r>
        <w:rPr>
          <w:rFonts w:asciiTheme="majorHAnsi" w:hAnsiTheme="majorHAnsi" w:cstheme="majorHAnsi"/>
        </w:rPr>
        <w:t>Highest price is for Lamborghini Aventador.</w:t>
      </w:r>
    </w:p>
    <w:p w14:paraId="46C63C85" w14:textId="3E0C8578" w:rsidR="0016379E" w:rsidRDefault="0016379E" w:rsidP="00764F87">
      <w:pPr>
        <w:rPr>
          <w:rFonts w:asciiTheme="majorHAnsi" w:hAnsiTheme="majorHAnsi" w:cstheme="majorHAnsi"/>
        </w:rPr>
      </w:pPr>
    </w:p>
    <w:p w14:paraId="01692D8E" w14:textId="24A4740E" w:rsidR="0016379E" w:rsidRDefault="0016379E" w:rsidP="00764F87">
      <w:pPr>
        <w:rPr>
          <w:rFonts w:asciiTheme="majorHAnsi" w:hAnsiTheme="majorHAnsi" w:cstheme="majorHAnsi"/>
        </w:rPr>
      </w:pPr>
      <w:r w:rsidRPr="0016379E">
        <w:rPr>
          <w:rFonts w:asciiTheme="majorHAnsi" w:hAnsiTheme="majorHAnsi" w:cstheme="majorHAnsi"/>
          <w:noProof/>
        </w:rPr>
        <w:drawing>
          <wp:inline distT="0" distB="0" distL="0" distR="0" wp14:anchorId="6421CB1F" wp14:editId="40B96D57">
            <wp:extent cx="3530600" cy="343124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a:stretch>
                      <a:fillRect/>
                    </a:stretch>
                  </pic:blipFill>
                  <pic:spPr>
                    <a:xfrm>
                      <a:off x="0" y="0"/>
                      <a:ext cx="3531685" cy="3432299"/>
                    </a:xfrm>
                    <a:prstGeom prst="rect">
                      <a:avLst/>
                    </a:prstGeom>
                  </pic:spPr>
                </pic:pic>
              </a:graphicData>
            </a:graphic>
          </wp:inline>
        </w:drawing>
      </w:r>
    </w:p>
    <w:p w14:paraId="54050192" w14:textId="0A992E4D" w:rsidR="0016379E" w:rsidRDefault="0016379E" w:rsidP="00764F87">
      <w:pPr>
        <w:rPr>
          <w:rFonts w:asciiTheme="majorHAnsi" w:hAnsiTheme="majorHAnsi" w:cstheme="majorHAnsi"/>
        </w:rPr>
      </w:pPr>
      <w:r>
        <w:rPr>
          <w:rFonts w:asciiTheme="majorHAnsi" w:hAnsiTheme="majorHAnsi" w:cstheme="majorHAnsi"/>
        </w:rPr>
        <w:lastRenderedPageBreak/>
        <w:t xml:space="preserve">Average car price for small cars is low as around 3K to 4K. Cars such as </w:t>
      </w:r>
      <w:proofErr w:type="spellStart"/>
      <w:r>
        <w:rPr>
          <w:rFonts w:asciiTheme="majorHAnsi" w:hAnsiTheme="majorHAnsi" w:cstheme="majorHAnsi"/>
        </w:rPr>
        <w:t>lupo</w:t>
      </w:r>
      <w:proofErr w:type="spellEnd"/>
      <w:r>
        <w:rPr>
          <w:rFonts w:asciiTheme="majorHAnsi" w:hAnsiTheme="majorHAnsi" w:cstheme="majorHAnsi"/>
        </w:rPr>
        <w:t xml:space="preserve">, streetwise, accent, </w:t>
      </w:r>
      <w:proofErr w:type="spellStart"/>
      <w:r>
        <w:rPr>
          <w:rFonts w:asciiTheme="majorHAnsi" w:hAnsiTheme="majorHAnsi" w:cstheme="majorHAnsi"/>
        </w:rPr>
        <w:t>lybra</w:t>
      </w:r>
      <w:proofErr w:type="spellEnd"/>
      <w:r>
        <w:rPr>
          <w:rFonts w:asciiTheme="majorHAnsi" w:hAnsiTheme="majorHAnsi" w:cstheme="majorHAnsi"/>
        </w:rPr>
        <w:t xml:space="preserve"> are low-cost cars and more affordable.</w:t>
      </w:r>
    </w:p>
    <w:p w14:paraId="3191ED28" w14:textId="50A719F1" w:rsidR="0016379E" w:rsidRDefault="0016379E" w:rsidP="00764F87">
      <w:pPr>
        <w:rPr>
          <w:rFonts w:asciiTheme="majorHAnsi" w:hAnsiTheme="majorHAnsi" w:cstheme="majorHAnsi"/>
        </w:rPr>
      </w:pPr>
      <w:r>
        <w:rPr>
          <w:noProof/>
        </w:rPr>
        <w:drawing>
          <wp:inline distT="0" distB="0" distL="0" distR="0" wp14:anchorId="6E0063F7" wp14:editId="2007F95D">
            <wp:extent cx="4572000" cy="2743200"/>
            <wp:effectExtent l="0" t="0" r="0" b="0"/>
            <wp:docPr id="24" name="Chart 24">
              <a:extLst xmlns:a="http://schemas.openxmlformats.org/drawingml/2006/main">
                <a:ext uri="{FF2B5EF4-FFF2-40B4-BE49-F238E27FC236}">
                  <a16:creationId xmlns:a16="http://schemas.microsoft.com/office/drawing/2014/main" id="{792455DB-5757-4C58-BD76-57243151A1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59B0A38" w14:textId="6C8D36AC" w:rsidR="0016379E" w:rsidRPr="00A24DB3" w:rsidRDefault="0016379E" w:rsidP="00764F87">
      <w:pPr>
        <w:rPr>
          <w:rFonts w:asciiTheme="majorHAnsi" w:hAnsiTheme="majorHAnsi" w:cstheme="majorHAnsi"/>
          <w:sz w:val="26"/>
          <w:szCs w:val="26"/>
        </w:rPr>
      </w:pPr>
    </w:p>
    <w:p w14:paraId="0077539B" w14:textId="0AD27E08" w:rsidR="00A24DB3" w:rsidRDefault="00A24DB3" w:rsidP="00764F87">
      <w:pPr>
        <w:rPr>
          <w:rFonts w:asciiTheme="majorHAnsi" w:hAnsiTheme="majorHAnsi" w:cstheme="majorHAnsi"/>
          <w:sz w:val="26"/>
          <w:szCs w:val="26"/>
        </w:rPr>
      </w:pPr>
      <w:r w:rsidRPr="00A24DB3">
        <w:rPr>
          <w:rFonts w:asciiTheme="majorHAnsi" w:hAnsiTheme="majorHAnsi" w:cstheme="majorHAnsi"/>
          <w:sz w:val="26"/>
          <w:szCs w:val="26"/>
        </w:rPr>
        <w:t>Top car manufacture from dataset.</w:t>
      </w:r>
    </w:p>
    <w:p w14:paraId="4839A2F1" w14:textId="662CCD91" w:rsidR="00A24DB3" w:rsidRDefault="00A24DB3" w:rsidP="00764F87">
      <w:pPr>
        <w:rPr>
          <w:rFonts w:asciiTheme="majorHAnsi" w:hAnsiTheme="majorHAnsi" w:cstheme="majorHAnsi"/>
          <w:sz w:val="26"/>
          <w:szCs w:val="26"/>
        </w:rPr>
      </w:pPr>
    </w:p>
    <w:p w14:paraId="5FD72198" w14:textId="30E38FB5" w:rsidR="00A24DB3" w:rsidRDefault="00A24DB3" w:rsidP="00764F87">
      <w:pPr>
        <w:rPr>
          <w:rFonts w:asciiTheme="majorHAnsi" w:hAnsiTheme="majorHAnsi" w:cstheme="majorHAnsi"/>
        </w:rPr>
      </w:pPr>
      <w:r>
        <w:rPr>
          <w:rFonts w:asciiTheme="majorHAnsi" w:hAnsiTheme="majorHAnsi" w:cstheme="majorHAnsi"/>
        </w:rPr>
        <w:t>To fetch details about top car manufactures from dataset, first need is to decide base for it. Such as what factors should be considered to find out top manufactures.</w:t>
      </w:r>
    </w:p>
    <w:p w14:paraId="2C88FC0E" w14:textId="61678A57" w:rsidR="00A24DB3" w:rsidRDefault="00A24DB3" w:rsidP="00764F87">
      <w:pPr>
        <w:rPr>
          <w:rFonts w:asciiTheme="majorHAnsi" w:hAnsiTheme="majorHAnsi" w:cstheme="majorHAnsi"/>
        </w:rPr>
      </w:pPr>
      <w:r>
        <w:rPr>
          <w:rFonts w:asciiTheme="majorHAnsi" w:hAnsiTheme="majorHAnsi" w:cstheme="majorHAnsi"/>
        </w:rPr>
        <w:t>Every person who buys a car or used car is more conscious about price or car, mileage of car</w:t>
      </w:r>
      <w:r w:rsidR="00D42995">
        <w:rPr>
          <w:rFonts w:asciiTheme="majorHAnsi" w:hAnsiTheme="majorHAnsi" w:cstheme="majorHAnsi"/>
        </w:rPr>
        <w:t xml:space="preserve">. In data cleaning stage dataset is filter out for car price between 3000 to 2000000. </w:t>
      </w:r>
    </w:p>
    <w:p w14:paraId="5C330A04" w14:textId="0ED1C6A7" w:rsidR="00D42995" w:rsidRDefault="00D42995" w:rsidP="00764F87">
      <w:pPr>
        <w:rPr>
          <w:rFonts w:asciiTheme="majorHAnsi" w:hAnsiTheme="majorHAnsi" w:cstheme="majorHAnsi"/>
        </w:rPr>
      </w:pPr>
      <w:r>
        <w:rPr>
          <w:rFonts w:asciiTheme="majorHAnsi" w:hAnsiTheme="majorHAnsi" w:cstheme="majorHAnsi"/>
        </w:rPr>
        <w:t>While buying a used car, most people look for how much car has been used and what mileage it gives and then what price is offered for this price. And what kind of damage has been done to the car.</w:t>
      </w:r>
    </w:p>
    <w:p w14:paraId="02C00B4D" w14:textId="21D1119A" w:rsidR="00D42995" w:rsidRDefault="00D42995" w:rsidP="00764F87">
      <w:pPr>
        <w:rPr>
          <w:rFonts w:asciiTheme="majorHAnsi" w:hAnsiTheme="majorHAnsi" w:cstheme="majorHAnsi"/>
        </w:rPr>
      </w:pPr>
      <w:r>
        <w:rPr>
          <w:rFonts w:asciiTheme="majorHAnsi" w:hAnsiTheme="majorHAnsi" w:cstheme="majorHAnsi"/>
        </w:rPr>
        <w:t>To find out top manufacture all these factors should be considered and here we don’t have car damage data so here it will be decided based on car mileage and car price.</w:t>
      </w:r>
    </w:p>
    <w:p w14:paraId="6C9D177C" w14:textId="5363CEA6" w:rsidR="00D42995" w:rsidRDefault="00E7753C" w:rsidP="00764F87">
      <w:pPr>
        <w:rPr>
          <w:rFonts w:asciiTheme="majorHAnsi" w:hAnsiTheme="majorHAnsi" w:cstheme="majorHAnsi"/>
        </w:rPr>
      </w:pPr>
      <w:r w:rsidRPr="00E7753C">
        <w:rPr>
          <w:rFonts w:asciiTheme="majorHAnsi" w:hAnsiTheme="majorHAnsi" w:cstheme="majorHAnsi"/>
          <w:noProof/>
        </w:rPr>
        <w:drawing>
          <wp:inline distT="0" distB="0" distL="0" distR="0" wp14:anchorId="36FBABA5" wp14:editId="4A68A053">
            <wp:extent cx="5731510" cy="139382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7"/>
                    <a:stretch>
                      <a:fillRect/>
                    </a:stretch>
                  </pic:blipFill>
                  <pic:spPr>
                    <a:xfrm>
                      <a:off x="0" y="0"/>
                      <a:ext cx="5731510" cy="1393825"/>
                    </a:xfrm>
                    <a:prstGeom prst="rect">
                      <a:avLst/>
                    </a:prstGeom>
                  </pic:spPr>
                </pic:pic>
              </a:graphicData>
            </a:graphic>
          </wp:inline>
        </w:drawing>
      </w:r>
    </w:p>
    <w:p w14:paraId="7A00F61C" w14:textId="0F1DB153" w:rsidR="00D42995" w:rsidRDefault="00D42995" w:rsidP="00764F87">
      <w:pPr>
        <w:rPr>
          <w:rFonts w:asciiTheme="majorHAnsi" w:hAnsiTheme="majorHAnsi" w:cstheme="majorHAnsi"/>
        </w:rPr>
      </w:pPr>
      <w:r>
        <w:rPr>
          <w:rFonts w:asciiTheme="majorHAnsi" w:hAnsiTheme="majorHAnsi" w:cstheme="majorHAnsi"/>
        </w:rPr>
        <w:t xml:space="preserve">From the above data we can see that </w:t>
      </w:r>
      <w:r w:rsidR="00E7753C">
        <w:rPr>
          <w:rFonts w:asciiTheme="majorHAnsi" w:hAnsiTheme="majorHAnsi" w:cstheme="majorHAnsi"/>
        </w:rPr>
        <w:t xml:space="preserve">top manufacture for cars under 50000 are lotus, tesla, infinity, </w:t>
      </w:r>
      <w:proofErr w:type="spellStart"/>
      <w:r w:rsidR="00E7753C">
        <w:rPr>
          <w:rFonts w:asciiTheme="majorHAnsi" w:hAnsiTheme="majorHAnsi" w:cstheme="majorHAnsi"/>
        </w:rPr>
        <w:t>isuzu</w:t>
      </w:r>
      <w:proofErr w:type="spellEnd"/>
      <w:r w:rsidR="00E7753C">
        <w:rPr>
          <w:rFonts w:asciiTheme="majorHAnsi" w:hAnsiTheme="majorHAnsi" w:cstheme="majorHAnsi"/>
        </w:rPr>
        <w:t xml:space="preserve">, </w:t>
      </w:r>
      <w:proofErr w:type="spellStart"/>
      <w:r w:rsidR="00E7753C">
        <w:rPr>
          <w:rFonts w:asciiTheme="majorHAnsi" w:hAnsiTheme="majorHAnsi" w:cstheme="majorHAnsi"/>
        </w:rPr>
        <w:t>aston</w:t>
      </w:r>
      <w:proofErr w:type="spellEnd"/>
      <w:r w:rsidR="000A73B6">
        <w:rPr>
          <w:rFonts w:asciiTheme="majorHAnsi" w:hAnsiTheme="majorHAnsi" w:cstheme="majorHAnsi"/>
        </w:rPr>
        <w:t>-martin, Maserati, jeep, Porsche, jaguar, Bentley.</w:t>
      </w:r>
    </w:p>
    <w:p w14:paraId="01286791" w14:textId="2FFF355F" w:rsidR="000A73B6" w:rsidRDefault="000A73B6" w:rsidP="00764F87">
      <w:pPr>
        <w:rPr>
          <w:rFonts w:asciiTheme="majorHAnsi" w:hAnsiTheme="majorHAnsi" w:cstheme="majorHAnsi"/>
        </w:rPr>
      </w:pPr>
      <w:r>
        <w:rPr>
          <w:noProof/>
        </w:rPr>
        <w:lastRenderedPageBreak/>
        <w:drawing>
          <wp:inline distT="0" distB="0" distL="0" distR="0" wp14:anchorId="0A270321" wp14:editId="15AFBDBE">
            <wp:extent cx="4572000" cy="2743200"/>
            <wp:effectExtent l="0" t="0" r="0" b="0"/>
            <wp:docPr id="28" name="Chart 28">
              <a:extLst xmlns:a="http://schemas.openxmlformats.org/drawingml/2006/main">
                <a:ext uri="{FF2B5EF4-FFF2-40B4-BE49-F238E27FC236}">
                  <a16:creationId xmlns:a16="http://schemas.microsoft.com/office/drawing/2014/main" id="{8B825380-428D-45F9-86F3-AE603542AD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CAF5A1F" w14:textId="2F49381C" w:rsidR="000A73B6" w:rsidRPr="00A24DB3" w:rsidRDefault="000A73B6" w:rsidP="00764F87">
      <w:pPr>
        <w:rPr>
          <w:rFonts w:asciiTheme="majorHAnsi" w:hAnsiTheme="majorHAnsi" w:cstheme="majorHAnsi"/>
        </w:rPr>
      </w:pPr>
      <w:r w:rsidRPr="000A73B6">
        <w:rPr>
          <w:rFonts w:asciiTheme="majorHAnsi" w:hAnsiTheme="majorHAnsi" w:cstheme="majorHAnsi"/>
          <w:noProof/>
        </w:rPr>
        <w:drawing>
          <wp:inline distT="0" distB="0" distL="0" distR="0" wp14:anchorId="26FA47D7" wp14:editId="3EA0D768">
            <wp:extent cx="5731510" cy="1322070"/>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9"/>
                    <a:stretch>
                      <a:fillRect/>
                    </a:stretch>
                  </pic:blipFill>
                  <pic:spPr>
                    <a:xfrm>
                      <a:off x="0" y="0"/>
                      <a:ext cx="5731510" cy="1322070"/>
                    </a:xfrm>
                    <a:prstGeom prst="rect">
                      <a:avLst/>
                    </a:prstGeom>
                  </pic:spPr>
                </pic:pic>
              </a:graphicData>
            </a:graphic>
          </wp:inline>
        </w:drawing>
      </w:r>
    </w:p>
    <w:p w14:paraId="4D425000" w14:textId="255ED9FE" w:rsidR="000A73B6" w:rsidRDefault="000A73B6" w:rsidP="000A73B6">
      <w:pPr>
        <w:rPr>
          <w:rFonts w:asciiTheme="majorHAnsi" w:hAnsiTheme="majorHAnsi" w:cstheme="majorHAnsi"/>
        </w:rPr>
      </w:pPr>
      <w:r>
        <w:rPr>
          <w:rFonts w:asciiTheme="majorHAnsi" w:hAnsiTheme="majorHAnsi" w:cstheme="majorHAnsi"/>
        </w:rPr>
        <w:t xml:space="preserve">From the above data we can see that top manufacture for cars under 50K-100K are Rolls-Royce, Mitsubishi, Infinity, </w:t>
      </w:r>
      <w:r w:rsidR="000973A4">
        <w:rPr>
          <w:rFonts w:asciiTheme="majorHAnsi" w:hAnsiTheme="majorHAnsi" w:cstheme="majorHAnsi"/>
        </w:rPr>
        <w:t>Seat, Chrysler, Subaru, Lotus, Jeep, Dodge, Volvo.</w:t>
      </w:r>
    </w:p>
    <w:p w14:paraId="42DD99B9" w14:textId="0ED2E533" w:rsidR="000973A4" w:rsidRDefault="000973A4" w:rsidP="000A73B6">
      <w:pPr>
        <w:rPr>
          <w:rFonts w:asciiTheme="majorHAnsi" w:hAnsiTheme="majorHAnsi" w:cstheme="majorHAnsi"/>
        </w:rPr>
      </w:pPr>
      <w:r>
        <w:rPr>
          <w:noProof/>
        </w:rPr>
        <w:drawing>
          <wp:inline distT="0" distB="0" distL="0" distR="0" wp14:anchorId="0BC1808D" wp14:editId="196D4C9C">
            <wp:extent cx="4572000" cy="2743200"/>
            <wp:effectExtent l="0" t="0" r="0" b="0"/>
            <wp:docPr id="30" name="Chart 30">
              <a:extLst xmlns:a="http://schemas.openxmlformats.org/drawingml/2006/main">
                <a:ext uri="{FF2B5EF4-FFF2-40B4-BE49-F238E27FC236}">
                  <a16:creationId xmlns:a16="http://schemas.microsoft.com/office/drawing/2014/main" id="{351D7ECF-C8BF-4DD8-A6EB-1EAE82E352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BAF9DFC" w14:textId="7AEB26FD" w:rsidR="000973A4" w:rsidRDefault="000973A4" w:rsidP="000A73B6">
      <w:pPr>
        <w:rPr>
          <w:rFonts w:asciiTheme="majorHAnsi" w:hAnsiTheme="majorHAnsi" w:cstheme="majorHAnsi"/>
        </w:rPr>
      </w:pPr>
      <w:r w:rsidRPr="000973A4">
        <w:rPr>
          <w:rFonts w:asciiTheme="majorHAnsi" w:hAnsiTheme="majorHAnsi" w:cstheme="majorHAnsi"/>
          <w:noProof/>
        </w:rPr>
        <w:lastRenderedPageBreak/>
        <w:drawing>
          <wp:inline distT="0" distB="0" distL="0" distR="0" wp14:anchorId="2A43B0FF" wp14:editId="35217450">
            <wp:extent cx="5731510" cy="1484630"/>
            <wp:effectExtent l="0" t="0" r="2540" b="127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1"/>
                    <a:stretch>
                      <a:fillRect/>
                    </a:stretch>
                  </pic:blipFill>
                  <pic:spPr>
                    <a:xfrm>
                      <a:off x="0" y="0"/>
                      <a:ext cx="5731510" cy="1484630"/>
                    </a:xfrm>
                    <a:prstGeom prst="rect">
                      <a:avLst/>
                    </a:prstGeom>
                  </pic:spPr>
                </pic:pic>
              </a:graphicData>
            </a:graphic>
          </wp:inline>
        </w:drawing>
      </w:r>
    </w:p>
    <w:p w14:paraId="7904B57E" w14:textId="23CD3F48" w:rsidR="000973A4" w:rsidRDefault="000973A4" w:rsidP="000973A4">
      <w:pPr>
        <w:rPr>
          <w:rFonts w:asciiTheme="majorHAnsi" w:hAnsiTheme="majorHAnsi" w:cstheme="majorHAnsi"/>
        </w:rPr>
      </w:pPr>
      <w:r>
        <w:rPr>
          <w:rFonts w:asciiTheme="majorHAnsi" w:hAnsiTheme="majorHAnsi" w:cstheme="majorHAnsi"/>
        </w:rPr>
        <w:t xml:space="preserve">From the above data we can see that top manufacture for cars under 100K-200K are Kia, </w:t>
      </w:r>
      <w:r w:rsidR="009D2BFC">
        <w:rPr>
          <w:rFonts w:asciiTheme="majorHAnsi" w:hAnsiTheme="majorHAnsi" w:cstheme="majorHAnsi"/>
        </w:rPr>
        <w:t>Nissan, Dodge, Jaguar, Lancia, Rover, Lexus, Maserati, Peugeot, Mini</w:t>
      </w:r>
      <w:r>
        <w:rPr>
          <w:rFonts w:asciiTheme="majorHAnsi" w:hAnsiTheme="majorHAnsi" w:cstheme="majorHAnsi"/>
        </w:rPr>
        <w:t>.</w:t>
      </w:r>
    </w:p>
    <w:p w14:paraId="14017C35" w14:textId="5377B900" w:rsidR="009D2BFC" w:rsidRDefault="004C0296" w:rsidP="000973A4">
      <w:pPr>
        <w:rPr>
          <w:rFonts w:asciiTheme="majorHAnsi" w:hAnsiTheme="majorHAnsi" w:cstheme="majorHAnsi"/>
        </w:rPr>
      </w:pPr>
      <w:r>
        <w:rPr>
          <w:noProof/>
        </w:rPr>
        <w:drawing>
          <wp:inline distT="0" distB="0" distL="0" distR="0" wp14:anchorId="0EF6D5C1" wp14:editId="2E730769">
            <wp:extent cx="4572000" cy="2743200"/>
            <wp:effectExtent l="0" t="0" r="0" b="0"/>
            <wp:docPr id="32" name="Chart 32">
              <a:extLst xmlns:a="http://schemas.openxmlformats.org/drawingml/2006/main">
                <a:ext uri="{FF2B5EF4-FFF2-40B4-BE49-F238E27FC236}">
                  <a16:creationId xmlns:a16="http://schemas.microsoft.com/office/drawing/2014/main" id="{63D9CB89-A409-4364-95FF-ABCAB791D8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301198E" w14:textId="4C3E2D49" w:rsidR="004C0296" w:rsidRDefault="004C0296" w:rsidP="000973A4">
      <w:pPr>
        <w:rPr>
          <w:rFonts w:asciiTheme="majorHAnsi" w:hAnsiTheme="majorHAnsi" w:cstheme="majorHAnsi"/>
        </w:rPr>
      </w:pPr>
    </w:p>
    <w:p w14:paraId="085C150D" w14:textId="24B37357" w:rsidR="004C0296" w:rsidRDefault="004C0296" w:rsidP="000973A4">
      <w:pPr>
        <w:rPr>
          <w:rFonts w:asciiTheme="majorHAnsi" w:hAnsiTheme="majorHAnsi" w:cstheme="majorHAnsi"/>
          <w:sz w:val="26"/>
          <w:szCs w:val="26"/>
        </w:rPr>
      </w:pPr>
      <w:r w:rsidRPr="004C0296">
        <w:rPr>
          <w:rFonts w:asciiTheme="majorHAnsi" w:hAnsiTheme="majorHAnsi" w:cstheme="majorHAnsi"/>
          <w:sz w:val="26"/>
          <w:szCs w:val="26"/>
        </w:rPr>
        <w:t>Relationship between fuel type and car price</w:t>
      </w:r>
    </w:p>
    <w:p w14:paraId="135C9A0A" w14:textId="240E58C3" w:rsidR="004C0296" w:rsidRDefault="004C0296" w:rsidP="000973A4">
      <w:pPr>
        <w:rPr>
          <w:rFonts w:asciiTheme="majorHAnsi" w:hAnsiTheme="majorHAnsi" w:cstheme="majorHAnsi"/>
        </w:rPr>
      </w:pPr>
      <w:r>
        <w:rPr>
          <w:rFonts w:asciiTheme="majorHAnsi" w:hAnsiTheme="majorHAnsi" w:cstheme="majorHAnsi"/>
        </w:rPr>
        <w:t>To find out relationship between these two, need to check for average price of each fuel type cars.</w:t>
      </w:r>
    </w:p>
    <w:p w14:paraId="556FFF24" w14:textId="3407F017" w:rsidR="004C0296" w:rsidRDefault="00416A27" w:rsidP="000973A4">
      <w:pPr>
        <w:rPr>
          <w:rFonts w:asciiTheme="majorHAnsi" w:hAnsiTheme="majorHAnsi" w:cstheme="majorHAnsi"/>
        </w:rPr>
      </w:pPr>
      <w:r w:rsidRPr="00416A27">
        <w:rPr>
          <w:rFonts w:asciiTheme="majorHAnsi" w:hAnsiTheme="majorHAnsi" w:cstheme="majorHAnsi"/>
          <w:noProof/>
        </w:rPr>
        <w:drawing>
          <wp:inline distT="0" distB="0" distL="0" distR="0" wp14:anchorId="673BEE78" wp14:editId="667F12FA">
            <wp:extent cx="5731510" cy="2294890"/>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3"/>
                    <a:stretch>
                      <a:fillRect/>
                    </a:stretch>
                  </pic:blipFill>
                  <pic:spPr>
                    <a:xfrm>
                      <a:off x="0" y="0"/>
                      <a:ext cx="5731510" cy="2294890"/>
                    </a:xfrm>
                    <a:prstGeom prst="rect">
                      <a:avLst/>
                    </a:prstGeom>
                  </pic:spPr>
                </pic:pic>
              </a:graphicData>
            </a:graphic>
          </wp:inline>
        </w:drawing>
      </w:r>
    </w:p>
    <w:p w14:paraId="2F927215" w14:textId="202F4D4C" w:rsidR="00416A27" w:rsidRDefault="00416A27" w:rsidP="000973A4">
      <w:pPr>
        <w:rPr>
          <w:rFonts w:asciiTheme="majorHAnsi" w:hAnsiTheme="majorHAnsi" w:cstheme="majorHAnsi"/>
        </w:rPr>
      </w:pPr>
    </w:p>
    <w:p w14:paraId="2C7CD78A" w14:textId="18AF83EA" w:rsidR="00416A27" w:rsidRDefault="00416A27" w:rsidP="000973A4">
      <w:pPr>
        <w:rPr>
          <w:rFonts w:asciiTheme="majorHAnsi" w:hAnsiTheme="majorHAnsi" w:cstheme="majorHAnsi"/>
        </w:rPr>
      </w:pPr>
      <w:r>
        <w:rPr>
          <w:rFonts w:asciiTheme="majorHAnsi" w:hAnsiTheme="majorHAnsi" w:cstheme="majorHAnsi"/>
        </w:rPr>
        <w:t>We can see the difference between Average price of diesel and gasoline, almost 3000 difference.</w:t>
      </w:r>
    </w:p>
    <w:p w14:paraId="20647436" w14:textId="428AE9AF" w:rsidR="00416A27" w:rsidRDefault="00416A27" w:rsidP="000973A4">
      <w:pPr>
        <w:rPr>
          <w:rFonts w:asciiTheme="majorHAnsi" w:hAnsiTheme="majorHAnsi" w:cstheme="majorHAnsi"/>
        </w:rPr>
      </w:pPr>
      <w:r>
        <w:rPr>
          <w:rFonts w:asciiTheme="majorHAnsi" w:hAnsiTheme="majorHAnsi" w:cstheme="majorHAnsi"/>
        </w:rPr>
        <w:lastRenderedPageBreak/>
        <w:t xml:space="preserve">To find out further, here all cars average price by </w:t>
      </w:r>
      <w:proofErr w:type="spellStart"/>
      <w:r>
        <w:rPr>
          <w:rFonts w:asciiTheme="majorHAnsi" w:hAnsiTheme="majorHAnsi" w:cstheme="majorHAnsi"/>
        </w:rPr>
        <w:t>fuel_type</w:t>
      </w:r>
      <w:proofErr w:type="spellEnd"/>
      <w:r>
        <w:rPr>
          <w:rFonts w:asciiTheme="majorHAnsi" w:hAnsiTheme="majorHAnsi" w:cstheme="majorHAnsi"/>
        </w:rPr>
        <w:t xml:space="preserve"> and manufacture year.</w:t>
      </w:r>
    </w:p>
    <w:p w14:paraId="6633AD9F" w14:textId="701602B9" w:rsidR="00416A27" w:rsidRDefault="00416A27" w:rsidP="000973A4">
      <w:pPr>
        <w:rPr>
          <w:rFonts w:asciiTheme="majorHAnsi" w:hAnsiTheme="majorHAnsi" w:cstheme="majorHAnsi"/>
        </w:rPr>
      </w:pPr>
      <w:r w:rsidRPr="00416A27">
        <w:rPr>
          <w:rFonts w:asciiTheme="majorHAnsi" w:hAnsiTheme="majorHAnsi" w:cstheme="majorHAnsi"/>
          <w:noProof/>
        </w:rPr>
        <w:drawing>
          <wp:inline distT="0" distB="0" distL="0" distR="0" wp14:anchorId="1B40CBA2" wp14:editId="03D71DF8">
            <wp:extent cx="5731510" cy="2396490"/>
            <wp:effectExtent l="0" t="0" r="2540" b="381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4"/>
                    <a:stretch>
                      <a:fillRect/>
                    </a:stretch>
                  </pic:blipFill>
                  <pic:spPr>
                    <a:xfrm>
                      <a:off x="0" y="0"/>
                      <a:ext cx="5731510" cy="2396490"/>
                    </a:xfrm>
                    <a:prstGeom prst="rect">
                      <a:avLst/>
                    </a:prstGeom>
                  </pic:spPr>
                </pic:pic>
              </a:graphicData>
            </a:graphic>
          </wp:inline>
        </w:drawing>
      </w:r>
    </w:p>
    <w:p w14:paraId="1773798E" w14:textId="51285E26" w:rsidR="007F6BB3" w:rsidRDefault="007F6BB3" w:rsidP="000973A4">
      <w:pPr>
        <w:rPr>
          <w:rFonts w:asciiTheme="majorHAnsi" w:hAnsiTheme="majorHAnsi" w:cstheme="majorHAnsi"/>
        </w:rPr>
      </w:pPr>
      <w:r>
        <w:rPr>
          <w:noProof/>
        </w:rPr>
        <w:drawing>
          <wp:inline distT="0" distB="0" distL="0" distR="0" wp14:anchorId="7208B882" wp14:editId="76939E1D">
            <wp:extent cx="5731510" cy="2369185"/>
            <wp:effectExtent l="0" t="0" r="2540" b="12065"/>
            <wp:docPr id="35" name="Chart 35">
              <a:extLst xmlns:a="http://schemas.openxmlformats.org/drawingml/2006/main">
                <a:ext uri="{FF2B5EF4-FFF2-40B4-BE49-F238E27FC236}">
                  <a16:creationId xmlns:a16="http://schemas.microsoft.com/office/drawing/2014/main" id="{5E13D02C-69DE-4078-B0C4-299256D8C5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4B0B9BD" w14:textId="4E1115CE" w:rsidR="007F6BB3" w:rsidRDefault="007F6BB3" w:rsidP="000973A4">
      <w:pPr>
        <w:rPr>
          <w:rFonts w:asciiTheme="majorHAnsi" w:hAnsiTheme="majorHAnsi" w:cstheme="majorHAnsi"/>
        </w:rPr>
      </w:pPr>
      <w:r>
        <w:rPr>
          <w:rFonts w:asciiTheme="majorHAnsi" w:hAnsiTheme="majorHAnsi" w:cstheme="majorHAnsi"/>
        </w:rPr>
        <w:t>From above chart, it shows that by years price of cars increase regardless fuel type. But till 2012 car price of diesel and gasoline was almost same but then after 2012 one can see difference in prices till now. Also in the year 2016 gasoline car were cheaper than diesel cars and same pattern found for year 2015.</w:t>
      </w:r>
    </w:p>
    <w:p w14:paraId="007E6E5C" w14:textId="0D5C6FD4" w:rsidR="009F25FB" w:rsidRDefault="009F25FB" w:rsidP="000973A4">
      <w:pPr>
        <w:rPr>
          <w:rFonts w:asciiTheme="majorHAnsi" w:hAnsiTheme="majorHAnsi" w:cstheme="majorHAnsi"/>
        </w:rPr>
      </w:pPr>
    </w:p>
    <w:p w14:paraId="2E3AD888" w14:textId="2291A772" w:rsidR="009F25FB" w:rsidRDefault="009F25FB">
      <w:pPr>
        <w:rPr>
          <w:rFonts w:asciiTheme="majorHAnsi" w:hAnsiTheme="majorHAnsi" w:cstheme="majorHAnsi"/>
        </w:rPr>
      </w:pPr>
      <w:r>
        <w:rPr>
          <w:rFonts w:asciiTheme="majorHAnsi" w:hAnsiTheme="majorHAnsi" w:cstheme="majorHAnsi"/>
        </w:rPr>
        <w:br w:type="page"/>
      </w:r>
    </w:p>
    <w:p w14:paraId="48D18DED" w14:textId="7B09A069" w:rsidR="009F25FB" w:rsidRDefault="009F25FB" w:rsidP="009F25FB">
      <w:pPr>
        <w:pStyle w:val="Heading1"/>
      </w:pPr>
      <w:r>
        <w:lastRenderedPageBreak/>
        <w:t xml:space="preserve">Conclusion </w:t>
      </w:r>
    </w:p>
    <w:p w14:paraId="3B5BD60E" w14:textId="41BB1491" w:rsidR="009F25FB" w:rsidRDefault="009F25FB" w:rsidP="009F25FB">
      <w:pPr>
        <w:rPr>
          <w:rFonts w:asciiTheme="majorHAnsi" w:hAnsiTheme="majorHAnsi" w:cstheme="majorHAnsi"/>
        </w:rPr>
      </w:pPr>
      <w:r>
        <w:rPr>
          <w:rFonts w:asciiTheme="majorHAnsi" w:hAnsiTheme="majorHAnsi" w:cstheme="majorHAnsi"/>
        </w:rPr>
        <w:t>To analyse data of used car and for this report Hive and Hadoop is used, all queries are performed with the use of HIVE and result of queries exported from Hadoop and Visualization done in Microsoft Excel.</w:t>
      </w:r>
    </w:p>
    <w:p w14:paraId="4110C795" w14:textId="53DEDF09" w:rsidR="009F25FB" w:rsidRDefault="009F25FB" w:rsidP="009F25FB">
      <w:pPr>
        <w:rPr>
          <w:rFonts w:asciiTheme="majorHAnsi" w:hAnsiTheme="majorHAnsi" w:cstheme="majorHAnsi"/>
        </w:rPr>
      </w:pPr>
      <w:r>
        <w:rPr>
          <w:rFonts w:asciiTheme="majorHAnsi" w:hAnsiTheme="majorHAnsi" w:cstheme="majorHAnsi"/>
        </w:rPr>
        <w:t xml:space="preserve">To perform analysis on such a huge dataset contains of almost 4 million records, Hadoop is best tool and for optimization of time and get rid of programming Apache Hive is best suitable tool. First of all need to load this dataset into Hive by creating database and table. After loading data, find out about outliers and missing data and based on </w:t>
      </w:r>
      <w:r w:rsidR="006E0EAE">
        <w:rPr>
          <w:rFonts w:asciiTheme="majorHAnsi" w:hAnsiTheme="majorHAnsi" w:cstheme="majorHAnsi"/>
        </w:rPr>
        <w:t>its</w:t>
      </w:r>
      <w:r>
        <w:rPr>
          <w:rFonts w:asciiTheme="majorHAnsi" w:hAnsiTheme="majorHAnsi" w:cstheme="majorHAnsi"/>
        </w:rPr>
        <w:t xml:space="preserve"> cleaning has been done on this dataset.</w:t>
      </w:r>
    </w:p>
    <w:p w14:paraId="46670791" w14:textId="7429134E" w:rsidR="009F25FB" w:rsidRPr="009F25FB" w:rsidRDefault="009F25FB" w:rsidP="009F25FB">
      <w:pPr>
        <w:rPr>
          <w:rFonts w:asciiTheme="majorHAnsi" w:hAnsiTheme="majorHAnsi" w:cstheme="majorHAnsi"/>
        </w:rPr>
      </w:pPr>
      <w:r>
        <w:rPr>
          <w:rFonts w:asciiTheme="majorHAnsi" w:hAnsiTheme="majorHAnsi" w:cstheme="majorHAnsi"/>
        </w:rPr>
        <w:t>Based on all analysis and queries</w:t>
      </w:r>
      <w:r w:rsidR="00FC3637">
        <w:rPr>
          <w:rFonts w:asciiTheme="majorHAnsi" w:hAnsiTheme="majorHAnsi" w:cstheme="majorHAnsi"/>
        </w:rPr>
        <w:t xml:space="preserve"> and market research, </w:t>
      </w:r>
      <w:r w:rsidR="006E0EAE">
        <w:rPr>
          <w:rFonts w:asciiTheme="majorHAnsi" w:hAnsiTheme="majorHAnsi" w:cstheme="majorHAnsi"/>
        </w:rPr>
        <w:t>used</w:t>
      </w:r>
      <w:r w:rsidR="00FC3637">
        <w:rPr>
          <w:rFonts w:asciiTheme="majorHAnsi" w:hAnsiTheme="majorHAnsi" w:cstheme="majorHAnsi"/>
        </w:rPr>
        <w:t xml:space="preserve"> cars business is growing for all kind of cars luxurious, economy, large, small and to invest in this area at this time could be a best decision.</w:t>
      </w:r>
    </w:p>
    <w:p w14:paraId="7C20A122" w14:textId="77777777" w:rsidR="00A24DB3" w:rsidRPr="00F04796" w:rsidRDefault="00A24DB3" w:rsidP="00764F87">
      <w:pPr>
        <w:rPr>
          <w:rFonts w:asciiTheme="majorHAnsi" w:hAnsiTheme="majorHAnsi" w:cstheme="majorHAnsi"/>
        </w:rPr>
      </w:pPr>
    </w:p>
    <w:sectPr w:rsidR="00A24DB3" w:rsidRPr="00F04796">
      <w:head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1D0A5" w14:textId="77777777" w:rsidR="00CC1B9E" w:rsidRDefault="00CC1B9E" w:rsidP="00B40C7F">
      <w:pPr>
        <w:spacing w:after="0" w:line="240" w:lineRule="auto"/>
      </w:pPr>
      <w:r>
        <w:separator/>
      </w:r>
    </w:p>
  </w:endnote>
  <w:endnote w:type="continuationSeparator" w:id="0">
    <w:p w14:paraId="448407FF" w14:textId="77777777" w:rsidR="00CC1B9E" w:rsidRDefault="00CC1B9E" w:rsidP="00B40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C3979" w14:textId="77777777" w:rsidR="00CC1B9E" w:rsidRDefault="00CC1B9E" w:rsidP="00B40C7F">
      <w:pPr>
        <w:spacing w:after="0" w:line="240" w:lineRule="auto"/>
      </w:pPr>
      <w:r>
        <w:separator/>
      </w:r>
    </w:p>
  </w:footnote>
  <w:footnote w:type="continuationSeparator" w:id="0">
    <w:p w14:paraId="095FB630" w14:textId="77777777" w:rsidR="00CC1B9E" w:rsidRDefault="00CC1B9E" w:rsidP="00B40C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44B5E" w14:textId="01C40025" w:rsidR="00B40C7F" w:rsidRPr="00B40C7F" w:rsidRDefault="00B40C7F">
    <w:pPr>
      <w:pStyle w:val="Header"/>
      <w:rPr>
        <w:lang w:val="en-US"/>
      </w:rPr>
    </w:pPr>
    <w:r>
      <w:rPr>
        <w:lang w:val="en-US"/>
      </w:rPr>
      <w:t xml:space="preserve">Akash Patel </w:t>
    </w:r>
    <w:r>
      <w:rPr>
        <w:lang w:val="en-US"/>
      </w:rPr>
      <w:tab/>
    </w:r>
    <w:r>
      <w:rPr>
        <w:lang w:val="en-US"/>
      </w:rPr>
      <w:tab/>
    </w:r>
    <w:r w:rsidRPr="00B40C7F">
      <w:rPr>
        <w:lang w:val="en-US"/>
      </w:rPr>
      <w:t>Used</w:t>
    </w:r>
    <w:r>
      <w:rPr>
        <w:lang w:val="en-US"/>
      </w:rPr>
      <w:t xml:space="preserve"> C</w:t>
    </w:r>
    <w:r w:rsidRPr="00B40C7F">
      <w:rPr>
        <w:lang w:val="en-US"/>
      </w:rPr>
      <w:t>ar Data Analysis using HIVE &amp; HADOOP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5C5FD9"/>
    <w:multiLevelType w:val="hybridMultilevel"/>
    <w:tmpl w:val="83AE4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F87"/>
    <w:rsid w:val="00014CFA"/>
    <w:rsid w:val="00046EB7"/>
    <w:rsid w:val="000855EF"/>
    <w:rsid w:val="000973A4"/>
    <w:rsid w:val="000A73B6"/>
    <w:rsid w:val="00135A15"/>
    <w:rsid w:val="0016379E"/>
    <w:rsid w:val="0016486B"/>
    <w:rsid w:val="0017188B"/>
    <w:rsid w:val="00260495"/>
    <w:rsid w:val="00302A1F"/>
    <w:rsid w:val="00391029"/>
    <w:rsid w:val="003D3BAD"/>
    <w:rsid w:val="00416A27"/>
    <w:rsid w:val="004C0296"/>
    <w:rsid w:val="005160FD"/>
    <w:rsid w:val="005A129A"/>
    <w:rsid w:val="00675419"/>
    <w:rsid w:val="006D2A13"/>
    <w:rsid w:val="006E0EAE"/>
    <w:rsid w:val="007632D9"/>
    <w:rsid w:val="00764C1A"/>
    <w:rsid w:val="00764F87"/>
    <w:rsid w:val="007F6BB3"/>
    <w:rsid w:val="008658FD"/>
    <w:rsid w:val="00897C3F"/>
    <w:rsid w:val="008B2E8A"/>
    <w:rsid w:val="00906205"/>
    <w:rsid w:val="009D2BFC"/>
    <w:rsid w:val="009F25FB"/>
    <w:rsid w:val="00A24DB3"/>
    <w:rsid w:val="00A4561A"/>
    <w:rsid w:val="00AC5263"/>
    <w:rsid w:val="00B40C7F"/>
    <w:rsid w:val="00B54346"/>
    <w:rsid w:val="00B945F8"/>
    <w:rsid w:val="00C52196"/>
    <w:rsid w:val="00C82555"/>
    <w:rsid w:val="00C840CB"/>
    <w:rsid w:val="00CC1B9E"/>
    <w:rsid w:val="00D2071C"/>
    <w:rsid w:val="00D42995"/>
    <w:rsid w:val="00E64E3C"/>
    <w:rsid w:val="00E7753C"/>
    <w:rsid w:val="00ED08D0"/>
    <w:rsid w:val="00F04796"/>
    <w:rsid w:val="00F57FDA"/>
    <w:rsid w:val="00F606D0"/>
    <w:rsid w:val="00FC36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CC750"/>
  <w15:chartTrackingRefBased/>
  <w15:docId w15:val="{9BA2478D-FE92-4CEE-B936-5F2CC0B3C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4F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4F8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64F87"/>
    <w:rPr>
      <w:color w:val="0000FF"/>
      <w:u w:val="single"/>
    </w:rPr>
  </w:style>
  <w:style w:type="paragraph" w:styleId="HTMLPreformatted">
    <w:name w:val="HTML Preformatted"/>
    <w:basedOn w:val="Normal"/>
    <w:link w:val="HTMLPreformattedChar"/>
    <w:uiPriority w:val="99"/>
    <w:unhideWhenUsed/>
    <w:rsid w:val="00764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64F87"/>
    <w:rPr>
      <w:rFonts w:ascii="Courier New" w:eastAsia="Times New Roman" w:hAnsi="Courier New" w:cs="Courier New"/>
      <w:sz w:val="20"/>
      <w:szCs w:val="20"/>
      <w:lang w:eastAsia="en-IN"/>
    </w:rPr>
  </w:style>
  <w:style w:type="paragraph" w:styleId="ListParagraph">
    <w:name w:val="List Paragraph"/>
    <w:basedOn w:val="Normal"/>
    <w:uiPriority w:val="34"/>
    <w:qFormat/>
    <w:rsid w:val="00391029"/>
    <w:pPr>
      <w:ind w:left="720"/>
      <w:contextualSpacing/>
    </w:pPr>
  </w:style>
  <w:style w:type="paragraph" w:styleId="NormalWeb">
    <w:name w:val="Normal (Web)"/>
    <w:basedOn w:val="Normal"/>
    <w:uiPriority w:val="99"/>
    <w:semiHidden/>
    <w:unhideWhenUsed/>
    <w:rsid w:val="006D2A1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675419"/>
    <w:rPr>
      <w:color w:val="605E5C"/>
      <w:shd w:val="clear" w:color="auto" w:fill="E1DFDD"/>
    </w:rPr>
  </w:style>
  <w:style w:type="paragraph" w:styleId="Header">
    <w:name w:val="header"/>
    <w:basedOn w:val="Normal"/>
    <w:link w:val="HeaderChar"/>
    <w:uiPriority w:val="99"/>
    <w:unhideWhenUsed/>
    <w:rsid w:val="00B40C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0C7F"/>
  </w:style>
  <w:style w:type="paragraph" w:styleId="Footer">
    <w:name w:val="footer"/>
    <w:basedOn w:val="Normal"/>
    <w:link w:val="FooterChar"/>
    <w:uiPriority w:val="99"/>
    <w:unhideWhenUsed/>
    <w:rsid w:val="00B40C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0C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188158">
      <w:bodyDiv w:val="1"/>
      <w:marLeft w:val="0"/>
      <w:marRight w:val="0"/>
      <w:marTop w:val="0"/>
      <w:marBottom w:val="0"/>
      <w:divBdr>
        <w:top w:val="none" w:sz="0" w:space="0" w:color="auto"/>
        <w:left w:val="none" w:sz="0" w:space="0" w:color="auto"/>
        <w:bottom w:val="none" w:sz="0" w:space="0" w:color="auto"/>
        <w:right w:val="none" w:sz="0" w:space="0" w:color="auto"/>
      </w:divBdr>
    </w:div>
    <w:div w:id="1219786871">
      <w:bodyDiv w:val="1"/>
      <w:marLeft w:val="0"/>
      <w:marRight w:val="0"/>
      <w:marTop w:val="0"/>
      <w:marBottom w:val="0"/>
      <w:divBdr>
        <w:top w:val="none" w:sz="0" w:space="0" w:color="auto"/>
        <w:left w:val="none" w:sz="0" w:space="0" w:color="auto"/>
        <w:bottom w:val="none" w:sz="0" w:space="0" w:color="auto"/>
        <w:right w:val="none" w:sz="0" w:space="0" w:color="auto"/>
      </w:divBdr>
    </w:div>
    <w:div w:id="1220163879">
      <w:bodyDiv w:val="1"/>
      <w:marLeft w:val="0"/>
      <w:marRight w:val="0"/>
      <w:marTop w:val="0"/>
      <w:marBottom w:val="0"/>
      <w:divBdr>
        <w:top w:val="none" w:sz="0" w:space="0" w:color="auto"/>
        <w:left w:val="none" w:sz="0" w:space="0" w:color="auto"/>
        <w:bottom w:val="none" w:sz="0" w:space="0" w:color="auto"/>
        <w:right w:val="none" w:sz="0" w:space="0" w:color="auto"/>
      </w:divBdr>
      <w:divsChild>
        <w:div w:id="1938512869">
          <w:marLeft w:val="0"/>
          <w:marRight w:val="0"/>
          <w:marTop w:val="0"/>
          <w:marBottom w:val="0"/>
          <w:divBdr>
            <w:top w:val="none" w:sz="0" w:space="0" w:color="auto"/>
            <w:left w:val="none" w:sz="0" w:space="0" w:color="auto"/>
            <w:bottom w:val="none" w:sz="0" w:space="0" w:color="auto"/>
            <w:right w:val="none" w:sz="0" w:space="0" w:color="auto"/>
          </w:divBdr>
        </w:div>
        <w:div w:id="2141026041">
          <w:marLeft w:val="0"/>
          <w:marRight w:val="0"/>
          <w:marTop w:val="0"/>
          <w:marBottom w:val="0"/>
          <w:divBdr>
            <w:top w:val="none" w:sz="0" w:space="0" w:color="auto"/>
            <w:left w:val="none" w:sz="0" w:space="0" w:color="auto"/>
            <w:bottom w:val="none" w:sz="0" w:space="0" w:color="auto"/>
            <w:right w:val="none" w:sz="0" w:space="0" w:color="auto"/>
          </w:divBdr>
        </w:div>
      </w:divsChild>
    </w:div>
    <w:div w:id="1690789485">
      <w:bodyDiv w:val="1"/>
      <w:marLeft w:val="0"/>
      <w:marRight w:val="0"/>
      <w:marTop w:val="0"/>
      <w:marBottom w:val="0"/>
      <w:divBdr>
        <w:top w:val="none" w:sz="0" w:space="0" w:color="auto"/>
        <w:left w:val="none" w:sz="0" w:space="0" w:color="auto"/>
        <w:bottom w:val="none" w:sz="0" w:space="0" w:color="auto"/>
        <w:right w:val="none" w:sz="0" w:space="0" w:color="auto"/>
      </w:divBdr>
    </w:div>
    <w:div w:id="1834295494">
      <w:bodyDiv w:val="1"/>
      <w:marLeft w:val="0"/>
      <w:marRight w:val="0"/>
      <w:marTop w:val="0"/>
      <w:marBottom w:val="0"/>
      <w:divBdr>
        <w:top w:val="none" w:sz="0" w:space="0" w:color="auto"/>
        <w:left w:val="none" w:sz="0" w:space="0" w:color="auto"/>
        <w:bottom w:val="none" w:sz="0" w:space="0" w:color="auto"/>
        <w:right w:val="none" w:sz="0" w:space="0" w:color="auto"/>
      </w:divBdr>
    </w:div>
    <w:div w:id="1912884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2.xml"/><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hyperlink" Target="https://www.kaggle.com/mirosval/personal-cars-classified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chart" Target="charts/chart1.xml"/><Relationship Id="rId32" Type="http://schemas.openxmlformats.org/officeDocument/2006/relationships/chart" Target="charts/chart5.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3.xml"/><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chart" Target="charts/chart4.xml"/><Relationship Id="rId35" Type="http://schemas.openxmlformats.org/officeDocument/2006/relationships/chart" Target="charts/chart6.xml"/><Relationship Id="rId8" Type="http://schemas.openxmlformats.org/officeDocument/2006/relationships/hyperlink" Target="https://www.dropbox.com/s/ffkwf3ixq1mjk7q/cars.csv" TargetMode="Externa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P\Downloads\car_maker_price.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P\Downloads\car_maker_price_ASC.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P\Downloads\TOP_50K.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P\Downloads\TOP_50K_100K.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P\Downloads\TOPP_100K_200K.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HP\Downloads\Fuel.csv"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Car</a:t>
            </a:r>
            <a:r>
              <a:rPr lang="en-IN" baseline="0"/>
              <a:t> Model and Price</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car_maker_price!$B$1:$B$658</c:f>
              <c:strCache>
                <c:ptCount val="658"/>
                <c:pt idx="0">
                  <c:v>aventador</c:v>
                </c:pt>
                <c:pt idx="1">
                  <c:v>carrera-gt</c:v>
                </c:pt>
                <c:pt idx="4">
                  <c:v>model-x</c:v>
                </c:pt>
                <c:pt idx="5">
                  <c:v>wraith</c:v>
                </c:pt>
                <c:pt idx="6">
                  <c:v>continental-gtc</c:v>
                </c:pt>
                <c:pt idx="7">
                  <c:v>arnage</c:v>
                </c:pt>
                <c:pt idx="8">
                  <c:v>h1</c:v>
                </c:pt>
                <c:pt idx="9">
                  <c:v>brooklands</c:v>
                </c:pt>
                <c:pt idx="10">
                  <c:v>continental-gt</c:v>
                </c:pt>
                <c:pt idx="11">
                  <c:v>i8</c:v>
                </c:pt>
                <c:pt idx="12">
                  <c:v>gallardo</c:v>
                </c:pt>
                <c:pt idx="13">
                  <c:v>grancabrio</c:v>
                </c:pt>
                <c:pt idx="14">
                  <c:v>911</c:v>
                </c:pt>
                <c:pt idx="15">
                  <c:v>model-s</c:v>
                </c:pt>
                <c:pt idx="16">
                  <c:v>r8</c:v>
                </c:pt>
                <c:pt idx="17">
                  <c:v>gt</c:v>
                </c:pt>
                <c:pt idx="18">
                  <c:v>rs7</c:v>
                </c:pt>
                <c:pt idx="19">
                  <c:v>lx-570</c:v>
                </c:pt>
                <c:pt idx="20">
                  <c:v>rs6</c:v>
                </c:pt>
                <c:pt idx="21">
                  <c:v>rapide</c:v>
                </c:pt>
                <c:pt idx="23">
                  <c:v>continental-flying-spur</c:v>
                </c:pt>
                <c:pt idx="24">
                  <c:v>viper</c:v>
                </c:pt>
                <c:pt idx="25">
                  <c:v>f-type</c:v>
                </c:pt>
                <c:pt idx="26">
                  <c:v>gt-r</c:v>
                </c:pt>
                <c:pt idx="27">
                  <c:v>macan</c:v>
                </c:pt>
                <c:pt idx="28">
                  <c:v>m4</c:v>
                </c:pt>
                <c:pt idx="29">
                  <c:v>panamera</c:v>
                </c:pt>
                <c:pt idx="31">
                  <c:v>roadster</c:v>
                </c:pt>
                <c:pt idx="32">
                  <c:v>granturismo</c:v>
                </c:pt>
                <c:pt idx="33">
                  <c:v>ghibli</c:v>
                </c:pt>
                <c:pt idx="34">
                  <c:v>s8</c:v>
                </c:pt>
                <c:pt idx="35">
                  <c:v>m6</c:v>
                </c:pt>
                <c:pt idx="36">
                  <c:v>360</c:v>
                </c:pt>
                <c:pt idx="37">
                  <c:v>s7</c:v>
                </c:pt>
                <c:pt idx="38">
                  <c:v>sq5</c:v>
                </c:pt>
                <c:pt idx="40">
                  <c:v>daimler</c:v>
                </c:pt>
                <c:pt idx="42">
                  <c:v>4c</c:v>
                </c:pt>
                <c:pt idx="43">
                  <c:v>m5</c:v>
                </c:pt>
                <c:pt idx="44">
                  <c:v>rs5</c:v>
                </c:pt>
                <c:pt idx="45">
                  <c:v>rs4</c:v>
                </c:pt>
                <c:pt idx="46">
                  <c:v>corvette</c:v>
                </c:pt>
                <c:pt idx="47">
                  <c:v>cayenne</c:v>
                </c:pt>
                <c:pt idx="48">
                  <c:v>ex37</c:v>
                </c:pt>
                <c:pt idx="49">
                  <c:v>quattroporte</c:v>
                </c:pt>
                <c:pt idx="50">
                  <c:v>discovery-sport</c:v>
                </c:pt>
                <c:pt idx="51">
                  <c:v>cayman</c:v>
                </c:pt>
                <c:pt idx="52">
                  <c:v>x4</c:v>
                </c:pt>
                <c:pt idx="54">
                  <c:v>xkr</c:v>
                </c:pt>
                <c:pt idx="55">
                  <c:v>25</c:v>
                </c:pt>
                <c:pt idx="56">
                  <c:v>qx70</c:v>
                </c:pt>
                <c:pt idx="57">
                  <c:v>rs3</c:v>
                </c:pt>
                <c:pt idx="58">
                  <c:v>tundra</c:v>
                </c:pt>
                <c:pt idx="59">
                  <c:v>sequoia</c:v>
                </c:pt>
                <c:pt idx="60">
                  <c:v>s90</c:v>
                </c:pt>
                <c:pt idx="61">
                  <c:v>f-150</c:v>
                </c:pt>
                <c:pt idx="62">
                  <c:v>v8-vantage</c:v>
                </c:pt>
                <c:pt idx="63">
                  <c:v>xj</c:v>
                </c:pt>
                <c:pt idx="64">
                  <c:v>a8</c:v>
                </c:pt>
                <c:pt idx="65">
                  <c:v>a7</c:v>
                </c:pt>
                <c:pt idx="66">
                  <c:v>qx56</c:v>
                </c:pt>
                <c:pt idx="67">
                  <c:v>qx50</c:v>
                </c:pt>
                <c:pt idx="68">
                  <c:v>es</c:v>
                </c:pt>
                <c:pt idx="69">
                  <c:v>x6</c:v>
                </c:pt>
                <c:pt idx="70">
                  <c:v>xk8</c:v>
                </c:pt>
                <c:pt idx="71">
                  <c:v>q60</c:v>
                </c:pt>
                <c:pt idx="72">
                  <c:v>ls-600h</c:v>
                </c:pt>
                <c:pt idx="73">
                  <c:v>m3</c:v>
                </c:pt>
                <c:pt idx="74">
                  <c:v>q70</c:v>
                </c:pt>
                <c:pt idx="77">
                  <c:v>suburban</c:v>
                </c:pt>
                <c:pt idx="78">
                  <c:v>rx-hybrid</c:v>
                </c:pt>
                <c:pt idx="79">
                  <c:v>940</c:v>
                </c:pt>
                <c:pt idx="80">
                  <c:v>q7</c:v>
                </c:pt>
                <c:pt idx="81">
                  <c:v>sierra</c:v>
                </c:pt>
                <c:pt idx="82">
                  <c:v>new-mini</c:v>
                </c:pt>
                <c:pt idx="84">
                  <c:v>100</c:v>
                </c:pt>
                <c:pt idx="85">
                  <c:v>solara</c:v>
                </c:pt>
                <c:pt idx="86">
                  <c:v>s6</c:v>
                </c:pt>
                <c:pt idx="87">
                  <c:v>coupe</c:v>
                </c:pt>
                <c:pt idx="88">
                  <c:v>rx-450h</c:v>
                </c:pt>
                <c:pt idx="89">
                  <c:v>ram</c:v>
                </c:pt>
                <c:pt idx="91">
                  <c:v>h2</c:v>
                </c:pt>
                <c:pt idx="92">
                  <c:v>es</c:v>
                </c:pt>
                <c:pt idx="93">
                  <c:v>range-rover-evoque</c:v>
                </c:pt>
                <c:pt idx="94">
                  <c:v>a6-allroad</c:v>
                </c:pt>
                <c:pt idx="95">
                  <c:v>i3</c:v>
                </c:pt>
                <c:pt idx="96">
                  <c:v>range-rover</c:v>
                </c:pt>
                <c:pt idx="97">
                  <c:v>xk</c:v>
                </c:pt>
                <c:pt idx="98">
                  <c:v>300</c:v>
                </c:pt>
                <c:pt idx="99">
                  <c:v>s5</c:v>
                </c:pt>
                <c:pt idx="100">
                  <c:v>camaro</c:v>
                </c:pt>
                <c:pt idx="101">
                  <c:v>elise</c:v>
                </c:pt>
                <c:pt idx="102">
                  <c:v>800</c:v>
                </c:pt>
                <c:pt idx="103">
                  <c:v>80</c:v>
                </c:pt>
                <c:pt idx="104">
                  <c:v>wrx</c:v>
                </c:pt>
                <c:pt idx="105">
                  <c:v>tahoe</c:v>
                </c:pt>
                <c:pt idx="106">
                  <c:v>x5</c:v>
                </c:pt>
                <c:pt idx="107">
                  <c:v>multivan</c:v>
                </c:pt>
                <c:pt idx="108">
                  <c:v>600</c:v>
                </c:pt>
                <c:pt idx="109">
                  <c:v>avalon</c:v>
                </c:pt>
                <c:pt idx="110">
                  <c:v>ram-1500</c:v>
                </c:pt>
                <c:pt idx="111">
                  <c:v>mustang</c:v>
                </c:pt>
                <c:pt idx="112">
                  <c:v>xjr</c:v>
                </c:pt>
                <c:pt idx="113">
                  <c:v>range-rover-sport</c:v>
                </c:pt>
                <c:pt idx="114">
                  <c:v>touareg</c:v>
                </c:pt>
                <c:pt idx="115">
                  <c:v>q50</c:v>
                </c:pt>
                <c:pt idx="116">
                  <c:v>is-f</c:v>
                </c:pt>
                <c:pt idx="117">
                  <c:v>100</c:v>
                </c:pt>
                <c:pt idx="118">
                  <c:v>q5</c:v>
                </c:pt>
                <c:pt idx="119">
                  <c:v>s3</c:v>
                </c:pt>
                <c:pt idx="120">
                  <c:v>gx-470</c:v>
                </c:pt>
                <c:pt idx="121">
                  <c:v>land-cruiser</c:v>
                </c:pt>
                <c:pt idx="122">
                  <c:v>q45</c:v>
                </c:pt>
                <c:pt idx="123">
                  <c:v>xc90</c:v>
                </c:pt>
                <c:pt idx="124">
                  <c:v>xf</c:v>
                </c:pt>
                <c:pt idx="125">
                  <c:v>grand-cherokee</c:v>
                </c:pt>
                <c:pt idx="126">
                  <c:v>sienna</c:v>
                </c:pt>
                <c:pt idx="127">
                  <c:v>amarok</c:v>
                </c:pt>
                <c:pt idx="128">
                  <c:v>wrangler</c:v>
                </c:pt>
                <c:pt idx="129">
                  <c:v>a4-allroad</c:v>
                </c:pt>
                <c:pt idx="130">
                  <c:v>charger</c:v>
                </c:pt>
                <c:pt idx="131">
                  <c:v>durango</c:v>
                </c:pt>
                <c:pt idx="132">
                  <c:v>q3</c:v>
                </c:pt>
                <c:pt idx="133">
                  <c:v>gs-450h</c:v>
                </c:pt>
                <c:pt idx="134">
                  <c:v>90</c:v>
                </c:pt>
                <c:pt idx="136">
                  <c:v>fx30</c:v>
                </c:pt>
                <c:pt idx="137">
                  <c:v>fx50</c:v>
                </c:pt>
                <c:pt idx="138">
                  <c:v>coupe</c:v>
                </c:pt>
                <c:pt idx="139">
                  <c:v>xc60</c:v>
                </c:pt>
                <c:pt idx="140">
                  <c:v>s4</c:v>
                </c:pt>
                <c:pt idx="141">
                  <c:v>126</c:v>
                </c:pt>
                <c:pt idx="142">
                  <c:v>120</c:v>
                </c:pt>
                <c:pt idx="143">
                  <c:v>ls</c:v>
                </c:pt>
                <c:pt idx="144">
                  <c:v>tt</c:v>
                </c:pt>
                <c:pt idx="145">
                  <c:v>highlander</c:v>
                </c:pt>
                <c:pt idx="146">
                  <c:v>gs</c:v>
                </c:pt>
                <c:pt idx="147">
                  <c:v>tourneo-custom</c:v>
                </c:pt>
                <c:pt idx="148">
                  <c:v>m35</c:v>
                </c:pt>
                <c:pt idx="149">
                  <c:v>titan</c:v>
                </c:pt>
                <c:pt idx="150">
                  <c:v>370-z</c:v>
                </c:pt>
                <c:pt idx="151">
                  <c:v>levorg</c:v>
                </c:pt>
                <c:pt idx="152">
                  <c:v>rx</c:v>
                </c:pt>
                <c:pt idx="153">
                  <c:v>a5</c:v>
                </c:pt>
                <c:pt idx="154">
                  <c:v>phaeton</c:v>
                </c:pt>
                <c:pt idx="155">
                  <c:v>g37</c:v>
                </c:pt>
                <c:pt idx="156">
                  <c:v>987-boxster</c:v>
                </c:pt>
                <c:pt idx="157">
                  <c:v>voyager</c:v>
                </c:pt>
                <c:pt idx="158">
                  <c:v>ls-600h-l</c:v>
                </c:pt>
                <c:pt idx="159">
                  <c:v>alpina</c:v>
                </c:pt>
                <c:pt idx="160">
                  <c:v>45</c:v>
                </c:pt>
                <c:pt idx="161">
                  <c:v>400</c:v>
                </c:pt>
                <c:pt idx="162">
                  <c:v>silverado</c:v>
                </c:pt>
                <c:pt idx="164">
                  <c:v>ex30</c:v>
                </c:pt>
                <c:pt idx="165">
                  <c:v>115</c:v>
                </c:pt>
                <c:pt idx="166">
                  <c:v>m30</c:v>
                </c:pt>
                <c:pt idx="167">
                  <c:v>200</c:v>
                </c:pt>
                <c:pt idx="168">
                  <c:v>mini</c:v>
                </c:pt>
                <c:pt idx="169">
                  <c:v>200</c:v>
                </c:pt>
                <c:pt idx="170">
                  <c:v>avalanche</c:v>
                </c:pt>
                <c:pt idx="171">
                  <c:v>viano</c:v>
                </c:pt>
                <c:pt idx="172">
                  <c:v>cx-5</c:v>
                </c:pt>
                <c:pt idx="173">
                  <c:v>fj-cruiser</c:v>
                </c:pt>
                <c:pt idx="174">
                  <c:v>m37</c:v>
                </c:pt>
                <c:pt idx="175">
                  <c:v>241</c:v>
                </c:pt>
                <c:pt idx="176">
                  <c:v>kadjar</c:v>
                </c:pt>
                <c:pt idx="177">
                  <c:v>x3</c:v>
                </c:pt>
                <c:pt idx="178">
                  <c:v>cascada</c:v>
                </c:pt>
                <c:pt idx="179">
                  <c:v>cherokee</c:v>
                </c:pt>
                <c:pt idx="180">
                  <c:v>z4</c:v>
                </c:pt>
                <c:pt idx="181">
                  <c:v>edge</c:v>
                </c:pt>
                <c:pt idx="182">
                  <c:v>ls-460</c:v>
                </c:pt>
                <c:pt idx="183">
                  <c:v>caravelle</c:v>
                </c:pt>
                <c:pt idx="184">
                  <c:v>850</c:v>
                </c:pt>
                <c:pt idx="185">
                  <c:v>g</c:v>
                </c:pt>
                <c:pt idx="186">
                  <c:v>brz</c:v>
                </c:pt>
                <c:pt idx="188">
                  <c:v>200</c:v>
                </c:pt>
                <c:pt idx="189">
                  <c:v>alhambra</c:v>
                </c:pt>
                <c:pt idx="190">
                  <c:v>routan</c:v>
                </c:pt>
                <c:pt idx="191">
                  <c:v>defender</c:v>
                </c:pt>
                <c:pt idx="192">
                  <c:v>gt86</c:v>
                </c:pt>
                <c:pt idx="193">
                  <c:v>venza</c:v>
                </c:pt>
                <c:pt idx="194">
                  <c:v>240</c:v>
                </c:pt>
                <c:pt idx="195">
                  <c:v>cc</c:v>
                </c:pt>
                <c:pt idx="196">
                  <c:v>genesis</c:v>
                </c:pt>
                <c:pt idx="197">
                  <c:v>x1</c:v>
                </c:pt>
                <c:pt idx="198">
                  <c:v>optima</c:v>
                </c:pt>
                <c:pt idx="199">
                  <c:v>v60</c:v>
                </c:pt>
                <c:pt idx="200">
                  <c:v>explorer</c:v>
                </c:pt>
                <c:pt idx="201">
                  <c:v>sharan</c:v>
                </c:pt>
                <c:pt idx="202">
                  <c:v>4008</c:v>
                </c:pt>
                <c:pt idx="203">
                  <c:v>130</c:v>
                </c:pt>
                <c:pt idx="204">
                  <c:v>renegade</c:v>
                </c:pt>
                <c:pt idx="205">
                  <c:v>cx</c:v>
                </c:pt>
                <c:pt idx="206">
                  <c:v>d-max</c:v>
                </c:pt>
                <c:pt idx="208">
                  <c:v>ds5</c:v>
                </c:pt>
                <c:pt idx="209">
                  <c:v>tiguan</c:v>
                </c:pt>
                <c:pt idx="210">
                  <c:v>leaf</c:v>
                </c:pt>
                <c:pt idx="211">
                  <c:v>sx</c:v>
                </c:pt>
                <c:pt idx="212">
                  <c:v>runner</c:v>
                </c:pt>
                <c:pt idx="213">
                  <c:v>thema</c:v>
                </c:pt>
                <c:pt idx="214">
                  <c:v>a6</c:v>
                </c:pt>
                <c:pt idx="215">
                  <c:v>v40</c:v>
                </c:pt>
                <c:pt idx="218">
                  <c:v>cx-3</c:v>
                </c:pt>
                <c:pt idx="219">
                  <c:v>golf-sportsvan</c:v>
                </c:pt>
                <c:pt idx="220">
                  <c:v>discovery</c:v>
                </c:pt>
                <c:pt idx="221">
                  <c:v>beetle</c:v>
                </c:pt>
                <c:pt idx="222">
                  <c:v>500x</c:v>
                </c:pt>
                <c:pt idx="223">
                  <c:v>hr-v</c:v>
                </c:pt>
                <c:pt idx="224">
                  <c:v>kuga</c:v>
                </c:pt>
                <c:pt idx="225">
                  <c:v>gs-300</c:v>
                </c:pt>
                <c:pt idx="226">
                  <c:v>double-cab</c:v>
                </c:pt>
                <c:pt idx="227">
                  <c:v>freemont</c:v>
                </c:pt>
                <c:pt idx="228">
                  <c:v>960</c:v>
                </c:pt>
                <c:pt idx="229">
                  <c:v>xc70</c:v>
                </c:pt>
                <c:pt idx="230">
                  <c:v>hilux</c:v>
                </c:pt>
                <c:pt idx="231">
                  <c:v>armada</c:v>
                </c:pt>
                <c:pt idx="232">
                  <c:v>s2000</c:v>
                </c:pt>
                <c:pt idx="233">
                  <c:v>sc</c:v>
                </c:pt>
                <c:pt idx="234">
                  <c:v>200</c:v>
                </c:pt>
                <c:pt idx="235">
                  <c:v>pajero</c:v>
                </c:pt>
                <c:pt idx="236">
                  <c:v>v70</c:v>
                </c:pt>
                <c:pt idx="237">
                  <c:v>rcz</c:v>
                </c:pt>
                <c:pt idx="238">
                  <c:v>town-country</c:v>
                </c:pt>
                <c:pt idx="239">
                  <c:v>xv</c:v>
                </c:pt>
                <c:pt idx="240">
                  <c:v>c4-aircross</c:v>
                </c:pt>
                <c:pt idx="241">
                  <c:v>colorado</c:v>
                </c:pt>
                <c:pt idx="242">
                  <c:v>patrol</c:v>
                </c:pt>
                <c:pt idx="243">
                  <c:v>mokka</c:v>
                </c:pt>
                <c:pt idx="244">
                  <c:v>vitara</c:v>
                </c:pt>
                <c:pt idx="245">
                  <c:v>i40</c:v>
                </c:pt>
                <c:pt idx="246">
                  <c:v>navara</c:v>
                </c:pt>
                <c:pt idx="247">
                  <c:v>is-250</c:v>
                </c:pt>
                <c:pt idx="248">
                  <c:v>a3</c:v>
                </c:pt>
                <c:pt idx="249">
                  <c:v>cx-9</c:v>
                </c:pt>
                <c:pt idx="250">
                  <c:v>pilot</c:v>
                </c:pt>
                <c:pt idx="251">
                  <c:v>outback</c:v>
                </c:pt>
                <c:pt idx="252">
                  <c:v>espace</c:v>
                </c:pt>
                <c:pt idx="253">
                  <c:v>ct-200h</c:v>
                </c:pt>
                <c:pt idx="254">
                  <c:v>ridgeline</c:v>
                </c:pt>
                <c:pt idx="255">
                  <c:v>z1</c:v>
                </c:pt>
                <c:pt idx="256">
                  <c:v>expedition</c:v>
                </c:pt>
                <c:pt idx="257">
                  <c:v>rx-350</c:v>
                </c:pt>
                <c:pt idx="258">
                  <c:v>cooper-s</c:v>
                </c:pt>
                <c:pt idx="259">
                  <c:v>h3</c:v>
                </c:pt>
                <c:pt idx="260">
                  <c:v>speedster</c:v>
                </c:pt>
                <c:pt idx="261">
                  <c:v>fx37</c:v>
                </c:pt>
                <c:pt idx="262">
                  <c:v>s60</c:v>
                </c:pt>
                <c:pt idx="263">
                  <c:v>ls-430</c:v>
                </c:pt>
                <c:pt idx="264">
                  <c:v>ampera</c:v>
                </c:pt>
                <c:pt idx="266">
                  <c:v>480</c:v>
                </c:pt>
                <c:pt idx="267">
                  <c:v>121</c:v>
                </c:pt>
                <c:pt idx="268">
                  <c:v>countryman</c:v>
                </c:pt>
                <c:pt idx="269">
                  <c:v>superb</c:v>
                </c:pt>
                <c:pt idx="270">
                  <c:v>cr-v</c:v>
                </c:pt>
                <c:pt idx="271">
                  <c:v>xj8</c:v>
                </c:pt>
                <c:pt idx="272">
                  <c:v>sportage</c:v>
                </c:pt>
                <c:pt idx="273">
                  <c:v>evalia</c:v>
                </c:pt>
                <c:pt idx="274">
                  <c:v>ex35</c:v>
                </c:pt>
                <c:pt idx="276">
                  <c:v>sx4-s-cross</c:v>
                </c:pt>
                <c:pt idx="277">
                  <c:v>x-trail</c:v>
                </c:pt>
                <c:pt idx="278">
                  <c:v>l200</c:v>
                </c:pt>
                <c:pt idx="279">
                  <c:v>outlander</c:v>
                </c:pt>
                <c:pt idx="280">
                  <c:v>sorento</c:v>
                </c:pt>
                <c:pt idx="281">
                  <c:v>190</c:v>
                </c:pt>
                <c:pt idx="282">
                  <c:v>a1</c:v>
                </c:pt>
                <c:pt idx="284">
                  <c:v>scirocco</c:v>
                </c:pt>
                <c:pt idx="285">
                  <c:v>508</c:v>
                </c:pt>
                <c:pt idx="286">
                  <c:v>expert-tepee</c:v>
                </c:pt>
                <c:pt idx="287">
                  <c:v>2008</c:v>
                </c:pt>
                <c:pt idx="288">
                  <c:v>qashqai</c:v>
                </c:pt>
                <c:pt idx="290">
                  <c:v>ds4</c:v>
                </c:pt>
                <c:pt idx="291">
                  <c:v>grand-caravan</c:v>
                </c:pt>
                <c:pt idx="292">
                  <c:v>s-cross</c:v>
                </c:pt>
                <c:pt idx="293">
                  <c:v>grand-c-max</c:v>
                </c:pt>
                <c:pt idx="294">
                  <c:v>rav4</c:v>
                </c:pt>
                <c:pt idx="295">
                  <c:v>captur</c:v>
                </c:pt>
                <c:pt idx="296">
                  <c:v>ix35</c:v>
                </c:pt>
                <c:pt idx="297">
                  <c:v>proace</c:v>
                </c:pt>
                <c:pt idx="298">
                  <c:v>insignia</c:v>
                </c:pt>
                <c:pt idx="299">
                  <c:v>kizashi</c:v>
                </c:pt>
                <c:pt idx="300">
                  <c:v>yeti</c:v>
                </c:pt>
                <c:pt idx="302">
                  <c:v>xj6</c:v>
                </c:pt>
                <c:pt idx="303">
                  <c:v>a4</c:v>
                </c:pt>
                <c:pt idx="304">
                  <c:v>forester</c:v>
                </c:pt>
                <c:pt idx="305">
                  <c:v>ix55</c:v>
                </c:pt>
                <c:pt idx="306">
                  <c:v>asx</c:v>
                </c:pt>
                <c:pt idx="307">
                  <c:v>passat</c:v>
                </c:pt>
                <c:pt idx="308">
                  <c:v>transporter</c:v>
                </c:pt>
                <c:pt idx="309">
                  <c:v>s80</c:v>
                </c:pt>
                <c:pt idx="310">
                  <c:v>passat-cc</c:v>
                </c:pt>
                <c:pt idx="311">
                  <c:v>leon</c:v>
                </c:pt>
                <c:pt idx="312">
                  <c:v>c70</c:v>
                </c:pt>
                <c:pt idx="314">
                  <c:v>cooper</c:v>
                </c:pt>
                <c:pt idx="315">
                  <c:v>is</c:v>
                </c:pt>
                <c:pt idx="316">
                  <c:v>santa-fe</c:v>
                </c:pt>
                <c:pt idx="317">
                  <c:v>malibu</c:v>
                </c:pt>
                <c:pt idx="318">
                  <c:v>vito</c:v>
                </c:pt>
                <c:pt idx="319">
                  <c:v>400</c:v>
                </c:pt>
                <c:pt idx="320">
                  <c:v>golf</c:v>
                </c:pt>
                <c:pt idx="321">
                  <c:v>pulsar</c:v>
                </c:pt>
                <c:pt idx="322">
                  <c:v>trax</c:v>
                </c:pt>
                <c:pt idx="323">
                  <c:v>rx-400</c:v>
                </c:pt>
                <c:pt idx="324">
                  <c:v>242</c:v>
                </c:pt>
                <c:pt idx="325">
                  <c:v>compass</c:v>
                </c:pt>
                <c:pt idx="326">
                  <c:v>touran</c:v>
                </c:pt>
                <c:pt idx="327">
                  <c:v>500l</c:v>
                </c:pt>
                <c:pt idx="328">
                  <c:v>tourneo-connect</c:v>
                </c:pt>
                <c:pt idx="329">
                  <c:v>freestar</c:v>
                </c:pt>
                <c:pt idx="330">
                  <c:v>s-max</c:v>
                </c:pt>
                <c:pt idx="331">
                  <c:v>soul</c:v>
                </c:pt>
                <c:pt idx="332">
                  <c:v>verso</c:v>
                </c:pt>
                <c:pt idx="334">
                  <c:v>gt</c:v>
                </c:pt>
                <c:pt idx="335">
                  <c:v>eos</c:v>
                </c:pt>
                <c:pt idx="336">
                  <c:v>murano</c:v>
                </c:pt>
                <c:pt idx="337">
                  <c:v>clubman</c:v>
                </c:pt>
                <c:pt idx="338">
                  <c:v>galaxy</c:v>
                </c:pt>
                <c:pt idx="339">
                  <c:v>commander</c:v>
                </c:pt>
                <c:pt idx="340">
                  <c:v>350-z</c:v>
                </c:pt>
                <c:pt idx="341">
                  <c:v>3008</c:v>
                </c:pt>
                <c:pt idx="342">
                  <c:v>pathfinder</c:v>
                </c:pt>
                <c:pt idx="343">
                  <c:v>liberty</c:v>
                </c:pt>
                <c:pt idx="345">
                  <c:v>king-cab</c:v>
                </c:pt>
                <c:pt idx="346">
                  <c:v>juke</c:v>
                </c:pt>
                <c:pt idx="347">
                  <c:v>5008</c:v>
                </c:pt>
                <c:pt idx="348">
                  <c:v>master</c:v>
                </c:pt>
                <c:pt idx="349">
                  <c:v>escape</c:v>
                </c:pt>
                <c:pt idx="350">
                  <c:v>camry</c:v>
                </c:pt>
                <c:pt idx="351">
                  <c:v>excursion</c:v>
                </c:pt>
                <c:pt idx="352">
                  <c:v>mx-5</c:v>
                </c:pt>
                <c:pt idx="354">
                  <c:v>antara</c:v>
                </c:pt>
                <c:pt idx="355">
                  <c:v>tourneo-courier</c:v>
                </c:pt>
                <c:pt idx="356">
                  <c:v>dakota</c:v>
                </c:pt>
                <c:pt idx="357">
                  <c:v>b-max</c:v>
                </c:pt>
                <c:pt idx="358">
                  <c:v>veloster</c:v>
                </c:pt>
                <c:pt idx="359">
                  <c:v>caddy</c:v>
                </c:pt>
                <c:pt idx="360">
                  <c:v>75</c:v>
                </c:pt>
                <c:pt idx="361">
                  <c:v>ds3</c:v>
                </c:pt>
                <c:pt idx="362">
                  <c:v>trafic</c:v>
                </c:pt>
                <c:pt idx="363">
                  <c:v>mondeo</c:v>
                </c:pt>
                <c:pt idx="364">
                  <c:v>auris</c:v>
                </c:pt>
                <c:pt idx="365">
                  <c:v>rx-400h</c:v>
                </c:pt>
                <c:pt idx="366">
                  <c:v>carens</c:v>
                </c:pt>
                <c:pt idx="367">
                  <c:v>vivaro</c:v>
                </c:pt>
                <c:pt idx="368">
                  <c:v>prius</c:v>
                </c:pt>
                <c:pt idx="369">
                  <c:v>205</c:v>
                </c:pt>
                <c:pt idx="370">
                  <c:v>4007</c:v>
                </c:pt>
                <c:pt idx="371">
                  <c:v>cx-7</c:v>
                </c:pt>
                <c:pt idx="372">
                  <c:v>impreza</c:v>
                </c:pt>
                <c:pt idx="373">
                  <c:v>tipo</c:v>
                </c:pt>
                <c:pt idx="374">
                  <c:v>308</c:v>
                </c:pt>
                <c:pt idx="376">
                  <c:v>legend</c:v>
                </c:pt>
                <c:pt idx="377">
                  <c:v>5</c:v>
                </c:pt>
                <c:pt idx="378">
                  <c:v>jumpy</c:v>
                </c:pt>
                <c:pt idx="379">
                  <c:v>rapid</c:v>
                </c:pt>
                <c:pt idx="380">
                  <c:v>105</c:v>
                </c:pt>
                <c:pt idx="381">
                  <c:v>jumper</c:v>
                </c:pt>
                <c:pt idx="382">
                  <c:v>c4-picasso</c:v>
                </c:pt>
                <c:pt idx="383">
                  <c:v>caravan</c:v>
                </c:pt>
                <c:pt idx="384">
                  <c:v>mx</c:v>
                </c:pt>
                <c:pt idx="385">
                  <c:v>nv200</c:v>
                </c:pt>
                <c:pt idx="386">
                  <c:v>accord</c:v>
                </c:pt>
                <c:pt idx="387">
                  <c:v>venga</c:v>
                </c:pt>
                <c:pt idx="388">
                  <c:v>a2</c:v>
                </c:pt>
                <c:pt idx="389">
                  <c:v>adam</c:v>
                </c:pt>
                <c:pt idx="390">
                  <c:v>grand-voyager</c:v>
                </c:pt>
                <c:pt idx="392">
                  <c:v>eclipse</c:v>
                </c:pt>
                <c:pt idx="393">
                  <c:v>ix20</c:v>
                </c:pt>
                <c:pt idx="394">
                  <c:v>octavia</c:v>
                </c:pt>
                <c:pt idx="395">
                  <c:v>c4-cactus</c:v>
                </c:pt>
                <c:pt idx="396">
                  <c:v>giulietta</c:v>
                </c:pt>
                <c:pt idx="397">
                  <c:v>123</c:v>
                </c:pt>
                <c:pt idx="398">
                  <c:v>orlando</c:v>
                </c:pt>
                <c:pt idx="399">
                  <c:v>nitro</c:v>
                </c:pt>
                <c:pt idx="400">
                  <c:v>tacoma</c:v>
                </c:pt>
                <c:pt idx="401">
                  <c:v>one</c:v>
                </c:pt>
                <c:pt idx="402">
                  <c:v>208</c:v>
                </c:pt>
                <c:pt idx="403">
                  <c:v>transit</c:v>
                </c:pt>
                <c:pt idx="405">
                  <c:v>z3</c:v>
                </c:pt>
                <c:pt idx="406">
                  <c:v>connect</c:v>
                </c:pt>
                <c:pt idx="407">
                  <c:v>magnum</c:v>
                </c:pt>
                <c:pt idx="408">
                  <c:v>c-max</c:v>
                </c:pt>
                <c:pt idx="409">
                  <c:v>captiva</c:v>
                </c:pt>
                <c:pt idx="410">
                  <c:v>125</c:v>
                </c:pt>
                <c:pt idx="411">
                  <c:v>140</c:v>
                </c:pt>
                <c:pt idx="412">
                  <c:v>c-crosser</c:v>
                </c:pt>
                <c:pt idx="413">
                  <c:v>exeo</c:v>
                </c:pt>
                <c:pt idx="414">
                  <c:v>avensis</c:v>
                </c:pt>
                <c:pt idx="415">
                  <c:v>zafira</c:v>
                </c:pt>
                <c:pt idx="416">
                  <c:v>is-200</c:v>
                </c:pt>
                <c:pt idx="417">
                  <c:v>124</c:v>
                </c:pt>
                <c:pt idx="419">
                  <c:v>c6</c:v>
                </c:pt>
                <c:pt idx="420">
                  <c:v>civic</c:v>
                </c:pt>
                <c:pt idx="421">
                  <c:v>fx35</c:v>
                </c:pt>
                <c:pt idx="422">
                  <c:v>journey</c:v>
                </c:pt>
                <c:pt idx="423">
                  <c:v>grand-scenic</c:v>
                </c:pt>
                <c:pt idx="424">
                  <c:v>cr-z</c:v>
                </c:pt>
                <c:pt idx="425">
                  <c:v>tribeca</c:v>
                </c:pt>
                <c:pt idx="426">
                  <c:v>116</c:v>
                </c:pt>
                <c:pt idx="427">
                  <c:v>barchetta</c:v>
                </c:pt>
                <c:pt idx="428">
                  <c:v>freelander</c:v>
                </c:pt>
                <c:pt idx="429">
                  <c:v>300c</c:v>
                </c:pt>
                <c:pt idx="432">
                  <c:v>323</c:v>
                </c:pt>
                <c:pt idx="433">
                  <c:v>c5</c:v>
                </c:pt>
                <c:pt idx="434">
                  <c:v>patriot</c:v>
                </c:pt>
                <c:pt idx="435">
                  <c:v>visa</c:v>
                </c:pt>
                <c:pt idx="436">
                  <c:v>crossfire</c:v>
                </c:pt>
                <c:pt idx="437">
                  <c:v>echo</c:v>
                </c:pt>
                <c:pt idx="438">
                  <c:v>toledo</c:v>
                </c:pt>
                <c:pt idx="439">
                  <c:v>jetta</c:v>
                </c:pt>
                <c:pt idx="440">
                  <c:v>grand-vitara</c:v>
                </c:pt>
                <c:pt idx="441">
                  <c:v>focus</c:v>
                </c:pt>
                <c:pt idx="442">
                  <c:v>is-220d</c:v>
                </c:pt>
                <c:pt idx="443">
                  <c:v>lancer</c:v>
                </c:pt>
                <c:pt idx="444">
                  <c:v>coupe</c:v>
                </c:pt>
                <c:pt idx="445">
                  <c:v>rx-300</c:v>
                </c:pt>
                <c:pt idx="447">
                  <c:v>bt</c:v>
                </c:pt>
                <c:pt idx="448">
                  <c:v>c4</c:v>
                </c:pt>
                <c:pt idx="449">
                  <c:v>scenic</c:v>
                </c:pt>
                <c:pt idx="450">
                  <c:v>i30</c:v>
                </c:pt>
                <c:pt idx="451">
                  <c:v>108</c:v>
                </c:pt>
                <c:pt idx="452">
                  <c:v>astra</c:v>
                </c:pt>
                <c:pt idx="453">
                  <c:v>2</c:v>
                </c:pt>
                <c:pt idx="454">
                  <c:v>cinquecento</c:v>
                </c:pt>
                <c:pt idx="455">
                  <c:v>polo</c:v>
                </c:pt>
                <c:pt idx="456">
                  <c:v>megane</c:v>
                </c:pt>
                <c:pt idx="457">
                  <c:v>trezia</c:v>
                </c:pt>
                <c:pt idx="458">
                  <c:v>expert</c:v>
                </c:pt>
                <c:pt idx="459">
                  <c:v>delta</c:v>
                </c:pt>
                <c:pt idx="461">
                  <c:v>jimny</c:v>
                </c:pt>
                <c:pt idx="462">
                  <c:v>trailblazer</c:v>
                </c:pt>
                <c:pt idx="464">
                  <c:v>500</c:v>
                </c:pt>
                <c:pt idx="465">
                  <c:v>c3-picasso</c:v>
                </c:pt>
                <c:pt idx="466">
                  <c:v>note</c:v>
                </c:pt>
                <c:pt idx="467">
                  <c:v>golf-plus</c:v>
                </c:pt>
                <c:pt idx="468">
                  <c:v>new-beetle</c:v>
                </c:pt>
                <c:pt idx="469">
                  <c:v>6</c:v>
                </c:pt>
                <c:pt idx="470">
                  <c:v>legacy</c:v>
                </c:pt>
                <c:pt idx="471">
                  <c:v>meriva</c:v>
                </c:pt>
                <c:pt idx="472">
                  <c:v>laguna</c:v>
                </c:pt>
                <c:pt idx="473">
                  <c:v>forfour</c:v>
                </c:pt>
                <c:pt idx="474">
                  <c:v>s-type</c:v>
                </c:pt>
                <c:pt idx="475">
                  <c:v>pajero-sport</c:v>
                </c:pt>
                <c:pt idx="476">
                  <c:v>berlingo</c:v>
                </c:pt>
                <c:pt idx="477">
                  <c:v>rio</c:v>
                </c:pt>
                <c:pt idx="478">
                  <c:v>cruze</c:v>
                </c:pt>
                <c:pt idx="479">
                  <c:v>avenger</c:v>
                </c:pt>
                <c:pt idx="480">
                  <c:v>i20</c:v>
                </c:pt>
                <c:pt idx="481">
                  <c:v>c-elysee</c:v>
                </c:pt>
                <c:pt idx="482">
                  <c:v>fluence</c:v>
                </c:pt>
                <c:pt idx="483">
                  <c:v>up</c:v>
                </c:pt>
                <c:pt idx="484">
                  <c:v>ibiza</c:v>
                </c:pt>
                <c:pt idx="485">
                  <c:v>partner</c:v>
                </c:pt>
                <c:pt idx="486">
                  <c:v>807</c:v>
                </c:pt>
                <c:pt idx="487">
                  <c:v>3</c:v>
                </c:pt>
                <c:pt idx="488">
                  <c:v>clio</c:v>
                </c:pt>
                <c:pt idx="489">
                  <c:v>celerio</c:v>
                </c:pt>
                <c:pt idx="490">
                  <c:v>yaris</c:v>
                </c:pt>
                <c:pt idx="491">
                  <c:v>qubo</c:v>
                </c:pt>
                <c:pt idx="492">
                  <c:v>fiesta</c:v>
                </c:pt>
                <c:pt idx="493">
                  <c:v>integra</c:v>
                </c:pt>
                <c:pt idx="494">
                  <c:v>altea</c:v>
                </c:pt>
                <c:pt idx="495">
                  <c:v>coupe</c:v>
                </c:pt>
                <c:pt idx="496">
                  <c:v>doblo</c:v>
                </c:pt>
                <c:pt idx="497">
                  <c:v>jazz</c:v>
                </c:pt>
                <c:pt idx="498">
                  <c:v>mito</c:v>
                </c:pt>
                <c:pt idx="499">
                  <c:v>insight</c:v>
                </c:pt>
                <c:pt idx="500">
                  <c:v>brera</c:v>
                </c:pt>
                <c:pt idx="501">
                  <c:v>crosswagon-q4</c:v>
                </c:pt>
                <c:pt idx="502">
                  <c:v>spider</c:v>
                </c:pt>
                <c:pt idx="503">
                  <c:v>mii</c:v>
                </c:pt>
                <c:pt idx="504">
                  <c:v>wind</c:v>
                </c:pt>
                <c:pt idx="505">
                  <c:v>fabia</c:v>
                </c:pt>
                <c:pt idx="506">
                  <c:v>s40</c:v>
                </c:pt>
                <c:pt idx="507">
                  <c:v>rx-330</c:v>
                </c:pt>
                <c:pt idx="508">
                  <c:v>c8</c:v>
                </c:pt>
                <c:pt idx="509">
                  <c:v>x-type</c:v>
                </c:pt>
                <c:pt idx="510">
                  <c:v>sx4</c:v>
                </c:pt>
                <c:pt idx="511">
                  <c:v>301</c:v>
                </c:pt>
                <c:pt idx="512">
                  <c:v>kangoo</c:v>
                </c:pt>
                <c:pt idx="513">
                  <c:v>c30</c:v>
                </c:pt>
                <c:pt idx="514">
                  <c:v>corsa</c:v>
                </c:pt>
                <c:pt idx="515">
                  <c:v>space</c:v>
                </c:pt>
                <c:pt idx="516">
                  <c:v>citigo</c:v>
                </c:pt>
                <c:pt idx="517">
                  <c:v>pacifica</c:v>
                </c:pt>
                <c:pt idx="518">
                  <c:v>carnival</c:v>
                </c:pt>
                <c:pt idx="519">
                  <c:v>city</c:v>
                </c:pt>
                <c:pt idx="520">
                  <c:v>baleno</c:v>
                </c:pt>
                <c:pt idx="521">
                  <c:v>v50</c:v>
                </c:pt>
                <c:pt idx="522">
                  <c:v>elantra</c:v>
                </c:pt>
                <c:pt idx="523">
                  <c:v>cube</c:v>
                </c:pt>
                <c:pt idx="524">
                  <c:v>ceed</c:v>
                </c:pt>
                <c:pt idx="525">
                  <c:v>sedici</c:v>
                </c:pt>
                <c:pt idx="526">
                  <c:v>panda</c:v>
                </c:pt>
                <c:pt idx="527">
                  <c:v>crown-victoria</c:v>
                </c:pt>
                <c:pt idx="528">
                  <c:v>y</c:v>
                </c:pt>
                <c:pt idx="529">
                  <c:v>stratus</c:v>
                </c:pt>
                <c:pt idx="530">
                  <c:v>roomster</c:v>
                </c:pt>
                <c:pt idx="531">
                  <c:v>micra</c:v>
                </c:pt>
                <c:pt idx="532">
                  <c:v>voyager</c:v>
                </c:pt>
                <c:pt idx="533">
                  <c:v>swift</c:v>
                </c:pt>
                <c:pt idx="534">
                  <c:v>grandeur</c:v>
                </c:pt>
                <c:pt idx="535">
                  <c:v>picanto</c:v>
                </c:pt>
                <c:pt idx="537">
                  <c:v>niva</c:v>
                </c:pt>
                <c:pt idx="538">
                  <c:v>phedra</c:v>
                </c:pt>
                <c:pt idx="539">
                  <c:v>i10</c:v>
                </c:pt>
                <c:pt idx="540">
                  <c:v>fortwo</c:v>
                </c:pt>
                <c:pt idx="541">
                  <c:v>156</c:v>
                </c:pt>
                <c:pt idx="542">
                  <c:v>lantra</c:v>
                </c:pt>
                <c:pt idx="543">
                  <c:v>g35</c:v>
                </c:pt>
                <c:pt idx="544">
                  <c:v>terrano</c:v>
                </c:pt>
                <c:pt idx="545">
                  <c:v>punto</c:v>
                </c:pt>
                <c:pt idx="546">
                  <c:v>aygo</c:v>
                </c:pt>
                <c:pt idx="547">
                  <c:v>iq</c:v>
                </c:pt>
                <c:pt idx="548">
                  <c:v>rx-8</c:v>
                </c:pt>
                <c:pt idx="549">
                  <c:v>c3</c:v>
                </c:pt>
                <c:pt idx="550">
                  <c:v>impala</c:v>
                </c:pt>
                <c:pt idx="551">
                  <c:v>roadster</c:v>
                </c:pt>
                <c:pt idx="552">
                  <c:v>sebring</c:v>
                </c:pt>
                <c:pt idx="553">
                  <c:v>splash</c:v>
                </c:pt>
                <c:pt idx="554">
                  <c:v>odyssey</c:v>
                </c:pt>
                <c:pt idx="555">
                  <c:v>combo</c:v>
                </c:pt>
                <c:pt idx="556">
                  <c:v>twingo</c:v>
                </c:pt>
                <c:pt idx="557">
                  <c:v>punto-evo</c:v>
                </c:pt>
                <c:pt idx="558">
                  <c:v>bravo</c:v>
                </c:pt>
                <c:pt idx="559">
                  <c:v>carry</c:v>
                </c:pt>
                <c:pt idx="560">
                  <c:v>previa</c:v>
                </c:pt>
                <c:pt idx="561">
                  <c:v>159</c:v>
                </c:pt>
                <c:pt idx="562">
                  <c:v>fr-v</c:v>
                </c:pt>
                <c:pt idx="563">
                  <c:v>thesis</c:v>
                </c:pt>
                <c:pt idx="564">
                  <c:v>caliber</c:v>
                </c:pt>
                <c:pt idx="565">
                  <c:v>pajero-pinin</c:v>
                </c:pt>
                <c:pt idx="567">
                  <c:v>musa</c:v>
                </c:pt>
                <c:pt idx="568">
                  <c:v>207</c:v>
                </c:pt>
                <c:pt idx="569">
                  <c:v>grandis</c:v>
                </c:pt>
                <c:pt idx="570">
                  <c:v>c1</c:v>
                </c:pt>
                <c:pt idx="571">
                  <c:v>corolla-verso</c:v>
                </c:pt>
                <c:pt idx="572">
                  <c:v>ka</c:v>
                </c:pt>
                <c:pt idx="573">
                  <c:v>607</c:v>
                </c:pt>
                <c:pt idx="574">
                  <c:v>celica</c:v>
                </c:pt>
                <c:pt idx="575">
                  <c:v>maverick</c:v>
                </c:pt>
                <c:pt idx="576">
                  <c:v>tiida</c:v>
                </c:pt>
                <c:pt idx="577">
                  <c:v>agila</c:v>
                </c:pt>
                <c:pt idx="578">
                  <c:v>terracan</c:v>
                </c:pt>
                <c:pt idx="579">
                  <c:v>nemo</c:v>
                </c:pt>
                <c:pt idx="580">
                  <c:v>600</c:v>
                </c:pt>
                <c:pt idx="581">
                  <c:v>hhr</c:v>
                </c:pt>
                <c:pt idx="582">
                  <c:v>corolla</c:v>
                </c:pt>
                <c:pt idx="583">
                  <c:v>qx80</c:v>
                </c:pt>
                <c:pt idx="584">
                  <c:v>twizy</c:v>
                </c:pt>
                <c:pt idx="585">
                  <c:v>linea</c:v>
                </c:pt>
                <c:pt idx="586">
                  <c:v>sonata</c:v>
                </c:pt>
                <c:pt idx="587">
                  <c:v>matrix</c:v>
                </c:pt>
                <c:pt idx="588">
                  <c:v>407</c:v>
                </c:pt>
                <c:pt idx="589">
                  <c:v>thalia</c:v>
                </c:pt>
                <c:pt idx="590">
                  <c:v>vel-satis</c:v>
                </c:pt>
                <c:pt idx="591">
                  <c:v>epica</c:v>
                </c:pt>
                <c:pt idx="592">
                  <c:v>aveo</c:v>
                </c:pt>
                <c:pt idx="593">
                  <c:v>multipla</c:v>
                </c:pt>
                <c:pt idx="594">
                  <c:v>avensis-verso</c:v>
                </c:pt>
                <c:pt idx="595">
                  <c:v>magentis</c:v>
                </c:pt>
                <c:pt idx="596">
                  <c:v>fusion</c:v>
                </c:pt>
                <c:pt idx="597">
                  <c:v>vectra</c:v>
                </c:pt>
                <c:pt idx="598">
                  <c:v>terrano-ii</c:v>
                </c:pt>
                <c:pt idx="599">
                  <c:v>croma</c:v>
                </c:pt>
                <c:pt idx="600">
                  <c:v>307</c:v>
                </c:pt>
                <c:pt idx="601">
                  <c:v>alto</c:v>
                </c:pt>
                <c:pt idx="602">
                  <c:v>spark</c:v>
                </c:pt>
                <c:pt idx="603">
                  <c:v>justy</c:v>
                </c:pt>
                <c:pt idx="604">
                  <c:v>opirus</c:v>
                </c:pt>
                <c:pt idx="605">
                  <c:v>modus</c:v>
                </c:pt>
                <c:pt idx="606">
                  <c:v>107</c:v>
                </c:pt>
                <c:pt idx="607">
                  <c:v>colt</c:v>
                </c:pt>
                <c:pt idx="608">
                  <c:v>ulysse</c:v>
                </c:pt>
                <c:pt idx="609">
                  <c:v>xsara</c:v>
                </c:pt>
                <c:pt idx="610">
                  <c:v>tribute</c:v>
                </c:pt>
                <c:pt idx="611">
                  <c:v>ax</c:v>
                </c:pt>
                <c:pt idx="612">
                  <c:v>bora</c:v>
                </c:pt>
                <c:pt idx="613">
                  <c:v>idea</c:v>
                </c:pt>
                <c:pt idx="614">
                  <c:v>tigra</c:v>
                </c:pt>
                <c:pt idx="615">
                  <c:v>147</c:v>
                </c:pt>
                <c:pt idx="616">
                  <c:v>pt-cruiser</c:v>
                </c:pt>
                <c:pt idx="617">
                  <c:v>z</c:v>
                </c:pt>
                <c:pt idx="618">
                  <c:v>206</c:v>
                </c:pt>
                <c:pt idx="619">
                  <c:v>trajet</c:v>
                </c:pt>
                <c:pt idx="620">
                  <c:v>mpv</c:v>
                </c:pt>
                <c:pt idx="621">
                  <c:v>xsara-picasso</c:v>
                </c:pt>
                <c:pt idx="622">
                  <c:v>gt</c:v>
                </c:pt>
                <c:pt idx="623">
                  <c:v>grande-punto</c:v>
                </c:pt>
                <c:pt idx="624">
                  <c:v>c2</c:v>
                </c:pt>
                <c:pt idx="625">
                  <c:v>lybra</c:v>
                </c:pt>
                <c:pt idx="626">
                  <c:v>stream</c:v>
                </c:pt>
                <c:pt idx="627">
                  <c:v>cordoba</c:v>
                </c:pt>
                <c:pt idx="628">
                  <c:v>stilo</c:v>
                </c:pt>
                <c:pt idx="629">
                  <c:v>almera</c:v>
                </c:pt>
                <c:pt idx="630">
                  <c:v>ignis</c:v>
                </c:pt>
                <c:pt idx="631">
                  <c:v>matiz</c:v>
                </c:pt>
                <c:pt idx="632">
                  <c:v>fox</c:v>
                </c:pt>
                <c:pt idx="633">
                  <c:v>quest</c:v>
                </c:pt>
                <c:pt idx="634">
                  <c:v>1007</c:v>
                </c:pt>
                <c:pt idx="635">
                  <c:v>space-star</c:v>
                </c:pt>
                <c:pt idx="636">
                  <c:v>nubira</c:v>
                </c:pt>
                <c:pt idx="637">
                  <c:v>getz</c:v>
                </c:pt>
                <c:pt idx="638">
                  <c:v>accent</c:v>
                </c:pt>
                <c:pt idx="639">
                  <c:v>cerato</c:v>
                </c:pt>
                <c:pt idx="640">
                  <c:v>lacetti</c:v>
                </c:pt>
                <c:pt idx="641">
                  <c:v>almera-tino</c:v>
                </c:pt>
                <c:pt idx="642">
                  <c:v>primera</c:v>
                </c:pt>
                <c:pt idx="643">
                  <c:v>106</c:v>
                </c:pt>
                <c:pt idx="644">
                  <c:v>liana</c:v>
                </c:pt>
                <c:pt idx="645">
                  <c:v>brava</c:v>
                </c:pt>
                <c:pt idx="646">
                  <c:v>arosa</c:v>
                </c:pt>
                <c:pt idx="647">
                  <c:v>premacy</c:v>
                </c:pt>
                <c:pt idx="648">
                  <c:v>shuma</c:v>
                </c:pt>
                <c:pt idx="649">
                  <c:v>seicento</c:v>
                </c:pt>
                <c:pt idx="650">
                  <c:v>tacuma</c:v>
                </c:pt>
                <c:pt idx="651">
                  <c:v>wagon-r</c:v>
                </c:pt>
                <c:pt idx="652">
                  <c:v>evanda</c:v>
                </c:pt>
                <c:pt idx="653">
                  <c:v>streetka</c:v>
                </c:pt>
                <c:pt idx="654">
                  <c:v>lupo</c:v>
                </c:pt>
                <c:pt idx="655">
                  <c:v>166</c:v>
                </c:pt>
                <c:pt idx="656">
                  <c:v>xg</c:v>
                </c:pt>
                <c:pt idx="657">
                  <c:v>streetwise</c:v>
                </c:pt>
              </c:strCache>
              <c:extLst/>
            </c:strRef>
          </c:cat>
          <c:val>
            <c:numRef>
              <c:f>car_maker_price!$C$1:$C$658</c:f>
              <c:numCache>
                <c:formatCode>General</c:formatCode>
                <c:ptCount val="658"/>
                <c:pt idx="0">
                  <c:v>344278.8</c:v>
                </c:pt>
                <c:pt idx="1">
                  <c:v>307957.59999999998</c:v>
                </c:pt>
                <c:pt idx="2">
                  <c:v>222083.43</c:v>
                </c:pt>
                <c:pt idx="3">
                  <c:v>176994.57</c:v>
                </c:pt>
                <c:pt idx="4">
                  <c:v>176418.32</c:v>
                </c:pt>
                <c:pt idx="5">
                  <c:v>137663.46</c:v>
                </c:pt>
                <c:pt idx="6">
                  <c:v>130529.9</c:v>
                </c:pt>
                <c:pt idx="7">
                  <c:v>125657.92</c:v>
                </c:pt>
                <c:pt idx="8">
                  <c:v>122900</c:v>
                </c:pt>
                <c:pt idx="9">
                  <c:v>121868.84</c:v>
                </c:pt>
                <c:pt idx="10">
                  <c:v>112025.29</c:v>
                </c:pt>
                <c:pt idx="11">
                  <c:v>111035.45</c:v>
                </c:pt>
                <c:pt idx="12">
                  <c:v>108046.61</c:v>
                </c:pt>
                <c:pt idx="13">
                  <c:v>91859.38</c:v>
                </c:pt>
                <c:pt idx="14">
                  <c:v>90449.44</c:v>
                </c:pt>
                <c:pt idx="15">
                  <c:v>88421.6</c:v>
                </c:pt>
                <c:pt idx="16">
                  <c:v>88150.68</c:v>
                </c:pt>
                <c:pt idx="17">
                  <c:v>88007.679999999993</c:v>
                </c:pt>
                <c:pt idx="18">
                  <c:v>83737.13</c:v>
                </c:pt>
                <c:pt idx="19">
                  <c:v>78429.25</c:v>
                </c:pt>
                <c:pt idx="20">
                  <c:v>77255.320000000007</c:v>
                </c:pt>
                <c:pt idx="21">
                  <c:v>76980.009999999995</c:v>
                </c:pt>
                <c:pt idx="22">
                  <c:v>76186.259999999995</c:v>
                </c:pt>
                <c:pt idx="23">
                  <c:v>74999</c:v>
                </c:pt>
                <c:pt idx="24">
                  <c:v>74040.97</c:v>
                </c:pt>
                <c:pt idx="25">
                  <c:v>73310.41</c:v>
                </c:pt>
                <c:pt idx="26">
                  <c:v>72941.41</c:v>
                </c:pt>
                <c:pt idx="27">
                  <c:v>72447.08</c:v>
                </c:pt>
                <c:pt idx="28">
                  <c:v>69609.63</c:v>
                </c:pt>
                <c:pt idx="29">
                  <c:v>68906.259999999995</c:v>
                </c:pt>
                <c:pt idx="30">
                  <c:v>67361.100000000006</c:v>
                </c:pt>
                <c:pt idx="31">
                  <c:v>65476.53</c:v>
                </c:pt>
                <c:pt idx="32">
                  <c:v>65452.03</c:v>
                </c:pt>
                <c:pt idx="33">
                  <c:v>64188.7</c:v>
                </c:pt>
                <c:pt idx="34">
                  <c:v>61787.33</c:v>
                </c:pt>
                <c:pt idx="35">
                  <c:v>59611.5</c:v>
                </c:pt>
                <c:pt idx="36">
                  <c:v>58383.7</c:v>
                </c:pt>
                <c:pt idx="37">
                  <c:v>56918.6</c:v>
                </c:pt>
                <c:pt idx="38">
                  <c:v>56071.32</c:v>
                </c:pt>
                <c:pt idx="39">
                  <c:v>55437.64</c:v>
                </c:pt>
                <c:pt idx="40">
                  <c:v>54951.16</c:v>
                </c:pt>
                <c:pt idx="41">
                  <c:v>54845.63</c:v>
                </c:pt>
                <c:pt idx="42">
                  <c:v>52528.99</c:v>
                </c:pt>
                <c:pt idx="43">
                  <c:v>52218.59</c:v>
                </c:pt>
                <c:pt idx="44">
                  <c:v>50340.72</c:v>
                </c:pt>
                <c:pt idx="45">
                  <c:v>49976.86</c:v>
                </c:pt>
                <c:pt idx="46">
                  <c:v>49957.63</c:v>
                </c:pt>
                <c:pt idx="47">
                  <c:v>49193.02</c:v>
                </c:pt>
                <c:pt idx="48">
                  <c:v>48394.69</c:v>
                </c:pt>
                <c:pt idx="49">
                  <c:v>48369.94</c:v>
                </c:pt>
                <c:pt idx="50">
                  <c:v>48250.31</c:v>
                </c:pt>
                <c:pt idx="51">
                  <c:v>47742.41</c:v>
                </c:pt>
                <c:pt idx="52">
                  <c:v>47621.66</c:v>
                </c:pt>
                <c:pt idx="53">
                  <c:v>47524.77</c:v>
                </c:pt>
                <c:pt idx="54">
                  <c:v>47190.79</c:v>
                </c:pt>
                <c:pt idx="55">
                  <c:v>47156.46</c:v>
                </c:pt>
                <c:pt idx="56">
                  <c:v>45008.63</c:v>
                </c:pt>
                <c:pt idx="57">
                  <c:v>43586.11</c:v>
                </c:pt>
                <c:pt idx="58">
                  <c:v>43317.32</c:v>
                </c:pt>
                <c:pt idx="59">
                  <c:v>43131.94</c:v>
                </c:pt>
                <c:pt idx="60">
                  <c:v>42887.39</c:v>
                </c:pt>
                <c:pt idx="61">
                  <c:v>42653.88</c:v>
                </c:pt>
                <c:pt idx="62">
                  <c:v>42561.07</c:v>
                </c:pt>
                <c:pt idx="63">
                  <c:v>41954.25</c:v>
                </c:pt>
                <c:pt idx="64">
                  <c:v>41933.49</c:v>
                </c:pt>
                <c:pt idx="65">
                  <c:v>41551.360000000001</c:v>
                </c:pt>
                <c:pt idx="66">
                  <c:v>41462.99</c:v>
                </c:pt>
                <c:pt idx="67">
                  <c:v>41400</c:v>
                </c:pt>
                <c:pt idx="68">
                  <c:v>41007.589999999997</c:v>
                </c:pt>
                <c:pt idx="69">
                  <c:v>40374.74</c:v>
                </c:pt>
                <c:pt idx="70">
                  <c:v>40282.33</c:v>
                </c:pt>
                <c:pt idx="71">
                  <c:v>40000</c:v>
                </c:pt>
                <c:pt idx="72">
                  <c:v>39963.89</c:v>
                </c:pt>
                <c:pt idx="73">
                  <c:v>39856.76</c:v>
                </c:pt>
                <c:pt idx="74">
                  <c:v>38898.269999999997</c:v>
                </c:pt>
                <c:pt idx="75">
                  <c:v>38674.31</c:v>
                </c:pt>
                <c:pt idx="76">
                  <c:v>38519.22</c:v>
                </c:pt>
                <c:pt idx="77">
                  <c:v>37830.519999999997</c:v>
                </c:pt>
                <c:pt idx="78">
                  <c:v>37830.04</c:v>
                </c:pt>
                <c:pt idx="79">
                  <c:v>37675</c:v>
                </c:pt>
                <c:pt idx="80">
                  <c:v>37644.15</c:v>
                </c:pt>
                <c:pt idx="81">
                  <c:v>37500</c:v>
                </c:pt>
                <c:pt idx="82">
                  <c:v>37500</c:v>
                </c:pt>
                <c:pt idx="83">
                  <c:v>37462.53</c:v>
                </c:pt>
                <c:pt idx="84">
                  <c:v>37321.67</c:v>
                </c:pt>
                <c:pt idx="85">
                  <c:v>36902.74</c:v>
                </c:pt>
                <c:pt idx="86">
                  <c:v>36883.25</c:v>
                </c:pt>
                <c:pt idx="87">
                  <c:v>36196.980000000003</c:v>
                </c:pt>
                <c:pt idx="88">
                  <c:v>36140.69</c:v>
                </c:pt>
                <c:pt idx="89">
                  <c:v>36128.120000000003</c:v>
                </c:pt>
                <c:pt idx="90">
                  <c:v>36118.300000000003</c:v>
                </c:pt>
                <c:pt idx="91">
                  <c:v>35997.71</c:v>
                </c:pt>
                <c:pt idx="92">
                  <c:v>35763.839999999997</c:v>
                </c:pt>
                <c:pt idx="93">
                  <c:v>35533.54</c:v>
                </c:pt>
                <c:pt idx="94">
                  <c:v>34978.620000000003</c:v>
                </c:pt>
                <c:pt idx="95">
                  <c:v>34923.919999999998</c:v>
                </c:pt>
                <c:pt idx="96">
                  <c:v>34705.61</c:v>
                </c:pt>
                <c:pt idx="97">
                  <c:v>34534</c:v>
                </c:pt>
                <c:pt idx="98">
                  <c:v>34043.760000000002</c:v>
                </c:pt>
                <c:pt idx="99">
                  <c:v>33581.5</c:v>
                </c:pt>
                <c:pt idx="100">
                  <c:v>33367.53</c:v>
                </c:pt>
                <c:pt idx="101">
                  <c:v>33157.15</c:v>
                </c:pt>
                <c:pt idx="102">
                  <c:v>32912</c:v>
                </c:pt>
                <c:pt idx="103">
                  <c:v>32828.160000000003</c:v>
                </c:pt>
                <c:pt idx="104">
                  <c:v>32707.21</c:v>
                </c:pt>
                <c:pt idx="105">
                  <c:v>32385.59</c:v>
                </c:pt>
                <c:pt idx="106">
                  <c:v>32372.67</c:v>
                </c:pt>
                <c:pt idx="107">
                  <c:v>32302.74</c:v>
                </c:pt>
                <c:pt idx="108">
                  <c:v>31949.5</c:v>
                </c:pt>
                <c:pt idx="109">
                  <c:v>31798.99</c:v>
                </c:pt>
                <c:pt idx="110">
                  <c:v>31673.42</c:v>
                </c:pt>
                <c:pt idx="111">
                  <c:v>31651.72</c:v>
                </c:pt>
                <c:pt idx="112">
                  <c:v>31262.34</c:v>
                </c:pt>
                <c:pt idx="113">
                  <c:v>30991.83</c:v>
                </c:pt>
                <c:pt idx="114">
                  <c:v>30718.75</c:v>
                </c:pt>
                <c:pt idx="115">
                  <c:v>30401.29</c:v>
                </c:pt>
                <c:pt idx="116">
                  <c:v>30270.89</c:v>
                </c:pt>
                <c:pt idx="117">
                  <c:v>30094.69</c:v>
                </c:pt>
                <c:pt idx="118">
                  <c:v>30062.93</c:v>
                </c:pt>
                <c:pt idx="119">
                  <c:v>30040.58</c:v>
                </c:pt>
                <c:pt idx="120">
                  <c:v>30013.05</c:v>
                </c:pt>
                <c:pt idx="121">
                  <c:v>29981.599999999999</c:v>
                </c:pt>
                <c:pt idx="122">
                  <c:v>29900</c:v>
                </c:pt>
                <c:pt idx="123">
                  <c:v>29769.54</c:v>
                </c:pt>
                <c:pt idx="124">
                  <c:v>29524.19</c:v>
                </c:pt>
                <c:pt idx="125">
                  <c:v>29500.51</c:v>
                </c:pt>
                <c:pt idx="126">
                  <c:v>29420.49</c:v>
                </c:pt>
                <c:pt idx="127">
                  <c:v>29401.15</c:v>
                </c:pt>
                <c:pt idx="128">
                  <c:v>29337.84</c:v>
                </c:pt>
                <c:pt idx="129">
                  <c:v>29327.34</c:v>
                </c:pt>
                <c:pt idx="130">
                  <c:v>29325.21</c:v>
                </c:pt>
                <c:pt idx="131">
                  <c:v>29287.24</c:v>
                </c:pt>
                <c:pt idx="132">
                  <c:v>29282.63</c:v>
                </c:pt>
                <c:pt idx="133">
                  <c:v>29243.84</c:v>
                </c:pt>
                <c:pt idx="134">
                  <c:v>28966.5</c:v>
                </c:pt>
                <c:pt idx="135">
                  <c:v>28918.52</c:v>
                </c:pt>
                <c:pt idx="136">
                  <c:v>28588.65</c:v>
                </c:pt>
                <c:pt idx="137">
                  <c:v>28352.74</c:v>
                </c:pt>
                <c:pt idx="138">
                  <c:v>28253.59</c:v>
                </c:pt>
                <c:pt idx="139">
                  <c:v>28179.48</c:v>
                </c:pt>
                <c:pt idx="140">
                  <c:v>28118.05</c:v>
                </c:pt>
                <c:pt idx="141">
                  <c:v>27997.14</c:v>
                </c:pt>
                <c:pt idx="142">
                  <c:v>27980</c:v>
                </c:pt>
                <c:pt idx="143">
                  <c:v>27828.880000000001</c:v>
                </c:pt>
                <c:pt idx="144">
                  <c:v>27660.26</c:v>
                </c:pt>
                <c:pt idx="145">
                  <c:v>27556.25</c:v>
                </c:pt>
                <c:pt idx="146">
                  <c:v>27424.41</c:v>
                </c:pt>
                <c:pt idx="147">
                  <c:v>27389.24</c:v>
                </c:pt>
                <c:pt idx="148">
                  <c:v>27320.17</c:v>
                </c:pt>
                <c:pt idx="149">
                  <c:v>26914.02</c:v>
                </c:pt>
                <c:pt idx="150">
                  <c:v>26757.119999999999</c:v>
                </c:pt>
                <c:pt idx="151">
                  <c:v>26728.37</c:v>
                </c:pt>
                <c:pt idx="152">
                  <c:v>26711.53</c:v>
                </c:pt>
                <c:pt idx="153">
                  <c:v>26096.93</c:v>
                </c:pt>
                <c:pt idx="154">
                  <c:v>25913.63</c:v>
                </c:pt>
                <c:pt idx="155">
                  <c:v>25849.439999999999</c:v>
                </c:pt>
                <c:pt idx="156">
                  <c:v>25848.78</c:v>
                </c:pt>
                <c:pt idx="157">
                  <c:v>25822.11</c:v>
                </c:pt>
                <c:pt idx="158">
                  <c:v>25817.1</c:v>
                </c:pt>
                <c:pt idx="159">
                  <c:v>25370.43</c:v>
                </c:pt>
                <c:pt idx="160">
                  <c:v>25284.35</c:v>
                </c:pt>
                <c:pt idx="161">
                  <c:v>25266.58</c:v>
                </c:pt>
                <c:pt idx="162">
                  <c:v>25250.55</c:v>
                </c:pt>
                <c:pt idx="163">
                  <c:v>24973.439999999999</c:v>
                </c:pt>
                <c:pt idx="164">
                  <c:v>24880.71</c:v>
                </c:pt>
                <c:pt idx="165">
                  <c:v>24770.31</c:v>
                </c:pt>
                <c:pt idx="166">
                  <c:v>24763.83</c:v>
                </c:pt>
                <c:pt idx="167">
                  <c:v>24759.42</c:v>
                </c:pt>
                <c:pt idx="168">
                  <c:v>24755.55</c:v>
                </c:pt>
                <c:pt idx="169">
                  <c:v>24499.26</c:v>
                </c:pt>
                <c:pt idx="170">
                  <c:v>24466.63</c:v>
                </c:pt>
                <c:pt idx="171">
                  <c:v>24346.35</c:v>
                </c:pt>
                <c:pt idx="172">
                  <c:v>24188.26</c:v>
                </c:pt>
                <c:pt idx="173">
                  <c:v>24103.54</c:v>
                </c:pt>
                <c:pt idx="174">
                  <c:v>24056.25</c:v>
                </c:pt>
                <c:pt idx="175">
                  <c:v>23960</c:v>
                </c:pt>
                <c:pt idx="176">
                  <c:v>23853.55</c:v>
                </c:pt>
                <c:pt idx="177">
                  <c:v>23814.67</c:v>
                </c:pt>
                <c:pt idx="178">
                  <c:v>23777.119999999999</c:v>
                </c:pt>
                <c:pt idx="179">
                  <c:v>23710.57</c:v>
                </c:pt>
                <c:pt idx="180">
                  <c:v>23606.17</c:v>
                </c:pt>
                <c:pt idx="181">
                  <c:v>23275.8</c:v>
                </c:pt>
                <c:pt idx="182">
                  <c:v>23213.78</c:v>
                </c:pt>
                <c:pt idx="183">
                  <c:v>23207.18</c:v>
                </c:pt>
                <c:pt idx="184">
                  <c:v>23180.79</c:v>
                </c:pt>
                <c:pt idx="185">
                  <c:v>22920.42</c:v>
                </c:pt>
                <c:pt idx="186">
                  <c:v>22753.62</c:v>
                </c:pt>
                <c:pt idx="187">
                  <c:v>22733.35</c:v>
                </c:pt>
                <c:pt idx="188">
                  <c:v>22714.94</c:v>
                </c:pt>
                <c:pt idx="189">
                  <c:v>22707.15</c:v>
                </c:pt>
                <c:pt idx="190">
                  <c:v>22674.22</c:v>
                </c:pt>
                <c:pt idx="191">
                  <c:v>22642.46</c:v>
                </c:pt>
                <c:pt idx="192">
                  <c:v>22517.63</c:v>
                </c:pt>
                <c:pt idx="193">
                  <c:v>22431.72</c:v>
                </c:pt>
                <c:pt idx="194">
                  <c:v>22378.83</c:v>
                </c:pt>
                <c:pt idx="195">
                  <c:v>22376.97</c:v>
                </c:pt>
                <c:pt idx="196">
                  <c:v>22250.15</c:v>
                </c:pt>
                <c:pt idx="197">
                  <c:v>22186.62</c:v>
                </c:pt>
                <c:pt idx="198">
                  <c:v>22180.6</c:v>
                </c:pt>
                <c:pt idx="199">
                  <c:v>22128.9</c:v>
                </c:pt>
                <c:pt idx="200">
                  <c:v>22011.5</c:v>
                </c:pt>
                <c:pt idx="201">
                  <c:v>22001.52</c:v>
                </c:pt>
                <c:pt idx="202">
                  <c:v>21980.39</c:v>
                </c:pt>
                <c:pt idx="203">
                  <c:v>21972.73</c:v>
                </c:pt>
                <c:pt idx="204">
                  <c:v>21880.37</c:v>
                </c:pt>
                <c:pt idx="205">
                  <c:v>21824.15</c:v>
                </c:pt>
                <c:pt idx="206">
                  <c:v>21627.47</c:v>
                </c:pt>
                <c:pt idx="207">
                  <c:v>21549.18</c:v>
                </c:pt>
                <c:pt idx="208">
                  <c:v>21502.639999999999</c:v>
                </c:pt>
                <c:pt idx="209">
                  <c:v>21462.35</c:v>
                </c:pt>
                <c:pt idx="210">
                  <c:v>21456.05</c:v>
                </c:pt>
                <c:pt idx="211">
                  <c:v>21242.13</c:v>
                </c:pt>
                <c:pt idx="212">
                  <c:v>21201.37</c:v>
                </c:pt>
                <c:pt idx="213">
                  <c:v>21187.84</c:v>
                </c:pt>
                <c:pt idx="214">
                  <c:v>20936.78</c:v>
                </c:pt>
                <c:pt idx="215">
                  <c:v>20849.310000000001</c:v>
                </c:pt>
                <c:pt idx="216">
                  <c:v>20836.61</c:v>
                </c:pt>
                <c:pt idx="217">
                  <c:v>20800.79</c:v>
                </c:pt>
                <c:pt idx="218">
                  <c:v>20654.37</c:v>
                </c:pt>
                <c:pt idx="219">
                  <c:v>20432.740000000002</c:v>
                </c:pt>
                <c:pt idx="220">
                  <c:v>20376.689999999999</c:v>
                </c:pt>
                <c:pt idx="221">
                  <c:v>20335.849999999999</c:v>
                </c:pt>
                <c:pt idx="222">
                  <c:v>20326.21</c:v>
                </c:pt>
                <c:pt idx="223">
                  <c:v>20305.72</c:v>
                </c:pt>
                <c:pt idx="224">
                  <c:v>20203.509999999998</c:v>
                </c:pt>
                <c:pt idx="225">
                  <c:v>20203.25</c:v>
                </c:pt>
                <c:pt idx="226">
                  <c:v>20194.23</c:v>
                </c:pt>
                <c:pt idx="227">
                  <c:v>20187.34</c:v>
                </c:pt>
                <c:pt idx="228">
                  <c:v>20137.62</c:v>
                </c:pt>
                <c:pt idx="229">
                  <c:v>20059.54</c:v>
                </c:pt>
                <c:pt idx="230">
                  <c:v>20017.28</c:v>
                </c:pt>
                <c:pt idx="231">
                  <c:v>20001.96</c:v>
                </c:pt>
                <c:pt idx="232">
                  <c:v>19972.95</c:v>
                </c:pt>
                <c:pt idx="233">
                  <c:v>19870.18</c:v>
                </c:pt>
                <c:pt idx="234">
                  <c:v>19670.830000000002</c:v>
                </c:pt>
                <c:pt idx="235">
                  <c:v>19233.439999999999</c:v>
                </c:pt>
                <c:pt idx="236">
                  <c:v>19209.080000000002</c:v>
                </c:pt>
                <c:pt idx="237">
                  <c:v>19148.98</c:v>
                </c:pt>
                <c:pt idx="238">
                  <c:v>19130.18</c:v>
                </c:pt>
                <c:pt idx="239">
                  <c:v>19103.52</c:v>
                </c:pt>
                <c:pt idx="240">
                  <c:v>19090.45</c:v>
                </c:pt>
                <c:pt idx="241">
                  <c:v>19029.25</c:v>
                </c:pt>
                <c:pt idx="242">
                  <c:v>18989.05</c:v>
                </c:pt>
                <c:pt idx="243">
                  <c:v>18951.599999999999</c:v>
                </c:pt>
                <c:pt idx="244">
                  <c:v>18835.53</c:v>
                </c:pt>
                <c:pt idx="245">
                  <c:v>18794.78</c:v>
                </c:pt>
                <c:pt idx="246">
                  <c:v>18763.669999999998</c:v>
                </c:pt>
                <c:pt idx="247">
                  <c:v>18751.7</c:v>
                </c:pt>
                <c:pt idx="248">
                  <c:v>18735.25</c:v>
                </c:pt>
                <c:pt idx="249">
                  <c:v>18583.84</c:v>
                </c:pt>
                <c:pt idx="250">
                  <c:v>18538.95</c:v>
                </c:pt>
                <c:pt idx="251">
                  <c:v>18463.97</c:v>
                </c:pt>
                <c:pt idx="252">
                  <c:v>18277.060000000001</c:v>
                </c:pt>
                <c:pt idx="253">
                  <c:v>18167.68</c:v>
                </c:pt>
                <c:pt idx="254">
                  <c:v>18147.7</c:v>
                </c:pt>
                <c:pt idx="255">
                  <c:v>18132.2</c:v>
                </c:pt>
                <c:pt idx="256">
                  <c:v>18083.669999999998</c:v>
                </c:pt>
                <c:pt idx="257">
                  <c:v>18011.96</c:v>
                </c:pt>
                <c:pt idx="258">
                  <c:v>17894.98</c:v>
                </c:pt>
                <c:pt idx="259">
                  <c:v>17883.650000000001</c:v>
                </c:pt>
                <c:pt idx="260">
                  <c:v>17862.78</c:v>
                </c:pt>
                <c:pt idx="261">
                  <c:v>17838.03</c:v>
                </c:pt>
                <c:pt idx="262">
                  <c:v>17701.59</c:v>
                </c:pt>
                <c:pt idx="263">
                  <c:v>17636.53</c:v>
                </c:pt>
                <c:pt idx="264">
                  <c:v>17550.189999999999</c:v>
                </c:pt>
                <c:pt idx="265">
                  <c:v>17428.72</c:v>
                </c:pt>
                <c:pt idx="266">
                  <c:v>17349.71</c:v>
                </c:pt>
                <c:pt idx="267">
                  <c:v>17286.43</c:v>
                </c:pt>
                <c:pt idx="268">
                  <c:v>17173.61</c:v>
                </c:pt>
                <c:pt idx="269">
                  <c:v>17124.11</c:v>
                </c:pt>
                <c:pt idx="270">
                  <c:v>17102.45</c:v>
                </c:pt>
                <c:pt idx="271">
                  <c:v>17102.310000000001</c:v>
                </c:pt>
                <c:pt idx="272">
                  <c:v>17092.05</c:v>
                </c:pt>
                <c:pt idx="273">
                  <c:v>17083.79</c:v>
                </c:pt>
                <c:pt idx="274">
                  <c:v>16922.5</c:v>
                </c:pt>
                <c:pt idx="275">
                  <c:v>16868.330000000002</c:v>
                </c:pt>
                <c:pt idx="276">
                  <c:v>16867.509999999998</c:v>
                </c:pt>
                <c:pt idx="277">
                  <c:v>16803.849999999999</c:v>
                </c:pt>
                <c:pt idx="278">
                  <c:v>16785.240000000002</c:v>
                </c:pt>
                <c:pt idx="279">
                  <c:v>16771.8</c:v>
                </c:pt>
                <c:pt idx="280">
                  <c:v>16756.75</c:v>
                </c:pt>
                <c:pt idx="281">
                  <c:v>16733.04</c:v>
                </c:pt>
                <c:pt idx="282">
                  <c:v>16612.189999999999</c:v>
                </c:pt>
                <c:pt idx="283">
                  <c:v>16521.63</c:v>
                </c:pt>
                <c:pt idx="284">
                  <c:v>16453.27</c:v>
                </c:pt>
                <c:pt idx="285">
                  <c:v>16453.150000000001</c:v>
                </c:pt>
                <c:pt idx="286">
                  <c:v>16452.919999999998</c:v>
                </c:pt>
                <c:pt idx="287">
                  <c:v>16438.669999999998</c:v>
                </c:pt>
                <c:pt idx="288">
                  <c:v>16434.8</c:v>
                </c:pt>
                <c:pt idx="289">
                  <c:v>16405.900000000001</c:v>
                </c:pt>
                <c:pt idx="290">
                  <c:v>16358.35</c:v>
                </c:pt>
                <c:pt idx="291">
                  <c:v>16280.01</c:v>
                </c:pt>
                <c:pt idx="292">
                  <c:v>16276.37</c:v>
                </c:pt>
                <c:pt idx="293">
                  <c:v>16261.46</c:v>
                </c:pt>
                <c:pt idx="294">
                  <c:v>16246.56</c:v>
                </c:pt>
                <c:pt idx="295">
                  <c:v>16201.2</c:v>
                </c:pt>
                <c:pt idx="296">
                  <c:v>16149.49</c:v>
                </c:pt>
                <c:pt idx="297">
                  <c:v>16128.07</c:v>
                </c:pt>
                <c:pt idx="298">
                  <c:v>16100.99</c:v>
                </c:pt>
                <c:pt idx="299">
                  <c:v>16056.54</c:v>
                </c:pt>
                <c:pt idx="300">
                  <c:v>15989.41</c:v>
                </c:pt>
                <c:pt idx="301">
                  <c:v>15987.09</c:v>
                </c:pt>
                <c:pt idx="302">
                  <c:v>15938.15</c:v>
                </c:pt>
                <c:pt idx="303">
                  <c:v>15934.48</c:v>
                </c:pt>
                <c:pt idx="304">
                  <c:v>15920.39</c:v>
                </c:pt>
                <c:pt idx="305">
                  <c:v>15860.86</c:v>
                </c:pt>
                <c:pt idx="306">
                  <c:v>15852.77</c:v>
                </c:pt>
                <c:pt idx="307">
                  <c:v>15828.46</c:v>
                </c:pt>
                <c:pt idx="308">
                  <c:v>15822.69</c:v>
                </c:pt>
                <c:pt idx="309">
                  <c:v>15789</c:v>
                </c:pt>
                <c:pt idx="310">
                  <c:v>15766.37</c:v>
                </c:pt>
                <c:pt idx="311">
                  <c:v>15733.16</c:v>
                </c:pt>
                <c:pt idx="312">
                  <c:v>15732.95</c:v>
                </c:pt>
                <c:pt idx="313">
                  <c:v>15655.84</c:v>
                </c:pt>
                <c:pt idx="314">
                  <c:v>15593.05</c:v>
                </c:pt>
                <c:pt idx="315">
                  <c:v>15584.31</c:v>
                </c:pt>
                <c:pt idx="316">
                  <c:v>15503.38</c:v>
                </c:pt>
                <c:pt idx="317">
                  <c:v>15488.59</c:v>
                </c:pt>
                <c:pt idx="318">
                  <c:v>15479.38</c:v>
                </c:pt>
                <c:pt idx="319">
                  <c:v>15415.39</c:v>
                </c:pt>
                <c:pt idx="320">
                  <c:v>15329.89</c:v>
                </c:pt>
                <c:pt idx="321">
                  <c:v>15228.95</c:v>
                </c:pt>
                <c:pt idx="322">
                  <c:v>15184.72</c:v>
                </c:pt>
                <c:pt idx="323">
                  <c:v>15164.31</c:v>
                </c:pt>
                <c:pt idx="324">
                  <c:v>15131.19</c:v>
                </c:pt>
                <c:pt idx="325">
                  <c:v>15127.17</c:v>
                </c:pt>
                <c:pt idx="326">
                  <c:v>15065.96</c:v>
                </c:pt>
                <c:pt idx="327">
                  <c:v>14947.3</c:v>
                </c:pt>
                <c:pt idx="328">
                  <c:v>14925.26</c:v>
                </c:pt>
                <c:pt idx="329">
                  <c:v>14888.56</c:v>
                </c:pt>
                <c:pt idx="330">
                  <c:v>14886.26</c:v>
                </c:pt>
                <c:pt idx="331">
                  <c:v>14858.88</c:v>
                </c:pt>
                <c:pt idx="332">
                  <c:v>14730.15</c:v>
                </c:pt>
                <c:pt idx="333">
                  <c:v>14721.43</c:v>
                </c:pt>
                <c:pt idx="334">
                  <c:v>14705.17</c:v>
                </c:pt>
                <c:pt idx="335">
                  <c:v>14689.88</c:v>
                </c:pt>
                <c:pt idx="336">
                  <c:v>14652.65</c:v>
                </c:pt>
                <c:pt idx="337">
                  <c:v>14607.58</c:v>
                </c:pt>
                <c:pt idx="338">
                  <c:v>14588.41</c:v>
                </c:pt>
                <c:pt idx="339">
                  <c:v>14571.74</c:v>
                </c:pt>
                <c:pt idx="340">
                  <c:v>14501.83</c:v>
                </c:pt>
                <c:pt idx="341">
                  <c:v>14469.63</c:v>
                </c:pt>
                <c:pt idx="342">
                  <c:v>14451.27</c:v>
                </c:pt>
                <c:pt idx="343">
                  <c:v>14374.5</c:v>
                </c:pt>
                <c:pt idx="344">
                  <c:v>14331.77</c:v>
                </c:pt>
                <c:pt idx="345">
                  <c:v>14300.14</c:v>
                </c:pt>
                <c:pt idx="346">
                  <c:v>14261.82</c:v>
                </c:pt>
                <c:pt idx="347">
                  <c:v>14239.81</c:v>
                </c:pt>
                <c:pt idx="348">
                  <c:v>14155.15</c:v>
                </c:pt>
                <c:pt idx="349">
                  <c:v>14126.48</c:v>
                </c:pt>
                <c:pt idx="350">
                  <c:v>14097.83</c:v>
                </c:pt>
                <c:pt idx="351">
                  <c:v>14019.17</c:v>
                </c:pt>
                <c:pt idx="352">
                  <c:v>13944.69</c:v>
                </c:pt>
                <c:pt idx="353">
                  <c:v>13873.39</c:v>
                </c:pt>
                <c:pt idx="354">
                  <c:v>13833.66</c:v>
                </c:pt>
                <c:pt idx="355">
                  <c:v>13831.71</c:v>
                </c:pt>
                <c:pt idx="356">
                  <c:v>13827.37</c:v>
                </c:pt>
                <c:pt idx="357">
                  <c:v>13817.11</c:v>
                </c:pt>
                <c:pt idx="358">
                  <c:v>13729.61</c:v>
                </c:pt>
                <c:pt idx="359">
                  <c:v>13716.39</c:v>
                </c:pt>
                <c:pt idx="360">
                  <c:v>13682</c:v>
                </c:pt>
                <c:pt idx="361">
                  <c:v>13670.7</c:v>
                </c:pt>
                <c:pt idx="362">
                  <c:v>13598.82</c:v>
                </c:pt>
                <c:pt idx="363">
                  <c:v>13540.58</c:v>
                </c:pt>
                <c:pt idx="364">
                  <c:v>13529.64</c:v>
                </c:pt>
                <c:pt idx="365">
                  <c:v>13445.76</c:v>
                </c:pt>
                <c:pt idx="366">
                  <c:v>13408.54</c:v>
                </c:pt>
                <c:pt idx="367">
                  <c:v>13384.1</c:v>
                </c:pt>
                <c:pt idx="368">
                  <c:v>13248.72</c:v>
                </c:pt>
                <c:pt idx="369">
                  <c:v>13187.26</c:v>
                </c:pt>
                <c:pt idx="370">
                  <c:v>13139.98</c:v>
                </c:pt>
                <c:pt idx="371">
                  <c:v>13122.02</c:v>
                </c:pt>
                <c:pt idx="372">
                  <c:v>13092.61</c:v>
                </c:pt>
                <c:pt idx="373">
                  <c:v>13046.85</c:v>
                </c:pt>
                <c:pt idx="374">
                  <c:v>12996.64</c:v>
                </c:pt>
                <c:pt idx="375">
                  <c:v>12993.44</c:v>
                </c:pt>
                <c:pt idx="376">
                  <c:v>12738.44</c:v>
                </c:pt>
                <c:pt idx="377">
                  <c:v>12704.09</c:v>
                </c:pt>
                <c:pt idx="378">
                  <c:v>12694.15</c:v>
                </c:pt>
                <c:pt idx="379">
                  <c:v>12690.27</c:v>
                </c:pt>
                <c:pt idx="380">
                  <c:v>12674</c:v>
                </c:pt>
                <c:pt idx="381">
                  <c:v>12667.16</c:v>
                </c:pt>
                <c:pt idx="382">
                  <c:v>12649.58</c:v>
                </c:pt>
                <c:pt idx="383">
                  <c:v>12608.73</c:v>
                </c:pt>
                <c:pt idx="384">
                  <c:v>12495.93</c:v>
                </c:pt>
                <c:pt idx="385">
                  <c:v>12469.87</c:v>
                </c:pt>
                <c:pt idx="386">
                  <c:v>12468.66</c:v>
                </c:pt>
                <c:pt idx="387">
                  <c:v>12378.28</c:v>
                </c:pt>
                <c:pt idx="388">
                  <c:v>12336.01</c:v>
                </c:pt>
                <c:pt idx="389">
                  <c:v>12318.55</c:v>
                </c:pt>
                <c:pt idx="390">
                  <c:v>12305.75</c:v>
                </c:pt>
                <c:pt idx="391">
                  <c:v>12289.43</c:v>
                </c:pt>
                <c:pt idx="392">
                  <c:v>12241</c:v>
                </c:pt>
                <c:pt idx="393">
                  <c:v>12222.77</c:v>
                </c:pt>
                <c:pt idx="394">
                  <c:v>12153.23</c:v>
                </c:pt>
                <c:pt idx="395">
                  <c:v>12149.08</c:v>
                </c:pt>
                <c:pt idx="396">
                  <c:v>12123.65</c:v>
                </c:pt>
                <c:pt idx="397">
                  <c:v>11995.58</c:v>
                </c:pt>
                <c:pt idx="398">
                  <c:v>11986.68</c:v>
                </c:pt>
                <c:pt idx="399">
                  <c:v>11984.5</c:v>
                </c:pt>
                <c:pt idx="400">
                  <c:v>11950</c:v>
                </c:pt>
                <c:pt idx="401">
                  <c:v>11937.85</c:v>
                </c:pt>
                <c:pt idx="402">
                  <c:v>11927.63</c:v>
                </c:pt>
                <c:pt idx="403">
                  <c:v>11920.03</c:v>
                </c:pt>
                <c:pt idx="404">
                  <c:v>11901.02</c:v>
                </c:pt>
                <c:pt idx="405">
                  <c:v>11900</c:v>
                </c:pt>
                <c:pt idx="406">
                  <c:v>11853.22</c:v>
                </c:pt>
                <c:pt idx="407">
                  <c:v>11814.8</c:v>
                </c:pt>
                <c:pt idx="408">
                  <c:v>11808.32</c:v>
                </c:pt>
                <c:pt idx="409">
                  <c:v>11792.31</c:v>
                </c:pt>
                <c:pt idx="410">
                  <c:v>11759.47</c:v>
                </c:pt>
                <c:pt idx="411">
                  <c:v>11699.49</c:v>
                </c:pt>
                <c:pt idx="412">
                  <c:v>11603.95</c:v>
                </c:pt>
                <c:pt idx="413">
                  <c:v>11583.14</c:v>
                </c:pt>
                <c:pt idx="414">
                  <c:v>11571.77</c:v>
                </c:pt>
                <c:pt idx="415">
                  <c:v>11548.88</c:v>
                </c:pt>
                <c:pt idx="416">
                  <c:v>11510.09</c:v>
                </c:pt>
                <c:pt idx="417">
                  <c:v>11500</c:v>
                </c:pt>
                <c:pt idx="418">
                  <c:v>11439.97</c:v>
                </c:pt>
                <c:pt idx="419">
                  <c:v>11438.44</c:v>
                </c:pt>
                <c:pt idx="420">
                  <c:v>11405.72</c:v>
                </c:pt>
                <c:pt idx="421">
                  <c:v>11387.66</c:v>
                </c:pt>
                <c:pt idx="422">
                  <c:v>11329.26</c:v>
                </c:pt>
                <c:pt idx="423">
                  <c:v>11325.57</c:v>
                </c:pt>
                <c:pt idx="424">
                  <c:v>11303.16</c:v>
                </c:pt>
                <c:pt idx="425">
                  <c:v>11284.04</c:v>
                </c:pt>
                <c:pt idx="426">
                  <c:v>11281.11</c:v>
                </c:pt>
                <c:pt idx="427">
                  <c:v>11238.76</c:v>
                </c:pt>
                <c:pt idx="428">
                  <c:v>11221.53</c:v>
                </c:pt>
                <c:pt idx="429">
                  <c:v>11122.19</c:v>
                </c:pt>
                <c:pt idx="430">
                  <c:v>11066.54</c:v>
                </c:pt>
                <c:pt idx="431">
                  <c:v>11041.3</c:v>
                </c:pt>
                <c:pt idx="432">
                  <c:v>10996.11</c:v>
                </c:pt>
                <c:pt idx="433">
                  <c:v>10956.8</c:v>
                </c:pt>
                <c:pt idx="434">
                  <c:v>10955.53</c:v>
                </c:pt>
                <c:pt idx="435">
                  <c:v>10950</c:v>
                </c:pt>
                <c:pt idx="436">
                  <c:v>10865</c:v>
                </c:pt>
                <c:pt idx="437">
                  <c:v>10865</c:v>
                </c:pt>
                <c:pt idx="438">
                  <c:v>10828.49</c:v>
                </c:pt>
                <c:pt idx="439">
                  <c:v>10823.58</c:v>
                </c:pt>
                <c:pt idx="440">
                  <c:v>10803.49</c:v>
                </c:pt>
                <c:pt idx="441">
                  <c:v>10759.65</c:v>
                </c:pt>
                <c:pt idx="442">
                  <c:v>10749.27</c:v>
                </c:pt>
                <c:pt idx="443">
                  <c:v>10748.81</c:v>
                </c:pt>
                <c:pt idx="444">
                  <c:v>10700.06</c:v>
                </c:pt>
                <c:pt idx="445">
                  <c:v>10666.69</c:v>
                </c:pt>
                <c:pt idx="446">
                  <c:v>10656.7</c:v>
                </c:pt>
                <c:pt idx="447">
                  <c:v>10609.8</c:v>
                </c:pt>
                <c:pt idx="448">
                  <c:v>10582.72</c:v>
                </c:pt>
                <c:pt idx="449">
                  <c:v>10506.93</c:v>
                </c:pt>
                <c:pt idx="450">
                  <c:v>10483.379999999999</c:v>
                </c:pt>
                <c:pt idx="451">
                  <c:v>10428.58</c:v>
                </c:pt>
                <c:pt idx="452">
                  <c:v>10370.120000000001</c:v>
                </c:pt>
                <c:pt idx="453">
                  <c:v>10327.049999999999</c:v>
                </c:pt>
                <c:pt idx="454">
                  <c:v>10302.75</c:v>
                </c:pt>
                <c:pt idx="455">
                  <c:v>10242.83</c:v>
                </c:pt>
                <c:pt idx="456">
                  <c:v>10227.629999999999</c:v>
                </c:pt>
                <c:pt idx="457">
                  <c:v>10205.620000000001</c:v>
                </c:pt>
                <c:pt idx="458">
                  <c:v>10169.709999999999</c:v>
                </c:pt>
                <c:pt idx="459">
                  <c:v>10129.06</c:v>
                </c:pt>
                <c:pt idx="460">
                  <c:v>10107.65</c:v>
                </c:pt>
                <c:pt idx="461">
                  <c:v>10105</c:v>
                </c:pt>
                <c:pt idx="462">
                  <c:v>10079.34</c:v>
                </c:pt>
                <c:pt idx="463">
                  <c:v>10055.89</c:v>
                </c:pt>
                <c:pt idx="464">
                  <c:v>10041.15</c:v>
                </c:pt>
                <c:pt idx="465">
                  <c:v>10031.73</c:v>
                </c:pt>
                <c:pt idx="466">
                  <c:v>10024</c:v>
                </c:pt>
                <c:pt idx="467">
                  <c:v>10006.89</c:v>
                </c:pt>
                <c:pt idx="468">
                  <c:v>9953.0400000000009</c:v>
                </c:pt>
                <c:pt idx="469">
                  <c:v>9912.44</c:v>
                </c:pt>
                <c:pt idx="470">
                  <c:v>9911.18</c:v>
                </c:pt>
                <c:pt idx="471">
                  <c:v>9879.42</c:v>
                </c:pt>
                <c:pt idx="472">
                  <c:v>9859.2999999999993</c:v>
                </c:pt>
                <c:pt idx="473">
                  <c:v>9834.5300000000007</c:v>
                </c:pt>
                <c:pt idx="474">
                  <c:v>9814.06</c:v>
                </c:pt>
                <c:pt idx="475">
                  <c:v>9778.5400000000009</c:v>
                </c:pt>
                <c:pt idx="476">
                  <c:v>9770.76</c:v>
                </c:pt>
                <c:pt idx="477">
                  <c:v>9768.8700000000008</c:v>
                </c:pt>
                <c:pt idx="478">
                  <c:v>9647.2900000000009</c:v>
                </c:pt>
                <c:pt idx="479">
                  <c:v>9574.2800000000007</c:v>
                </c:pt>
                <c:pt idx="480">
                  <c:v>9529.23</c:v>
                </c:pt>
                <c:pt idx="481">
                  <c:v>9463.69</c:v>
                </c:pt>
                <c:pt idx="482">
                  <c:v>9337.43</c:v>
                </c:pt>
                <c:pt idx="483">
                  <c:v>9325</c:v>
                </c:pt>
                <c:pt idx="484">
                  <c:v>9268.82</c:v>
                </c:pt>
                <c:pt idx="485">
                  <c:v>9245.14</c:v>
                </c:pt>
                <c:pt idx="486">
                  <c:v>9230.65</c:v>
                </c:pt>
                <c:pt idx="487">
                  <c:v>9168.49</c:v>
                </c:pt>
                <c:pt idx="488">
                  <c:v>9110.0400000000009</c:v>
                </c:pt>
                <c:pt idx="489">
                  <c:v>9038.84</c:v>
                </c:pt>
                <c:pt idx="490">
                  <c:v>8999.09</c:v>
                </c:pt>
                <c:pt idx="491">
                  <c:v>8980.06</c:v>
                </c:pt>
                <c:pt idx="492">
                  <c:v>8950.8700000000008</c:v>
                </c:pt>
                <c:pt idx="493">
                  <c:v>8930</c:v>
                </c:pt>
                <c:pt idx="494">
                  <c:v>8908.5300000000007</c:v>
                </c:pt>
                <c:pt idx="495">
                  <c:v>8863.33</c:v>
                </c:pt>
                <c:pt idx="496">
                  <c:v>8853.4500000000007</c:v>
                </c:pt>
                <c:pt idx="497">
                  <c:v>8799.2999999999993</c:v>
                </c:pt>
                <c:pt idx="498">
                  <c:v>8743.09</c:v>
                </c:pt>
                <c:pt idx="499">
                  <c:v>8724.7199999999993</c:v>
                </c:pt>
                <c:pt idx="500">
                  <c:v>8720.07</c:v>
                </c:pt>
                <c:pt idx="501">
                  <c:v>8676.7199999999993</c:v>
                </c:pt>
                <c:pt idx="502">
                  <c:v>8613.07</c:v>
                </c:pt>
                <c:pt idx="503">
                  <c:v>8585.35</c:v>
                </c:pt>
                <c:pt idx="504">
                  <c:v>8561.42</c:v>
                </c:pt>
                <c:pt idx="505">
                  <c:v>8554</c:v>
                </c:pt>
                <c:pt idx="506">
                  <c:v>8480.51</c:v>
                </c:pt>
                <c:pt idx="507">
                  <c:v>8475.2000000000007</c:v>
                </c:pt>
                <c:pt idx="508">
                  <c:v>8468.6299999999992</c:v>
                </c:pt>
                <c:pt idx="509">
                  <c:v>8459.94</c:v>
                </c:pt>
                <c:pt idx="510">
                  <c:v>8437.14</c:v>
                </c:pt>
                <c:pt idx="511">
                  <c:v>8431.64</c:v>
                </c:pt>
                <c:pt idx="512">
                  <c:v>8397.1200000000008</c:v>
                </c:pt>
                <c:pt idx="513">
                  <c:v>8374.2099999999991</c:v>
                </c:pt>
                <c:pt idx="514">
                  <c:v>8359.98</c:v>
                </c:pt>
                <c:pt idx="515">
                  <c:v>8345.77</c:v>
                </c:pt>
                <c:pt idx="516">
                  <c:v>8322.59</c:v>
                </c:pt>
                <c:pt idx="517">
                  <c:v>8221.52</c:v>
                </c:pt>
                <c:pt idx="518">
                  <c:v>8160.13</c:v>
                </c:pt>
                <c:pt idx="519">
                  <c:v>8135.99</c:v>
                </c:pt>
                <c:pt idx="520">
                  <c:v>8118.3</c:v>
                </c:pt>
                <c:pt idx="521">
                  <c:v>8076.58</c:v>
                </c:pt>
                <c:pt idx="522">
                  <c:v>8069.11</c:v>
                </c:pt>
                <c:pt idx="523">
                  <c:v>7982.76</c:v>
                </c:pt>
                <c:pt idx="524">
                  <c:v>7933.6</c:v>
                </c:pt>
                <c:pt idx="525">
                  <c:v>7925.56</c:v>
                </c:pt>
                <c:pt idx="526">
                  <c:v>7918.55</c:v>
                </c:pt>
                <c:pt idx="527">
                  <c:v>7894.22</c:v>
                </c:pt>
                <c:pt idx="528">
                  <c:v>7814.16</c:v>
                </c:pt>
                <c:pt idx="529">
                  <c:v>7750</c:v>
                </c:pt>
                <c:pt idx="530">
                  <c:v>7749.08</c:v>
                </c:pt>
                <c:pt idx="531">
                  <c:v>7735.31</c:v>
                </c:pt>
                <c:pt idx="532">
                  <c:v>7639.12</c:v>
                </c:pt>
                <c:pt idx="533">
                  <c:v>7623.16</c:v>
                </c:pt>
                <c:pt idx="534">
                  <c:v>7581.16</c:v>
                </c:pt>
                <c:pt idx="535">
                  <c:v>7568.92</c:v>
                </c:pt>
                <c:pt idx="536">
                  <c:v>7553.64</c:v>
                </c:pt>
                <c:pt idx="537">
                  <c:v>7548.06</c:v>
                </c:pt>
                <c:pt idx="538">
                  <c:v>7506.9</c:v>
                </c:pt>
                <c:pt idx="539">
                  <c:v>7505.24</c:v>
                </c:pt>
                <c:pt idx="540">
                  <c:v>7449.74</c:v>
                </c:pt>
                <c:pt idx="541">
                  <c:v>7428.36</c:v>
                </c:pt>
                <c:pt idx="542">
                  <c:v>7401.92</c:v>
                </c:pt>
                <c:pt idx="543">
                  <c:v>7385.94</c:v>
                </c:pt>
                <c:pt idx="544">
                  <c:v>7385.72</c:v>
                </c:pt>
                <c:pt idx="545">
                  <c:v>7314.57</c:v>
                </c:pt>
                <c:pt idx="546">
                  <c:v>7277.95</c:v>
                </c:pt>
                <c:pt idx="547">
                  <c:v>7240.84</c:v>
                </c:pt>
                <c:pt idx="548">
                  <c:v>7236.91</c:v>
                </c:pt>
                <c:pt idx="549">
                  <c:v>7224.04</c:v>
                </c:pt>
                <c:pt idx="550">
                  <c:v>7217.6</c:v>
                </c:pt>
                <c:pt idx="551">
                  <c:v>7151.96</c:v>
                </c:pt>
                <c:pt idx="552">
                  <c:v>7141.24</c:v>
                </c:pt>
                <c:pt idx="553">
                  <c:v>7050.41</c:v>
                </c:pt>
                <c:pt idx="554">
                  <c:v>7031.79</c:v>
                </c:pt>
                <c:pt idx="555">
                  <c:v>7018.59</c:v>
                </c:pt>
                <c:pt idx="556">
                  <c:v>7012.8</c:v>
                </c:pt>
                <c:pt idx="557">
                  <c:v>6976.25</c:v>
                </c:pt>
                <c:pt idx="558">
                  <c:v>6953.3</c:v>
                </c:pt>
                <c:pt idx="559">
                  <c:v>6950</c:v>
                </c:pt>
                <c:pt idx="560">
                  <c:v>6922.26</c:v>
                </c:pt>
                <c:pt idx="561">
                  <c:v>6878.8</c:v>
                </c:pt>
                <c:pt idx="562">
                  <c:v>6871.91</c:v>
                </c:pt>
                <c:pt idx="563">
                  <c:v>6862.59</c:v>
                </c:pt>
                <c:pt idx="564">
                  <c:v>6768.02</c:v>
                </c:pt>
                <c:pt idx="565">
                  <c:v>6765.92</c:v>
                </c:pt>
                <c:pt idx="566">
                  <c:v>6733.56</c:v>
                </c:pt>
                <c:pt idx="567">
                  <c:v>6634.38</c:v>
                </c:pt>
                <c:pt idx="568">
                  <c:v>6622.49</c:v>
                </c:pt>
                <c:pt idx="569">
                  <c:v>6601.01</c:v>
                </c:pt>
                <c:pt idx="570">
                  <c:v>6597.22</c:v>
                </c:pt>
                <c:pt idx="571">
                  <c:v>6583.41</c:v>
                </c:pt>
                <c:pt idx="572">
                  <c:v>6582.87</c:v>
                </c:pt>
                <c:pt idx="573">
                  <c:v>6479.06</c:v>
                </c:pt>
                <c:pt idx="574">
                  <c:v>6456.93</c:v>
                </c:pt>
                <c:pt idx="575">
                  <c:v>6424.76</c:v>
                </c:pt>
                <c:pt idx="576">
                  <c:v>6395.74</c:v>
                </c:pt>
                <c:pt idx="577">
                  <c:v>6381.34</c:v>
                </c:pt>
                <c:pt idx="578">
                  <c:v>6380.68</c:v>
                </c:pt>
                <c:pt idx="579">
                  <c:v>6363.39</c:v>
                </c:pt>
                <c:pt idx="580">
                  <c:v>6202.79</c:v>
                </c:pt>
                <c:pt idx="581">
                  <c:v>6200.06</c:v>
                </c:pt>
                <c:pt idx="582">
                  <c:v>6181.17</c:v>
                </c:pt>
                <c:pt idx="583">
                  <c:v>6180.61</c:v>
                </c:pt>
                <c:pt idx="584">
                  <c:v>6130.11</c:v>
                </c:pt>
                <c:pt idx="585">
                  <c:v>5988.7</c:v>
                </c:pt>
                <c:pt idx="586">
                  <c:v>5984.95</c:v>
                </c:pt>
                <c:pt idx="587">
                  <c:v>5949.28</c:v>
                </c:pt>
                <c:pt idx="588">
                  <c:v>5941.77</c:v>
                </c:pt>
                <c:pt idx="589">
                  <c:v>5929.59</c:v>
                </c:pt>
                <c:pt idx="590">
                  <c:v>5878.34</c:v>
                </c:pt>
                <c:pt idx="591">
                  <c:v>5835.95</c:v>
                </c:pt>
                <c:pt idx="592">
                  <c:v>5815.97</c:v>
                </c:pt>
                <c:pt idx="593">
                  <c:v>5748.63</c:v>
                </c:pt>
                <c:pt idx="594">
                  <c:v>5735.69</c:v>
                </c:pt>
                <c:pt idx="595">
                  <c:v>5693.37</c:v>
                </c:pt>
                <c:pt idx="596">
                  <c:v>5685.75</c:v>
                </c:pt>
                <c:pt idx="597">
                  <c:v>5647.05</c:v>
                </c:pt>
                <c:pt idx="598">
                  <c:v>5642.67</c:v>
                </c:pt>
                <c:pt idx="599">
                  <c:v>5627.18</c:v>
                </c:pt>
                <c:pt idx="600">
                  <c:v>5597.17</c:v>
                </c:pt>
                <c:pt idx="601">
                  <c:v>5583.39</c:v>
                </c:pt>
                <c:pt idx="602">
                  <c:v>5564.29</c:v>
                </c:pt>
                <c:pt idx="603">
                  <c:v>5535.89</c:v>
                </c:pt>
                <c:pt idx="604">
                  <c:v>5519.51</c:v>
                </c:pt>
                <c:pt idx="605">
                  <c:v>5501.35</c:v>
                </c:pt>
                <c:pt idx="606">
                  <c:v>5422.54</c:v>
                </c:pt>
                <c:pt idx="607">
                  <c:v>5330.82</c:v>
                </c:pt>
                <c:pt idx="608">
                  <c:v>5320.53</c:v>
                </c:pt>
                <c:pt idx="609">
                  <c:v>5289.08</c:v>
                </c:pt>
                <c:pt idx="610">
                  <c:v>5273.66</c:v>
                </c:pt>
                <c:pt idx="611">
                  <c:v>5220.3500000000004</c:v>
                </c:pt>
                <c:pt idx="612">
                  <c:v>5209.0200000000004</c:v>
                </c:pt>
                <c:pt idx="613">
                  <c:v>5166.32</c:v>
                </c:pt>
                <c:pt idx="614">
                  <c:v>5119.1400000000003</c:v>
                </c:pt>
                <c:pt idx="615">
                  <c:v>5068.21</c:v>
                </c:pt>
                <c:pt idx="616">
                  <c:v>4993.83</c:v>
                </c:pt>
                <c:pt idx="617">
                  <c:v>4990.75</c:v>
                </c:pt>
                <c:pt idx="618">
                  <c:v>4985.05</c:v>
                </c:pt>
                <c:pt idx="619">
                  <c:v>4957.04</c:v>
                </c:pt>
                <c:pt idx="620">
                  <c:v>4949.57</c:v>
                </c:pt>
                <c:pt idx="621">
                  <c:v>4947.05</c:v>
                </c:pt>
                <c:pt idx="622">
                  <c:v>4845.1000000000004</c:v>
                </c:pt>
                <c:pt idx="623">
                  <c:v>4786.3599999999997</c:v>
                </c:pt>
                <c:pt idx="624">
                  <c:v>4779.75</c:v>
                </c:pt>
                <c:pt idx="625">
                  <c:v>4775</c:v>
                </c:pt>
                <c:pt idx="626">
                  <c:v>4678.34</c:v>
                </c:pt>
                <c:pt idx="627">
                  <c:v>4656.8</c:v>
                </c:pt>
                <c:pt idx="628">
                  <c:v>4565.82</c:v>
                </c:pt>
                <c:pt idx="629">
                  <c:v>4557.74</c:v>
                </c:pt>
                <c:pt idx="630">
                  <c:v>4545.33</c:v>
                </c:pt>
                <c:pt idx="631">
                  <c:v>4480.67</c:v>
                </c:pt>
                <c:pt idx="632">
                  <c:v>4459.26</c:v>
                </c:pt>
                <c:pt idx="633">
                  <c:v>4450</c:v>
                </c:pt>
                <c:pt idx="634">
                  <c:v>4415.7</c:v>
                </c:pt>
                <c:pt idx="635">
                  <c:v>4415.25</c:v>
                </c:pt>
                <c:pt idx="636">
                  <c:v>4401.97</c:v>
                </c:pt>
                <c:pt idx="637">
                  <c:v>4380.04</c:v>
                </c:pt>
                <c:pt idx="638">
                  <c:v>4351.57</c:v>
                </c:pt>
                <c:pt idx="639">
                  <c:v>4348.87</c:v>
                </c:pt>
                <c:pt idx="640">
                  <c:v>4333.75</c:v>
                </c:pt>
                <c:pt idx="641">
                  <c:v>4329.25</c:v>
                </c:pt>
                <c:pt idx="642">
                  <c:v>4297.8500000000004</c:v>
                </c:pt>
                <c:pt idx="643">
                  <c:v>4290</c:v>
                </c:pt>
                <c:pt idx="644">
                  <c:v>4250.09</c:v>
                </c:pt>
                <c:pt idx="645">
                  <c:v>4182.09</c:v>
                </c:pt>
                <c:pt idx="646">
                  <c:v>4178.4399999999996</c:v>
                </c:pt>
                <c:pt idx="647">
                  <c:v>4130.34</c:v>
                </c:pt>
                <c:pt idx="648">
                  <c:v>3990.6</c:v>
                </c:pt>
                <c:pt idx="649">
                  <c:v>3968.35</c:v>
                </c:pt>
                <c:pt idx="650">
                  <c:v>3933.79</c:v>
                </c:pt>
                <c:pt idx="651">
                  <c:v>3914.77</c:v>
                </c:pt>
                <c:pt idx="652">
                  <c:v>3909.25</c:v>
                </c:pt>
                <c:pt idx="653">
                  <c:v>3904.08</c:v>
                </c:pt>
                <c:pt idx="654">
                  <c:v>3876.07</c:v>
                </c:pt>
                <c:pt idx="655">
                  <c:v>3697.26</c:v>
                </c:pt>
                <c:pt idx="656">
                  <c:v>3444</c:v>
                </c:pt>
                <c:pt idx="657">
                  <c:v>3235.57</c:v>
                </c:pt>
              </c:numCache>
            </c:numRef>
          </c:val>
          <c:smooth val="0"/>
          <c:extLst>
            <c:ext xmlns:c16="http://schemas.microsoft.com/office/drawing/2014/chart" uri="{C3380CC4-5D6E-409C-BE32-E72D297353CC}">
              <c16:uniqueId val="{00000000-A584-4D33-8B2C-0EC0E0F1F2BB}"/>
            </c:ext>
          </c:extLst>
        </c:ser>
        <c:dLbls>
          <c:showLegendKey val="0"/>
          <c:showVal val="0"/>
          <c:showCatName val="0"/>
          <c:showSerName val="0"/>
          <c:showPercent val="0"/>
          <c:showBubbleSize val="0"/>
        </c:dLbls>
        <c:smooth val="0"/>
        <c:axId val="1377369744"/>
        <c:axId val="1377363504"/>
      </c:lineChart>
      <c:catAx>
        <c:axId val="137736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7363504"/>
        <c:crosses val="autoZero"/>
        <c:auto val="1"/>
        <c:lblAlgn val="ctr"/>
        <c:lblOffset val="100"/>
        <c:noMultiLvlLbl val="0"/>
      </c:catAx>
      <c:valAx>
        <c:axId val="1377363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73697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Low</a:t>
            </a:r>
            <a:r>
              <a:rPr lang="en-IN" baseline="0"/>
              <a:t> price Car Model</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car_maker_price_ASC!$B$1:$B$31</c:f>
              <c:strCache>
                <c:ptCount val="31"/>
                <c:pt idx="0">
                  <c:v>streetwise</c:v>
                </c:pt>
                <c:pt idx="1">
                  <c:v>xg</c:v>
                </c:pt>
                <c:pt idx="2">
                  <c:v>166</c:v>
                </c:pt>
                <c:pt idx="3">
                  <c:v>lupo</c:v>
                </c:pt>
                <c:pt idx="4">
                  <c:v>streetka</c:v>
                </c:pt>
                <c:pt idx="5">
                  <c:v>evanda</c:v>
                </c:pt>
                <c:pt idx="6">
                  <c:v>wagon-r</c:v>
                </c:pt>
                <c:pt idx="7">
                  <c:v>tacuma</c:v>
                </c:pt>
                <c:pt idx="8">
                  <c:v>seicento</c:v>
                </c:pt>
                <c:pt idx="9">
                  <c:v>shuma</c:v>
                </c:pt>
                <c:pt idx="10">
                  <c:v>premacy</c:v>
                </c:pt>
                <c:pt idx="11">
                  <c:v>arosa</c:v>
                </c:pt>
                <c:pt idx="12">
                  <c:v>brava</c:v>
                </c:pt>
                <c:pt idx="13">
                  <c:v>liana</c:v>
                </c:pt>
                <c:pt idx="14">
                  <c:v>106</c:v>
                </c:pt>
                <c:pt idx="15">
                  <c:v>primera</c:v>
                </c:pt>
                <c:pt idx="16">
                  <c:v>almera-tino</c:v>
                </c:pt>
                <c:pt idx="17">
                  <c:v>lacetti</c:v>
                </c:pt>
                <c:pt idx="18">
                  <c:v>cerato</c:v>
                </c:pt>
                <c:pt idx="19">
                  <c:v>accent</c:v>
                </c:pt>
                <c:pt idx="20">
                  <c:v>getz</c:v>
                </c:pt>
                <c:pt idx="21">
                  <c:v>nubira</c:v>
                </c:pt>
                <c:pt idx="22">
                  <c:v>space-star</c:v>
                </c:pt>
                <c:pt idx="23">
                  <c:v>1007</c:v>
                </c:pt>
                <c:pt idx="24">
                  <c:v>quest</c:v>
                </c:pt>
                <c:pt idx="25">
                  <c:v>fox</c:v>
                </c:pt>
                <c:pt idx="26">
                  <c:v>matiz</c:v>
                </c:pt>
                <c:pt idx="27">
                  <c:v>ignis</c:v>
                </c:pt>
                <c:pt idx="28">
                  <c:v>almera</c:v>
                </c:pt>
                <c:pt idx="29">
                  <c:v>stilo</c:v>
                </c:pt>
                <c:pt idx="30">
                  <c:v>cordoba</c:v>
                </c:pt>
              </c:strCache>
              <c:extLst/>
            </c:strRef>
          </c:cat>
          <c:val>
            <c:numRef>
              <c:f>car_maker_price_ASC!$C$1:$C$31</c:f>
              <c:numCache>
                <c:formatCode>General</c:formatCode>
                <c:ptCount val="31"/>
                <c:pt idx="0">
                  <c:v>3235.57</c:v>
                </c:pt>
                <c:pt idx="1">
                  <c:v>3444</c:v>
                </c:pt>
                <c:pt idx="2">
                  <c:v>3697.26</c:v>
                </c:pt>
                <c:pt idx="3">
                  <c:v>3876.07</c:v>
                </c:pt>
                <c:pt idx="4">
                  <c:v>3904.08</c:v>
                </c:pt>
                <c:pt idx="5">
                  <c:v>3909.25</c:v>
                </c:pt>
                <c:pt idx="6">
                  <c:v>3914.77</c:v>
                </c:pt>
                <c:pt idx="7">
                  <c:v>3933.79</c:v>
                </c:pt>
                <c:pt idx="8">
                  <c:v>3968.35</c:v>
                </c:pt>
                <c:pt idx="9">
                  <c:v>3990.6</c:v>
                </c:pt>
                <c:pt idx="10">
                  <c:v>4130.34</c:v>
                </c:pt>
                <c:pt idx="11">
                  <c:v>4178.4399999999996</c:v>
                </c:pt>
                <c:pt idx="12">
                  <c:v>4182.09</c:v>
                </c:pt>
                <c:pt idx="13">
                  <c:v>4250.09</c:v>
                </c:pt>
                <c:pt idx="14">
                  <c:v>4290</c:v>
                </c:pt>
                <c:pt idx="15">
                  <c:v>4297.8500000000004</c:v>
                </c:pt>
                <c:pt idx="16">
                  <c:v>4329.25</c:v>
                </c:pt>
                <c:pt idx="17">
                  <c:v>4333.75</c:v>
                </c:pt>
                <c:pt idx="18">
                  <c:v>4348.87</c:v>
                </c:pt>
                <c:pt idx="19">
                  <c:v>4351.57</c:v>
                </c:pt>
                <c:pt idx="20">
                  <c:v>4380.04</c:v>
                </c:pt>
                <c:pt idx="21">
                  <c:v>4401.97</c:v>
                </c:pt>
                <c:pt idx="22">
                  <c:v>4415.25</c:v>
                </c:pt>
                <c:pt idx="23">
                  <c:v>4415.7</c:v>
                </c:pt>
                <c:pt idx="24">
                  <c:v>4450</c:v>
                </c:pt>
                <c:pt idx="25">
                  <c:v>4459.26</c:v>
                </c:pt>
                <c:pt idx="26">
                  <c:v>4480.67</c:v>
                </c:pt>
                <c:pt idx="27">
                  <c:v>4545.33</c:v>
                </c:pt>
                <c:pt idx="28">
                  <c:v>4557.74</c:v>
                </c:pt>
                <c:pt idx="29">
                  <c:v>4565.82</c:v>
                </c:pt>
                <c:pt idx="30">
                  <c:v>4656.8</c:v>
                </c:pt>
              </c:numCache>
            </c:numRef>
          </c:val>
          <c:extLst>
            <c:ext xmlns:c16="http://schemas.microsoft.com/office/drawing/2014/chart" uri="{C3380CC4-5D6E-409C-BE32-E72D297353CC}">
              <c16:uniqueId val="{00000000-7CAB-41E8-91E3-E54E7EAE38B6}"/>
            </c:ext>
          </c:extLst>
        </c:ser>
        <c:dLbls>
          <c:showLegendKey val="0"/>
          <c:showVal val="0"/>
          <c:showCatName val="0"/>
          <c:showSerName val="0"/>
          <c:showPercent val="0"/>
          <c:showBubbleSize val="0"/>
        </c:dLbls>
        <c:gapWidth val="219"/>
        <c:overlap val="-27"/>
        <c:axId val="1676461472"/>
        <c:axId val="1676478112"/>
      </c:barChart>
      <c:catAx>
        <c:axId val="1676461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6478112"/>
        <c:crosses val="autoZero"/>
        <c:auto val="1"/>
        <c:lblAlgn val="ctr"/>
        <c:lblOffset val="100"/>
        <c:noMultiLvlLbl val="0"/>
      </c:catAx>
      <c:valAx>
        <c:axId val="1676478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6461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Top Maker</a:t>
            </a:r>
            <a:r>
              <a:rPr lang="en-IN" baseline="0"/>
              <a:t> for car under 50K</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TOP_50K!$B$1</c:f>
              <c:strCache>
                <c:ptCount val="1"/>
                <c:pt idx="0">
                  <c:v>Avg_Price</c:v>
                </c:pt>
              </c:strCache>
            </c:strRef>
          </c:tx>
          <c:spPr>
            <a:solidFill>
              <a:schemeClr val="accent1"/>
            </a:solidFill>
            <a:ln>
              <a:noFill/>
            </a:ln>
            <a:effectLst/>
          </c:spPr>
          <c:invertIfNegative val="0"/>
          <c:cat>
            <c:strRef>
              <c:f>TOP_50K!$A$2:$A$11</c:f>
              <c:strCache>
                <c:ptCount val="10"/>
                <c:pt idx="0">
                  <c:v>lotus</c:v>
                </c:pt>
                <c:pt idx="1">
                  <c:v>tesla</c:v>
                </c:pt>
                <c:pt idx="2">
                  <c:v>infinity</c:v>
                </c:pt>
                <c:pt idx="3">
                  <c:v>isuzu</c:v>
                </c:pt>
                <c:pt idx="4">
                  <c:v>aston-martin</c:v>
                </c:pt>
                <c:pt idx="5">
                  <c:v>maserati</c:v>
                </c:pt>
                <c:pt idx="6">
                  <c:v>jeep</c:v>
                </c:pt>
                <c:pt idx="7">
                  <c:v>porsche</c:v>
                </c:pt>
                <c:pt idx="8">
                  <c:v>jaguar</c:v>
                </c:pt>
                <c:pt idx="9">
                  <c:v>bentley</c:v>
                </c:pt>
              </c:strCache>
            </c:strRef>
          </c:cat>
          <c:val>
            <c:numRef>
              <c:f>TOP_50K!$B$2:$B$11</c:f>
              <c:numCache>
                <c:formatCode>General</c:formatCode>
                <c:ptCount val="10"/>
                <c:pt idx="0">
                  <c:v>35822.730000000003</c:v>
                </c:pt>
                <c:pt idx="1">
                  <c:v>22575.87</c:v>
                </c:pt>
                <c:pt idx="2">
                  <c:v>29336.69</c:v>
                </c:pt>
                <c:pt idx="3">
                  <c:v>21178.37</c:v>
                </c:pt>
                <c:pt idx="4">
                  <c:v>42561.07</c:v>
                </c:pt>
                <c:pt idx="5">
                  <c:v>35327.69</c:v>
                </c:pt>
                <c:pt idx="6">
                  <c:v>23217.38</c:v>
                </c:pt>
                <c:pt idx="7">
                  <c:v>34657.879999999997</c:v>
                </c:pt>
                <c:pt idx="8">
                  <c:v>25700.41</c:v>
                </c:pt>
                <c:pt idx="9">
                  <c:v>42037.91</c:v>
                </c:pt>
              </c:numCache>
            </c:numRef>
          </c:val>
          <c:extLst>
            <c:ext xmlns:c16="http://schemas.microsoft.com/office/drawing/2014/chart" uri="{C3380CC4-5D6E-409C-BE32-E72D297353CC}">
              <c16:uniqueId val="{00000000-F087-422C-8449-67F6B0D718C7}"/>
            </c:ext>
          </c:extLst>
        </c:ser>
        <c:ser>
          <c:idx val="1"/>
          <c:order val="1"/>
          <c:tx>
            <c:strRef>
              <c:f>TOP_50K!$C$1</c:f>
              <c:strCache>
                <c:ptCount val="1"/>
                <c:pt idx="0">
                  <c:v>Avg_Mileage</c:v>
                </c:pt>
              </c:strCache>
            </c:strRef>
          </c:tx>
          <c:spPr>
            <a:solidFill>
              <a:schemeClr val="accent2"/>
            </a:solidFill>
            <a:ln>
              <a:noFill/>
            </a:ln>
            <a:effectLst/>
          </c:spPr>
          <c:invertIfNegative val="0"/>
          <c:cat>
            <c:strRef>
              <c:f>TOP_50K!$A$2:$A$11</c:f>
              <c:strCache>
                <c:ptCount val="10"/>
                <c:pt idx="0">
                  <c:v>lotus</c:v>
                </c:pt>
                <c:pt idx="1">
                  <c:v>tesla</c:v>
                </c:pt>
                <c:pt idx="2">
                  <c:v>infinity</c:v>
                </c:pt>
                <c:pt idx="3">
                  <c:v>isuzu</c:v>
                </c:pt>
                <c:pt idx="4">
                  <c:v>aston-martin</c:v>
                </c:pt>
                <c:pt idx="5">
                  <c:v>maserati</c:v>
                </c:pt>
                <c:pt idx="6">
                  <c:v>jeep</c:v>
                </c:pt>
                <c:pt idx="7">
                  <c:v>porsche</c:v>
                </c:pt>
                <c:pt idx="8">
                  <c:v>jaguar</c:v>
                </c:pt>
                <c:pt idx="9">
                  <c:v>bentley</c:v>
                </c:pt>
              </c:strCache>
            </c:strRef>
          </c:cat>
          <c:val>
            <c:numRef>
              <c:f>TOP_50K!$C$2:$C$11</c:f>
              <c:numCache>
                <c:formatCode>General</c:formatCode>
                <c:ptCount val="10"/>
                <c:pt idx="0">
                  <c:v>25264.305263157799</c:v>
                </c:pt>
                <c:pt idx="1">
                  <c:v>36000</c:v>
                </c:pt>
                <c:pt idx="2">
                  <c:v>57054.967611335996</c:v>
                </c:pt>
                <c:pt idx="3">
                  <c:v>43460.176178659996</c:v>
                </c:pt>
                <c:pt idx="4">
                  <c:v>90201</c:v>
                </c:pt>
                <c:pt idx="5">
                  <c:v>83663.573476702499</c:v>
                </c:pt>
                <c:pt idx="6">
                  <c:v>58277.063936902101</c:v>
                </c:pt>
                <c:pt idx="7">
                  <c:v>100489.981119502</c:v>
                </c:pt>
                <c:pt idx="8">
                  <c:v>80831.629885057395</c:v>
                </c:pt>
                <c:pt idx="9">
                  <c:v>141686.386363636</c:v>
                </c:pt>
              </c:numCache>
            </c:numRef>
          </c:val>
          <c:extLst>
            <c:ext xmlns:c16="http://schemas.microsoft.com/office/drawing/2014/chart" uri="{C3380CC4-5D6E-409C-BE32-E72D297353CC}">
              <c16:uniqueId val="{00000001-F087-422C-8449-67F6B0D718C7}"/>
            </c:ext>
          </c:extLst>
        </c:ser>
        <c:ser>
          <c:idx val="2"/>
          <c:order val="2"/>
          <c:tx>
            <c:strRef>
              <c:f>TOP_50K!$D$1</c:f>
              <c:strCache>
                <c:ptCount val="1"/>
                <c:pt idx="0">
                  <c:v>Ratio_Mil_Price</c:v>
                </c:pt>
              </c:strCache>
            </c:strRef>
          </c:tx>
          <c:spPr>
            <a:solidFill>
              <a:schemeClr val="accent3"/>
            </a:solidFill>
            <a:ln>
              <a:noFill/>
            </a:ln>
            <a:effectLst/>
          </c:spPr>
          <c:invertIfNegative val="0"/>
          <c:cat>
            <c:strRef>
              <c:f>TOP_50K!$A$2:$A$11</c:f>
              <c:strCache>
                <c:ptCount val="10"/>
                <c:pt idx="0">
                  <c:v>lotus</c:v>
                </c:pt>
                <c:pt idx="1">
                  <c:v>tesla</c:v>
                </c:pt>
                <c:pt idx="2">
                  <c:v>infinity</c:v>
                </c:pt>
                <c:pt idx="3">
                  <c:v>isuzu</c:v>
                </c:pt>
                <c:pt idx="4">
                  <c:v>aston-martin</c:v>
                </c:pt>
                <c:pt idx="5">
                  <c:v>maserati</c:v>
                </c:pt>
                <c:pt idx="6">
                  <c:v>jeep</c:v>
                </c:pt>
                <c:pt idx="7">
                  <c:v>porsche</c:v>
                </c:pt>
                <c:pt idx="8">
                  <c:v>jaguar</c:v>
                </c:pt>
                <c:pt idx="9">
                  <c:v>bentley</c:v>
                </c:pt>
              </c:strCache>
            </c:strRef>
          </c:cat>
          <c:val>
            <c:numRef>
              <c:f>TOP_50K!$D$2:$D$11</c:f>
              <c:numCache>
                <c:formatCode>General</c:formatCode>
                <c:ptCount val="10"/>
                <c:pt idx="0">
                  <c:v>1.41791851994078</c:v>
                </c:pt>
                <c:pt idx="1">
                  <c:v>0.62710747612847195</c:v>
                </c:pt>
                <c:pt idx="2">
                  <c:v>0.51418297982149097</c:v>
                </c:pt>
                <c:pt idx="3">
                  <c:v>0.48730520340363898</c:v>
                </c:pt>
                <c:pt idx="4">
                  <c:v>0.47184698963980398</c:v>
                </c:pt>
                <c:pt idx="5">
                  <c:v>0.42225885868574198</c:v>
                </c:pt>
                <c:pt idx="6">
                  <c:v>0.398396587696353</c:v>
                </c:pt>
                <c:pt idx="7">
                  <c:v>0.34488892602566801</c:v>
                </c:pt>
                <c:pt idx="8">
                  <c:v>0.317949944383487</c:v>
                </c:pt>
                <c:pt idx="9">
                  <c:v>0.29669691388930503</c:v>
                </c:pt>
              </c:numCache>
            </c:numRef>
          </c:val>
          <c:extLst>
            <c:ext xmlns:c16="http://schemas.microsoft.com/office/drawing/2014/chart" uri="{C3380CC4-5D6E-409C-BE32-E72D297353CC}">
              <c16:uniqueId val="{00000002-F087-422C-8449-67F6B0D718C7}"/>
            </c:ext>
          </c:extLst>
        </c:ser>
        <c:dLbls>
          <c:showLegendKey val="0"/>
          <c:showVal val="0"/>
          <c:showCatName val="0"/>
          <c:showSerName val="0"/>
          <c:showPercent val="0"/>
          <c:showBubbleSize val="0"/>
        </c:dLbls>
        <c:gapWidth val="219"/>
        <c:overlap val="-27"/>
        <c:axId val="1370368048"/>
        <c:axId val="1370374704"/>
      </c:barChart>
      <c:catAx>
        <c:axId val="1370368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0374704"/>
        <c:crosses val="autoZero"/>
        <c:auto val="1"/>
        <c:lblAlgn val="ctr"/>
        <c:lblOffset val="100"/>
        <c:noMultiLvlLbl val="0"/>
      </c:catAx>
      <c:valAx>
        <c:axId val="1370374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0368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IN" sz="1800" b="0" i="0" baseline="0">
                <a:effectLst/>
              </a:rPr>
              <a:t>Top Maker for car under 50K-100K</a:t>
            </a:r>
            <a:endParaRPr lang="en-IN">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[TOP_50K_100K.csv]TOP_50K_100K!$B$1</c:f>
              <c:strCache>
                <c:ptCount val="1"/>
                <c:pt idx="0">
                  <c:v>Avg_Price</c:v>
                </c:pt>
              </c:strCache>
            </c:strRef>
          </c:tx>
          <c:spPr>
            <a:solidFill>
              <a:schemeClr val="accent1"/>
            </a:solidFill>
            <a:ln>
              <a:noFill/>
            </a:ln>
            <a:effectLst/>
          </c:spPr>
          <c:invertIfNegative val="0"/>
          <c:cat>
            <c:strRef>
              <c:f>[TOP_50K_100K.csv]TOP_50K_100K!$A$2:$A$11</c:f>
              <c:strCache>
                <c:ptCount val="10"/>
                <c:pt idx="0">
                  <c:v>rolls-royce</c:v>
                </c:pt>
                <c:pt idx="1">
                  <c:v>mitsubishi</c:v>
                </c:pt>
                <c:pt idx="2">
                  <c:v>infinity</c:v>
                </c:pt>
                <c:pt idx="3">
                  <c:v>seat</c:v>
                </c:pt>
                <c:pt idx="4">
                  <c:v>chrysler</c:v>
                </c:pt>
                <c:pt idx="5">
                  <c:v>subaru</c:v>
                </c:pt>
                <c:pt idx="6">
                  <c:v>lotus</c:v>
                </c:pt>
                <c:pt idx="7">
                  <c:v>jeep</c:v>
                </c:pt>
                <c:pt idx="8">
                  <c:v>dodge</c:v>
                </c:pt>
                <c:pt idx="9">
                  <c:v>volvo</c:v>
                </c:pt>
              </c:strCache>
            </c:strRef>
          </c:cat>
          <c:val>
            <c:numRef>
              <c:f>[TOP_50K_100K.csv]TOP_50K_100K!$B$2:$B$11</c:f>
              <c:numCache>
                <c:formatCode>General</c:formatCode>
                <c:ptCount val="10"/>
                <c:pt idx="0">
                  <c:v>76980.009999999995</c:v>
                </c:pt>
                <c:pt idx="1">
                  <c:v>54532.14</c:v>
                </c:pt>
                <c:pt idx="2">
                  <c:v>55770</c:v>
                </c:pt>
                <c:pt idx="3">
                  <c:v>84165.41</c:v>
                </c:pt>
                <c:pt idx="4">
                  <c:v>57671.09</c:v>
                </c:pt>
                <c:pt idx="5">
                  <c:v>73858.05</c:v>
                </c:pt>
                <c:pt idx="6">
                  <c:v>65550.33</c:v>
                </c:pt>
                <c:pt idx="7">
                  <c:v>57533.96</c:v>
                </c:pt>
                <c:pt idx="8">
                  <c:v>61112.54</c:v>
                </c:pt>
                <c:pt idx="9">
                  <c:v>63933.89</c:v>
                </c:pt>
              </c:numCache>
            </c:numRef>
          </c:val>
          <c:extLst>
            <c:ext xmlns:c16="http://schemas.microsoft.com/office/drawing/2014/chart" uri="{C3380CC4-5D6E-409C-BE32-E72D297353CC}">
              <c16:uniqueId val="{00000000-FD6F-40EF-ADE6-998DA83BBD6C}"/>
            </c:ext>
          </c:extLst>
        </c:ser>
        <c:ser>
          <c:idx val="1"/>
          <c:order val="1"/>
          <c:tx>
            <c:strRef>
              <c:f>[TOP_50K_100K.csv]TOP_50K_100K!$C$1</c:f>
              <c:strCache>
                <c:ptCount val="1"/>
                <c:pt idx="0">
                  <c:v>Avg_Mileage</c:v>
                </c:pt>
              </c:strCache>
            </c:strRef>
          </c:tx>
          <c:spPr>
            <a:solidFill>
              <a:schemeClr val="accent2"/>
            </a:solidFill>
            <a:ln>
              <a:noFill/>
            </a:ln>
            <a:effectLst/>
          </c:spPr>
          <c:invertIfNegative val="0"/>
          <c:cat>
            <c:strRef>
              <c:f>[TOP_50K_100K.csv]TOP_50K_100K!$A$2:$A$11</c:f>
              <c:strCache>
                <c:ptCount val="10"/>
                <c:pt idx="0">
                  <c:v>rolls-royce</c:v>
                </c:pt>
                <c:pt idx="1">
                  <c:v>mitsubishi</c:v>
                </c:pt>
                <c:pt idx="2">
                  <c:v>infinity</c:v>
                </c:pt>
                <c:pt idx="3">
                  <c:v>seat</c:v>
                </c:pt>
                <c:pt idx="4">
                  <c:v>chrysler</c:v>
                </c:pt>
                <c:pt idx="5">
                  <c:v>subaru</c:v>
                </c:pt>
                <c:pt idx="6">
                  <c:v>lotus</c:v>
                </c:pt>
                <c:pt idx="7">
                  <c:v>jeep</c:v>
                </c:pt>
                <c:pt idx="8">
                  <c:v>dodge</c:v>
                </c:pt>
                <c:pt idx="9">
                  <c:v>volvo</c:v>
                </c:pt>
              </c:strCache>
            </c:strRef>
          </c:cat>
          <c:val>
            <c:numRef>
              <c:f>[TOP_50K_100K.csv]TOP_50K_100K!$C$2:$C$11</c:f>
              <c:numCache>
                <c:formatCode>General</c:formatCode>
                <c:ptCount val="10"/>
                <c:pt idx="0">
                  <c:v>10</c:v>
                </c:pt>
                <c:pt idx="1">
                  <c:v>1077.1428571428501</c:v>
                </c:pt>
                <c:pt idx="2">
                  <c:v>1692.1</c:v>
                </c:pt>
                <c:pt idx="3">
                  <c:v>3950</c:v>
                </c:pt>
                <c:pt idx="4">
                  <c:v>2750</c:v>
                </c:pt>
                <c:pt idx="5">
                  <c:v>4672</c:v>
                </c:pt>
                <c:pt idx="6">
                  <c:v>5463.5869565217299</c:v>
                </c:pt>
                <c:pt idx="7">
                  <c:v>5056.9494163424097</c:v>
                </c:pt>
                <c:pt idx="8">
                  <c:v>5995.8219178082099</c:v>
                </c:pt>
                <c:pt idx="9">
                  <c:v>7637.1885369532401</c:v>
                </c:pt>
              </c:numCache>
            </c:numRef>
          </c:val>
          <c:extLst>
            <c:ext xmlns:c16="http://schemas.microsoft.com/office/drawing/2014/chart" uri="{C3380CC4-5D6E-409C-BE32-E72D297353CC}">
              <c16:uniqueId val="{00000001-FD6F-40EF-ADE6-998DA83BBD6C}"/>
            </c:ext>
          </c:extLst>
        </c:ser>
        <c:ser>
          <c:idx val="2"/>
          <c:order val="2"/>
          <c:tx>
            <c:strRef>
              <c:f>[TOP_50K_100K.csv]TOP_50K_100K!$D$1</c:f>
              <c:strCache>
                <c:ptCount val="1"/>
                <c:pt idx="0">
                  <c:v>Ratio_Mil_Price</c:v>
                </c:pt>
              </c:strCache>
            </c:strRef>
          </c:tx>
          <c:spPr>
            <a:solidFill>
              <a:schemeClr val="accent3"/>
            </a:solidFill>
            <a:ln>
              <a:noFill/>
            </a:ln>
            <a:effectLst/>
          </c:spPr>
          <c:invertIfNegative val="0"/>
          <c:cat>
            <c:strRef>
              <c:f>[TOP_50K_100K.csv]TOP_50K_100K!$A$2:$A$11</c:f>
              <c:strCache>
                <c:ptCount val="10"/>
                <c:pt idx="0">
                  <c:v>rolls-royce</c:v>
                </c:pt>
                <c:pt idx="1">
                  <c:v>mitsubishi</c:v>
                </c:pt>
                <c:pt idx="2">
                  <c:v>infinity</c:v>
                </c:pt>
                <c:pt idx="3">
                  <c:v>seat</c:v>
                </c:pt>
                <c:pt idx="4">
                  <c:v>chrysler</c:v>
                </c:pt>
                <c:pt idx="5">
                  <c:v>subaru</c:v>
                </c:pt>
                <c:pt idx="6">
                  <c:v>lotus</c:v>
                </c:pt>
                <c:pt idx="7">
                  <c:v>jeep</c:v>
                </c:pt>
                <c:pt idx="8">
                  <c:v>dodge</c:v>
                </c:pt>
                <c:pt idx="9">
                  <c:v>volvo</c:v>
                </c:pt>
              </c:strCache>
            </c:strRef>
          </c:cat>
          <c:val>
            <c:numRef>
              <c:f>[TOP_50K_100K.csv]TOP_50K_100K!$D$2:$D$11</c:f>
              <c:numCache>
                <c:formatCode>General</c:formatCode>
                <c:ptCount val="10"/>
                <c:pt idx="0">
                  <c:v>7698.0007812499998</c:v>
                </c:pt>
                <c:pt idx="1">
                  <c:v>50.626657824933602</c:v>
                </c:pt>
                <c:pt idx="2">
                  <c:v>32.959044973701303</c:v>
                </c:pt>
                <c:pt idx="3">
                  <c:v>21.307699762658199</c:v>
                </c:pt>
                <c:pt idx="4">
                  <c:v>20.971307173295401</c:v>
                </c:pt>
                <c:pt idx="5">
                  <c:v>15.8086584082477</c:v>
                </c:pt>
                <c:pt idx="6">
                  <c:v>11.997672258902799</c:v>
                </c:pt>
                <c:pt idx="7">
                  <c:v>11.3772061113457</c:v>
                </c:pt>
                <c:pt idx="8">
                  <c:v>10.1925209187867</c:v>
                </c:pt>
                <c:pt idx="9">
                  <c:v>8.3713912876792094</c:v>
                </c:pt>
              </c:numCache>
            </c:numRef>
          </c:val>
          <c:extLst>
            <c:ext xmlns:c16="http://schemas.microsoft.com/office/drawing/2014/chart" uri="{C3380CC4-5D6E-409C-BE32-E72D297353CC}">
              <c16:uniqueId val="{00000002-FD6F-40EF-ADE6-998DA83BBD6C}"/>
            </c:ext>
          </c:extLst>
        </c:ser>
        <c:dLbls>
          <c:showLegendKey val="0"/>
          <c:showVal val="0"/>
          <c:showCatName val="0"/>
          <c:showSerName val="0"/>
          <c:showPercent val="0"/>
          <c:showBubbleSize val="0"/>
        </c:dLbls>
        <c:gapWidth val="219"/>
        <c:overlap val="-27"/>
        <c:axId val="1676505984"/>
        <c:axId val="1676488928"/>
      </c:barChart>
      <c:catAx>
        <c:axId val="1676505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6488928"/>
        <c:crosses val="autoZero"/>
        <c:auto val="1"/>
        <c:lblAlgn val="ctr"/>
        <c:lblOffset val="100"/>
        <c:noMultiLvlLbl val="0"/>
      </c:catAx>
      <c:valAx>
        <c:axId val="1676488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6505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IN" sz="1800" b="0" i="0" baseline="0">
                <a:effectLst/>
              </a:rPr>
              <a:t>Top Maker for car under 100K-200K</a:t>
            </a:r>
            <a:endParaRPr lang="en-IN">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TOPP_100K_200K!$B$1</c:f>
              <c:strCache>
                <c:ptCount val="1"/>
                <c:pt idx="0">
                  <c:v>Avg_Price</c:v>
                </c:pt>
              </c:strCache>
            </c:strRef>
          </c:tx>
          <c:spPr>
            <a:solidFill>
              <a:schemeClr val="accent1"/>
            </a:solidFill>
            <a:ln>
              <a:noFill/>
            </a:ln>
            <a:effectLst/>
          </c:spPr>
          <c:invertIfNegative val="0"/>
          <c:cat>
            <c:strRef>
              <c:f>TOPP_100K_200K!$A$2:$A$11</c:f>
              <c:strCache>
                <c:ptCount val="10"/>
                <c:pt idx="0">
                  <c:v>kia</c:v>
                </c:pt>
                <c:pt idx="1">
                  <c:v>nissan</c:v>
                </c:pt>
                <c:pt idx="2">
                  <c:v>dodge</c:v>
                </c:pt>
                <c:pt idx="3">
                  <c:v>jaguar</c:v>
                </c:pt>
                <c:pt idx="4">
                  <c:v>lancia</c:v>
                </c:pt>
                <c:pt idx="5">
                  <c:v>rover</c:v>
                </c:pt>
                <c:pt idx="6">
                  <c:v>lexus</c:v>
                </c:pt>
                <c:pt idx="7">
                  <c:v>maserati</c:v>
                </c:pt>
                <c:pt idx="8">
                  <c:v>peugeot</c:v>
                </c:pt>
                <c:pt idx="9">
                  <c:v>mini</c:v>
                </c:pt>
              </c:strCache>
            </c:strRef>
          </c:cat>
          <c:val>
            <c:numRef>
              <c:f>TOPP_100K_200K!$B$2:$B$11</c:f>
              <c:numCache>
                <c:formatCode>General</c:formatCode>
                <c:ptCount val="10"/>
                <c:pt idx="0">
                  <c:v>113548.67</c:v>
                </c:pt>
                <c:pt idx="1">
                  <c:v>142156.91</c:v>
                </c:pt>
                <c:pt idx="2">
                  <c:v>117316.17</c:v>
                </c:pt>
                <c:pt idx="3">
                  <c:v>117661.65</c:v>
                </c:pt>
                <c:pt idx="4">
                  <c:v>120000</c:v>
                </c:pt>
                <c:pt idx="5">
                  <c:v>127029.27</c:v>
                </c:pt>
                <c:pt idx="6">
                  <c:v>125868.34</c:v>
                </c:pt>
                <c:pt idx="7">
                  <c:v>117538.57</c:v>
                </c:pt>
                <c:pt idx="8">
                  <c:v>155483.67000000001</c:v>
                </c:pt>
                <c:pt idx="9">
                  <c:v>100139.64</c:v>
                </c:pt>
              </c:numCache>
            </c:numRef>
          </c:val>
          <c:extLst>
            <c:ext xmlns:c16="http://schemas.microsoft.com/office/drawing/2014/chart" uri="{C3380CC4-5D6E-409C-BE32-E72D297353CC}">
              <c16:uniqueId val="{00000000-ED98-480F-A17E-1409C6526B63}"/>
            </c:ext>
          </c:extLst>
        </c:ser>
        <c:ser>
          <c:idx val="1"/>
          <c:order val="1"/>
          <c:tx>
            <c:strRef>
              <c:f>TOPP_100K_200K!$C$1</c:f>
              <c:strCache>
                <c:ptCount val="1"/>
                <c:pt idx="0">
                  <c:v>Avg_Mileage</c:v>
                </c:pt>
              </c:strCache>
            </c:strRef>
          </c:tx>
          <c:spPr>
            <a:solidFill>
              <a:schemeClr val="accent2"/>
            </a:solidFill>
            <a:ln>
              <a:noFill/>
            </a:ln>
            <a:effectLst/>
          </c:spPr>
          <c:invertIfNegative val="0"/>
          <c:cat>
            <c:strRef>
              <c:f>TOPP_100K_200K!$A$2:$A$11</c:f>
              <c:strCache>
                <c:ptCount val="10"/>
                <c:pt idx="0">
                  <c:v>kia</c:v>
                </c:pt>
                <c:pt idx="1">
                  <c:v>nissan</c:v>
                </c:pt>
                <c:pt idx="2">
                  <c:v>dodge</c:v>
                </c:pt>
                <c:pt idx="3">
                  <c:v>jaguar</c:v>
                </c:pt>
                <c:pt idx="4">
                  <c:v>lancia</c:v>
                </c:pt>
                <c:pt idx="5">
                  <c:v>rover</c:v>
                </c:pt>
                <c:pt idx="6">
                  <c:v>lexus</c:v>
                </c:pt>
                <c:pt idx="7">
                  <c:v>maserati</c:v>
                </c:pt>
                <c:pt idx="8">
                  <c:v>peugeot</c:v>
                </c:pt>
                <c:pt idx="9">
                  <c:v>mini</c:v>
                </c:pt>
              </c:strCache>
            </c:strRef>
          </c:cat>
          <c:val>
            <c:numRef>
              <c:f>TOPP_100K_200K!$C$2:$C$11</c:f>
              <c:numCache>
                <c:formatCode>General</c:formatCode>
                <c:ptCount val="10"/>
                <c:pt idx="0">
                  <c:v>1657.5</c:v>
                </c:pt>
                <c:pt idx="1">
                  <c:v>3311.9285714285702</c:v>
                </c:pt>
                <c:pt idx="2">
                  <c:v>4017.3333333333298</c:v>
                </c:pt>
                <c:pt idx="3">
                  <c:v>4203.3255813953401</c:v>
                </c:pt>
                <c:pt idx="4">
                  <c:v>5500</c:v>
                </c:pt>
                <c:pt idx="5">
                  <c:v>7394.3940886699502</c:v>
                </c:pt>
                <c:pt idx="6">
                  <c:v>7861.6666666666597</c:v>
                </c:pt>
                <c:pt idx="7">
                  <c:v>7729.6842105263104</c:v>
                </c:pt>
                <c:pt idx="8">
                  <c:v>11910</c:v>
                </c:pt>
                <c:pt idx="9">
                  <c:v>8184.3333333333303</c:v>
                </c:pt>
              </c:numCache>
            </c:numRef>
          </c:val>
          <c:extLst>
            <c:ext xmlns:c16="http://schemas.microsoft.com/office/drawing/2014/chart" uri="{C3380CC4-5D6E-409C-BE32-E72D297353CC}">
              <c16:uniqueId val="{00000001-ED98-480F-A17E-1409C6526B63}"/>
            </c:ext>
          </c:extLst>
        </c:ser>
        <c:ser>
          <c:idx val="2"/>
          <c:order val="2"/>
          <c:tx>
            <c:strRef>
              <c:f>TOPP_100K_200K!$D$1</c:f>
              <c:strCache>
                <c:ptCount val="1"/>
                <c:pt idx="0">
                  <c:v>Ratio_Mil_Price</c:v>
                </c:pt>
              </c:strCache>
            </c:strRef>
          </c:tx>
          <c:spPr>
            <a:solidFill>
              <a:schemeClr val="accent3"/>
            </a:solidFill>
            <a:ln>
              <a:noFill/>
            </a:ln>
            <a:effectLst/>
          </c:spPr>
          <c:invertIfNegative val="0"/>
          <c:cat>
            <c:strRef>
              <c:f>TOPP_100K_200K!$A$2:$A$11</c:f>
              <c:strCache>
                <c:ptCount val="10"/>
                <c:pt idx="0">
                  <c:v>kia</c:v>
                </c:pt>
                <c:pt idx="1">
                  <c:v>nissan</c:v>
                </c:pt>
                <c:pt idx="2">
                  <c:v>dodge</c:v>
                </c:pt>
                <c:pt idx="3">
                  <c:v>jaguar</c:v>
                </c:pt>
                <c:pt idx="4">
                  <c:v>lancia</c:v>
                </c:pt>
                <c:pt idx="5">
                  <c:v>rover</c:v>
                </c:pt>
                <c:pt idx="6">
                  <c:v>lexus</c:v>
                </c:pt>
                <c:pt idx="7">
                  <c:v>maserati</c:v>
                </c:pt>
                <c:pt idx="8">
                  <c:v>peugeot</c:v>
                </c:pt>
                <c:pt idx="9">
                  <c:v>mini</c:v>
                </c:pt>
              </c:strCache>
            </c:strRef>
          </c:cat>
          <c:val>
            <c:numRef>
              <c:f>TOPP_100K_200K!$D$2:$D$11</c:f>
              <c:numCache>
                <c:formatCode>General</c:formatCode>
                <c:ptCount val="10"/>
                <c:pt idx="0">
                  <c:v>68.505986048265399</c:v>
                </c:pt>
                <c:pt idx="1">
                  <c:v>42.922697536322502</c:v>
                </c:pt>
                <c:pt idx="2">
                  <c:v>29.2024975107865</c:v>
                </c:pt>
                <c:pt idx="3">
                  <c:v>27.992513065858699</c:v>
                </c:pt>
                <c:pt idx="4">
                  <c:v>21.818181818181799</c:v>
                </c:pt>
                <c:pt idx="5">
                  <c:v>17.179131397575699</c:v>
                </c:pt>
                <c:pt idx="6">
                  <c:v>16.010388620945498</c:v>
                </c:pt>
                <c:pt idx="7">
                  <c:v>15.206128796393701</c:v>
                </c:pt>
                <c:pt idx="8">
                  <c:v>13.054884288413099</c:v>
                </c:pt>
                <c:pt idx="9">
                  <c:v>12.235528117745201</c:v>
                </c:pt>
              </c:numCache>
            </c:numRef>
          </c:val>
          <c:extLst>
            <c:ext xmlns:c16="http://schemas.microsoft.com/office/drawing/2014/chart" uri="{C3380CC4-5D6E-409C-BE32-E72D297353CC}">
              <c16:uniqueId val="{00000002-ED98-480F-A17E-1409C6526B63}"/>
            </c:ext>
          </c:extLst>
        </c:ser>
        <c:dLbls>
          <c:showLegendKey val="0"/>
          <c:showVal val="0"/>
          <c:showCatName val="0"/>
          <c:showSerName val="0"/>
          <c:showPercent val="0"/>
          <c:showBubbleSize val="0"/>
        </c:dLbls>
        <c:gapWidth val="219"/>
        <c:overlap val="-27"/>
        <c:axId val="1370372624"/>
        <c:axId val="1370368464"/>
      </c:barChart>
      <c:catAx>
        <c:axId val="137037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0368464"/>
        <c:crosses val="autoZero"/>
        <c:auto val="1"/>
        <c:lblAlgn val="ctr"/>
        <c:lblOffset val="100"/>
        <c:noMultiLvlLbl val="0"/>
      </c:catAx>
      <c:valAx>
        <c:axId val="1370368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0372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Avg Car Price by Fuel_type</a:t>
            </a:r>
            <a:r>
              <a:rPr lang="en-IN" baseline="0"/>
              <a:t> for each year</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multiLvlStrRef>
              <c:f>Fuel!$A$1:$B$20</c:f>
              <c:multiLvlStrCache>
                <c:ptCount val="20"/>
                <c:lvl>
                  <c:pt idx="0">
                    <c:v>diesel</c:v>
                  </c:pt>
                  <c:pt idx="1">
                    <c:v>diesel</c:v>
                  </c:pt>
                  <c:pt idx="2">
                    <c:v>gasoline</c:v>
                  </c:pt>
                  <c:pt idx="3">
                    <c:v>diesel</c:v>
                  </c:pt>
                  <c:pt idx="4">
                    <c:v>gasoline</c:v>
                  </c:pt>
                  <c:pt idx="5">
                    <c:v>diesel</c:v>
                  </c:pt>
                  <c:pt idx="6">
                    <c:v>gasoline</c:v>
                  </c:pt>
                  <c:pt idx="7">
                    <c:v>gasoline</c:v>
                  </c:pt>
                  <c:pt idx="8">
                    <c:v>diesel</c:v>
                  </c:pt>
                  <c:pt idx="9">
                    <c:v>gasoline</c:v>
                  </c:pt>
                  <c:pt idx="10">
                    <c:v>diesel</c:v>
                  </c:pt>
                  <c:pt idx="11">
                    <c:v>gasoline</c:v>
                  </c:pt>
                  <c:pt idx="12">
                    <c:v>diesel</c:v>
                  </c:pt>
                  <c:pt idx="13">
                    <c:v>gasoline</c:v>
                  </c:pt>
                  <c:pt idx="14">
                    <c:v>diesel</c:v>
                  </c:pt>
                  <c:pt idx="15">
                    <c:v>gasoline</c:v>
                  </c:pt>
                  <c:pt idx="16">
                    <c:v>gasoline</c:v>
                  </c:pt>
                  <c:pt idx="17">
                    <c:v>diesel</c:v>
                  </c:pt>
                  <c:pt idx="18">
                    <c:v>gasoline</c:v>
                  </c:pt>
                  <c:pt idx="19">
                    <c:v>diesel</c:v>
                  </c:pt>
                </c:lvl>
                <c:lvl>
                  <c:pt idx="0">
                    <c:v>2016</c:v>
                  </c:pt>
                  <c:pt idx="1">
                    <c:v>2015</c:v>
                  </c:pt>
                  <c:pt idx="2">
                    <c:v>2016</c:v>
                  </c:pt>
                  <c:pt idx="3">
                    <c:v>2014</c:v>
                  </c:pt>
                  <c:pt idx="4">
                    <c:v>2014</c:v>
                  </c:pt>
                  <c:pt idx="5">
                    <c:v>2013</c:v>
                  </c:pt>
                  <c:pt idx="6">
                    <c:v>2013</c:v>
                  </c:pt>
                  <c:pt idx="7">
                    <c:v>2015</c:v>
                  </c:pt>
                  <c:pt idx="8">
                    <c:v>2012</c:v>
                  </c:pt>
                  <c:pt idx="9">
                    <c:v>2012</c:v>
                  </c:pt>
                  <c:pt idx="10">
                    <c:v>2011</c:v>
                  </c:pt>
                  <c:pt idx="11">
                    <c:v>2011</c:v>
                  </c:pt>
                  <c:pt idx="12">
                    <c:v>2010</c:v>
                  </c:pt>
                  <c:pt idx="13">
                    <c:v>2010</c:v>
                  </c:pt>
                  <c:pt idx="14">
                    <c:v>2009</c:v>
                  </c:pt>
                  <c:pt idx="15">
                    <c:v>2009</c:v>
                  </c:pt>
                  <c:pt idx="16">
                    <c:v>2008</c:v>
                  </c:pt>
                  <c:pt idx="17">
                    <c:v>2008</c:v>
                  </c:pt>
                  <c:pt idx="18">
                    <c:v>2007</c:v>
                  </c:pt>
                  <c:pt idx="19">
                    <c:v>2007</c:v>
                  </c:pt>
                </c:lvl>
              </c:multiLvlStrCache>
            </c:multiLvlStrRef>
          </c:cat>
          <c:val>
            <c:numRef>
              <c:f>Fuel!$C$1:$C$20</c:f>
              <c:numCache>
                <c:formatCode>General</c:formatCode>
                <c:ptCount val="20"/>
                <c:pt idx="0">
                  <c:v>40712.867281400198</c:v>
                </c:pt>
                <c:pt idx="1">
                  <c:v>29108.048323280102</c:v>
                </c:pt>
                <c:pt idx="2">
                  <c:v>28726.885684536399</c:v>
                </c:pt>
                <c:pt idx="3">
                  <c:v>26730.413037049901</c:v>
                </c:pt>
                <c:pt idx="4">
                  <c:v>21631.011168947902</c:v>
                </c:pt>
                <c:pt idx="5">
                  <c:v>21406.107677413798</c:v>
                </c:pt>
                <c:pt idx="6">
                  <c:v>20766.2771180364</c:v>
                </c:pt>
                <c:pt idx="7">
                  <c:v>19985.0493982759</c:v>
                </c:pt>
                <c:pt idx="8">
                  <c:v>19887.041720758101</c:v>
                </c:pt>
                <c:pt idx="9">
                  <c:v>17187.705987491499</c:v>
                </c:pt>
                <c:pt idx="10">
                  <c:v>16231.2423436146</c:v>
                </c:pt>
                <c:pt idx="11">
                  <c:v>14888.324741922699</c:v>
                </c:pt>
                <c:pt idx="12">
                  <c:v>14392.576094737</c:v>
                </c:pt>
                <c:pt idx="13">
                  <c:v>13777.7807019351</c:v>
                </c:pt>
                <c:pt idx="14">
                  <c:v>12805.627223138201</c:v>
                </c:pt>
                <c:pt idx="15">
                  <c:v>11284.844302404201</c:v>
                </c:pt>
                <c:pt idx="16">
                  <c:v>11111.990681946399</c:v>
                </c:pt>
                <c:pt idx="17">
                  <c:v>10539.0114593505</c:v>
                </c:pt>
                <c:pt idx="18">
                  <c:v>10141.2037236985</c:v>
                </c:pt>
                <c:pt idx="19">
                  <c:v>8936.3007836053894</c:v>
                </c:pt>
              </c:numCache>
            </c:numRef>
          </c:val>
          <c:extLst>
            <c:ext xmlns:c16="http://schemas.microsoft.com/office/drawing/2014/chart" uri="{C3380CC4-5D6E-409C-BE32-E72D297353CC}">
              <c16:uniqueId val="{00000000-002C-487B-8844-45881CEC4AE9}"/>
            </c:ext>
          </c:extLst>
        </c:ser>
        <c:dLbls>
          <c:showLegendKey val="0"/>
          <c:showVal val="0"/>
          <c:showCatName val="0"/>
          <c:showSerName val="0"/>
          <c:showPercent val="0"/>
          <c:showBubbleSize val="0"/>
        </c:dLbls>
        <c:gapWidth val="219"/>
        <c:overlap val="-27"/>
        <c:axId val="1676512224"/>
        <c:axId val="1676520128"/>
      </c:barChart>
      <c:catAx>
        <c:axId val="1676512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6520128"/>
        <c:crosses val="autoZero"/>
        <c:auto val="1"/>
        <c:lblAlgn val="ctr"/>
        <c:lblOffset val="100"/>
        <c:noMultiLvlLbl val="0"/>
      </c:catAx>
      <c:valAx>
        <c:axId val="1676520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6512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7025</TotalTime>
  <Pages>13</Pages>
  <Words>1106</Words>
  <Characters>6309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Atushkumar Patel</dc:creator>
  <cp:keywords/>
  <dc:description/>
  <cp:lastModifiedBy>Akash Atushkumar Patel</cp:lastModifiedBy>
  <cp:revision>29</cp:revision>
  <dcterms:created xsi:type="dcterms:W3CDTF">2021-10-28T19:42:00Z</dcterms:created>
  <dcterms:modified xsi:type="dcterms:W3CDTF">2021-11-04T19:33:00Z</dcterms:modified>
</cp:coreProperties>
</file>