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660E" w14:textId="77777777" w:rsidR="002774ED" w:rsidRPr="002774ED" w:rsidRDefault="002774ED" w:rsidP="002774ED">
      <w:pPr>
        <w:shd w:val="clear" w:color="auto" w:fill="E2EFD9" w:themeFill="accent6" w:themeFillTint="33"/>
        <w:spacing w:after="0"/>
        <w:jc w:val="center"/>
        <w:rPr>
          <w:rFonts w:ascii="Signika Negative" w:hAnsi="Signika Negative"/>
          <w:b/>
          <w:bCs/>
          <w:sz w:val="20"/>
          <w:szCs w:val="20"/>
        </w:rPr>
      </w:pPr>
      <w:r w:rsidRPr="002774ED">
        <w:rPr>
          <w:rFonts w:ascii="Signika Negative" w:hAnsi="Signika Negative"/>
          <w:b/>
          <w:bCs/>
          <w:sz w:val="20"/>
          <w:szCs w:val="20"/>
        </w:rPr>
        <w:t>MATPLOTLIB</w:t>
      </w:r>
      <w:r>
        <w:rPr>
          <w:rFonts w:ascii="Signika Negative" w:hAnsi="Signika Negative"/>
          <w:b/>
          <w:bCs/>
          <w:sz w:val="20"/>
          <w:szCs w:val="20"/>
        </w:rPr>
        <w:t xml:space="preserve"> (Plotting library)</w:t>
      </w:r>
    </w:p>
    <w:p w14:paraId="177517C8" w14:textId="77777777" w:rsidR="002774ED" w:rsidRPr="00F530BC" w:rsidRDefault="002774ED" w:rsidP="002774ED">
      <w:pPr>
        <w:spacing w:after="0"/>
        <w:rPr>
          <w:rFonts w:ascii="Signika Negative" w:hAnsi="Signika Negative"/>
          <w:sz w:val="16"/>
          <w:szCs w:val="16"/>
        </w:rPr>
      </w:pPr>
    </w:p>
    <w:p w14:paraId="021E0231" w14:textId="77777777" w:rsidR="002774ED" w:rsidRPr="002774ED" w:rsidRDefault="002774ED" w:rsidP="002774ED">
      <w:pPr>
        <w:spacing w:after="0"/>
        <w:rPr>
          <w:rFonts w:ascii="Signika Negative" w:hAnsi="Signika Negative"/>
          <w:b/>
          <w:bCs/>
          <w:sz w:val="17"/>
          <w:szCs w:val="17"/>
        </w:rPr>
      </w:pPr>
      <w:r w:rsidRPr="002774ED">
        <w:rPr>
          <w:rFonts w:ascii="Signika Negative" w:hAnsi="Signika Negative"/>
          <w:b/>
          <w:bCs/>
          <w:sz w:val="17"/>
          <w:szCs w:val="17"/>
        </w:rPr>
        <w:t>MATPLOTLIB IN PYTHON</w:t>
      </w:r>
    </w:p>
    <w:p w14:paraId="5446BD8F" w14:textId="77777777" w:rsidR="002774ED" w:rsidRPr="002774ED" w:rsidRDefault="002774ED" w:rsidP="002774ED">
      <w:pPr>
        <w:pStyle w:val="ListParagraph"/>
        <w:numPr>
          <w:ilvl w:val="0"/>
          <w:numId w:val="3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Matplotlib is Python's primary plotting library.</w:t>
      </w:r>
    </w:p>
    <w:p w14:paraId="38E2F3CA" w14:textId="77777777" w:rsidR="002774ED" w:rsidRPr="002774ED" w:rsidRDefault="002774ED" w:rsidP="002774ED">
      <w:pPr>
        <w:pStyle w:val="ListParagraph"/>
        <w:numPr>
          <w:ilvl w:val="0"/>
          <w:numId w:val="3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Widely used for data visualization.</w:t>
      </w:r>
    </w:p>
    <w:p w14:paraId="75AF58E2" w14:textId="77777777" w:rsidR="002774ED" w:rsidRPr="002774ED" w:rsidRDefault="002774ED" w:rsidP="002774ED">
      <w:pPr>
        <w:pStyle w:val="ListParagraph"/>
        <w:numPr>
          <w:ilvl w:val="0"/>
          <w:numId w:val="3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Fast and supports export to popular image formats.</w:t>
      </w:r>
    </w:p>
    <w:p w14:paraId="62F1C166" w14:textId="77777777" w:rsidR="002774ED" w:rsidRPr="002774ED" w:rsidRDefault="002774ED" w:rsidP="002774ED">
      <w:pPr>
        <w:pStyle w:val="ListParagraph"/>
        <w:numPr>
          <w:ilvl w:val="0"/>
          <w:numId w:val="3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Enables creation of diverse plots like line graphs, scatter plots, histograms, and more.</w:t>
      </w:r>
    </w:p>
    <w:p w14:paraId="5C8777AB" w14:textId="2CBD7C71" w:rsidR="00227ACB" w:rsidRDefault="002774ED" w:rsidP="00227ACB">
      <w:pPr>
        <w:pStyle w:val="ListParagraph"/>
        <w:numPr>
          <w:ilvl w:val="0"/>
          <w:numId w:val="3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Capable of 3D charting</w:t>
      </w:r>
      <w:r w:rsidR="00227ACB">
        <w:rPr>
          <w:rFonts w:ascii="Signika Negative" w:hAnsi="Signika Negative"/>
          <w:sz w:val="16"/>
          <w:szCs w:val="16"/>
        </w:rPr>
        <w:t>.</w:t>
      </w:r>
    </w:p>
    <w:p w14:paraId="686DB2BC" w14:textId="77777777" w:rsidR="00227ACB" w:rsidRDefault="00227ACB" w:rsidP="00227ACB">
      <w:pPr>
        <w:spacing w:after="0"/>
        <w:rPr>
          <w:rFonts w:ascii="Signika Negative" w:hAnsi="Signika Negative"/>
          <w:sz w:val="16"/>
          <w:szCs w:val="16"/>
        </w:rPr>
      </w:pPr>
    </w:p>
    <w:p w14:paraId="0D28B5E6" w14:textId="77777777" w:rsidR="00227ACB" w:rsidRPr="002774ED" w:rsidRDefault="00227ACB" w:rsidP="00227ACB">
      <w:pPr>
        <w:spacing w:after="0"/>
        <w:rPr>
          <w:rFonts w:ascii="Signika Negative" w:hAnsi="Signika Negative"/>
          <w:b/>
          <w:bCs/>
          <w:sz w:val="17"/>
          <w:szCs w:val="17"/>
        </w:rPr>
      </w:pPr>
      <w:r w:rsidRPr="002774ED">
        <w:rPr>
          <w:rFonts w:ascii="Signika Negative" w:hAnsi="Signika Negative"/>
          <w:b/>
          <w:bCs/>
          <w:sz w:val="17"/>
          <w:szCs w:val="17"/>
        </w:rPr>
        <w:t>NEED OF MATPLOTLIB</w:t>
      </w:r>
    </w:p>
    <w:p w14:paraId="6DD6E848" w14:textId="77777777" w:rsidR="00227ACB" w:rsidRPr="002774ED" w:rsidRDefault="00227ACB" w:rsidP="00227ACB">
      <w:pPr>
        <w:pStyle w:val="ListParagraph"/>
        <w:numPr>
          <w:ilvl w:val="0"/>
          <w:numId w:val="2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Humans grasp visual representations better than textual data.</w:t>
      </w:r>
    </w:p>
    <w:p w14:paraId="689A070B" w14:textId="77777777" w:rsidR="00227ACB" w:rsidRPr="002774ED" w:rsidRDefault="00227ACB" w:rsidP="00227ACB">
      <w:pPr>
        <w:pStyle w:val="ListParagraph"/>
        <w:numPr>
          <w:ilvl w:val="0"/>
          <w:numId w:val="2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Visualization aids in efficient data analysis and decision-making.</w:t>
      </w:r>
    </w:p>
    <w:p w14:paraId="780D189E" w14:textId="77777777" w:rsidR="00227ACB" w:rsidRPr="002774ED" w:rsidRDefault="00227ACB" w:rsidP="00227ACB">
      <w:pPr>
        <w:pStyle w:val="ListParagraph"/>
        <w:numPr>
          <w:ilvl w:val="0"/>
          <w:numId w:val="2"/>
        </w:numPr>
        <w:spacing w:after="0"/>
        <w:rPr>
          <w:rFonts w:ascii="Signika Negative" w:hAnsi="Signika Negative"/>
          <w:sz w:val="16"/>
          <w:szCs w:val="16"/>
        </w:rPr>
      </w:pPr>
      <w:r w:rsidRPr="002774ED">
        <w:rPr>
          <w:rFonts w:ascii="Signika Negative" w:hAnsi="Signika Negative"/>
          <w:sz w:val="16"/>
          <w:szCs w:val="16"/>
        </w:rPr>
        <w:t>Matplotlib is crucial for creating various plots and graphs in Python.</w:t>
      </w:r>
    </w:p>
    <w:p w14:paraId="35A615A5" w14:textId="77777777" w:rsidR="00227ACB" w:rsidRDefault="00227ACB" w:rsidP="00227ACB">
      <w:pPr>
        <w:spacing w:after="0"/>
        <w:rPr>
          <w:rFonts w:ascii="Signika Negative" w:hAnsi="Signika Negative"/>
          <w:sz w:val="16"/>
          <w:szCs w:val="16"/>
        </w:rPr>
      </w:pPr>
    </w:p>
    <w:p w14:paraId="3D3D2C52" w14:textId="04D7F79B" w:rsidR="00227ACB" w:rsidRPr="00227ACB" w:rsidRDefault="00227ACB" w:rsidP="00227ACB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 w:rsidRPr="00227ACB">
        <w:rPr>
          <w:rFonts w:ascii="Signika Negative" w:hAnsi="Signika Negative"/>
          <w:b/>
          <w:bCs/>
          <w:sz w:val="16"/>
          <w:szCs w:val="16"/>
        </w:rPr>
        <w:t>WHAT IS DATA?</w:t>
      </w:r>
    </w:p>
    <w:p w14:paraId="3A061E3D" w14:textId="551B2FA3" w:rsidR="00227ACB" w:rsidRDefault="00227ACB" w:rsidP="00227ACB">
      <w:pPr>
        <w:spacing w:after="0"/>
        <w:rPr>
          <w:rFonts w:ascii="Signika Negative" w:hAnsi="Signika Negative"/>
          <w:sz w:val="16"/>
          <w:szCs w:val="16"/>
        </w:rPr>
      </w:pPr>
      <w:r w:rsidRPr="00227ACB">
        <w:rPr>
          <w:rFonts w:ascii="Signika Negative" w:hAnsi="Signika Negative"/>
          <w:sz w:val="16"/>
          <w:szCs w:val="16"/>
        </w:rPr>
        <w:t>Data refers to raw facts, figures, or information, often in the form of numbers, text, or multimedia</w:t>
      </w:r>
    </w:p>
    <w:p w14:paraId="77E07DB7" w14:textId="77777777" w:rsidR="00227ACB" w:rsidRPr="00227ACB" w:rsidRDefault="00227ACB" w:rsidP="00227ACB">
      <w:pPr>
        <w:spacing w:after="0"/>
        <w:rPr>
          <w:rFonts w:ascii="Signika Negative" w:hAnsi="Signika Negative"/>
          <w:sz w:val="10"/>
          <w:szCs w:val="10"/>
        </w:rPr>
      </w:pPr>
    </w:p>
    <w:p w14:paraId="6671F2B3" w14:textId="15730968" w:rsidR="002774ED" w:rsidRPr="002774ED" w:rsidRDefault="002774ED" w:rsidP="002774ED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 w:rsidRPr="00F530BC">
        <w:rPr>
          <w:rFonts w:ascii="Signika Negative" w:hAnsi="Signika Negative"/>
          <w:b/>
          <w:bCs/>
          <w:sz w:val="16"/>
          <w:szCs w:val="16"/>
        </w:rPr>
        <w:t>TYPES OF DATA</w:t>
      </w:r>
    </w:p>
    <w:p w14:paraId="3C78AE2B" w14:textId="77777777" w:rsidR="002774ED" w:rsidRPr="00F530BC" w:rsidRDefault="002774ED" w:rsidP="002774ED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 w:rsidRPr="00F530BC">
        <w:rPr>
          <w:rFonts w:ascii="Signika Negative" w:hAnsi="Signika Negative"/>
          <w:b/>
          <w:bCs/>
          <w:sz w:val="16"/>
          <w:szCs w:val="16"/>
        </w:rPr>
        <w:t xml:space="preserve">Numerical Data: </w:t>
      </w:r>
    </w:p>
    <w:p w14:paraId="6E264FB6" w14:textId="77777777" w:rsidR="00741447" w:rsidRDefault="00741447" w:rsidP="00741447">
      <w:pPr>
        <w:pStyle w:val="ListParagraph"/>
        <w:numPr>
          <w:ilvl w:val="0"/>
          <w:numId w:val="5"/>
        </w:numPr>
        <w:spacing w:after="0"/>
        <w:rPr>
          <w:rFonts w:ascii="Signika Negative" w:hAnsi="Signika Negative"/>
          <w:sz w:val="16"/>
          <w:szCs w:val="16"/>
        </w:rPr>
      </w:pPr>
      <w:r w:rsidRPr="00741447">
        <w:rPr>
          <w:rFonts w:ascii="Signika Negative" w:hAnsi="Signika Negative"/>
          <w:sz w:val="16"/>
          <w:szCs w:val="16"/>
        </w:rPr>
        <w:t xml:space="preserve">Involves measurable quantities and is expressed with numbers. </w:t>
      </w:r>
    </w:p>
    <w:p w14:paraId="0854AFBB" w14:textId="0282C759" w:rsidR="00741447" w:rsidRPr="00741447" w:rsidRDefault="00741447" w:rsidP="00741447">
      <w:pPr>
        <w:pStyle w:val="ListParagraph"/>
        <w:numPr>
          <w:ilvl w:val="0"/>
          <w:numId w:val="5"/>
        </w:numPr>
        <w:spacing w:after="0"/>
        <w:rPr>
          <w:rFonts w:ascii="Signika Negative" w:hAnsi="Signika Negative"/>
          <w:sz w:val="16"/>
          <w:szCs w:val="16"/>
        </w:rPr>
      </w:pPr>
      <w:r w:rsidRPr="00741447">
        <w:rPr>
          <w:rFonts w:ascii="Signika Negative" w:hAnsi="Signika Negative"/>
          <w:sz w:val="16"/>
          <w:szCs w:val="16"/>
        </w:rPr>
        <w:t>Examples include temperatures, ages, heights, and income.</w:t>
      </w:r>
    </w:p>
    <w:p w14:paraId="35118B2D" w14:textId="684DB63A" w:rsidR="002774ED" w:rsidRPr="00F530BC" w:rsidRDefault="002774ED" w:rsidP="002774ED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 w:rsidRPr="00F530BC">
        <w:rPr>
          <w:rFonts w:ascii="Signika Negative" w:hAnsi="Signika Negative"/>
          <w:b/>
          <w:bCs/>
          <w:sz w:val="16"/>
          <w:szCs w:val="16"/>
        </w:rPr>
        <w:t>Categorical Data:</w:t>
      </w:r>
    </w:p>
    <w:p w14:paraId="04FD3FBC" w14:textId="77777777" w:rsidR="00741447" w:rsidRDefault="00741447" w:rsidP="00741447">
      <w:pPr>
        <w:pStyle w:val="ListParagraph"/>
        <w:numPr>
          <w:ilvl w:val="0"/>
          <w:numId w:val="4"/>
        </w:numPr>
        <w:spacing w:after="0"/>
        <w:rPr>
          <w:rFonts w:ascii="Signika Negative" w:hAnsi="Signika Negative"/>
          <w:sz w:val="16"/>
          <w:szCs w:val="16"/>
        </w:rPr>
      </w:pPr>
      <w:r w:rsidRPr="00741447">
        <w:rPr>
          <w:rFonts w:ascii="Signika Negative" w:hAnsi="Signika Negative"/>
          <w:sz w:val="16"/>
          <w:szCs w:val="16"/>
        </w:rPr>
        <w:t xml:space="preserve">Descriptive and non-numeric information that is typically divided into categories. </w:t>
      </w:r>
    </w:p>
    <w:p w14:paraId="2BA06FB3" w14:textId="3E4555E6" w:rsidR="002774ED" w:rsidRDefault="00741447" w:rsidP="00741447">
      <w:pPr>
        <w:pStyle w:val="ListParagraph"/>
        <w:numPr>
          <w:ilvl w:val="0"/>
          <w:numId w:val="4"/>
        </w:numPr>
        <w:spacing w:after="0"/>
        <w:rPr>
          <w:rFonts w:ascii="Signika Negative" w:hAnsi="Signika Negative"/>
          <w:sz w:val="16"/>
          <w:szCs w:val="16"/>
        </w:rPr>
      </w:pPr>
      <w:r w:rsidRPr="00741447">
        <w:rPr>
          <w:rFonts w:ascii="Signika Negative" w:hAnsi="Signika Negative"/>
          <w:sz w:val="16"/>
          <w:szCs w:val="16"/>
        </w:rPr>
        <w:t>Examples include colours, gender, types of fruits, or opinions.</w:t>
      </w:r>
    </w:p>
    <w:p w14:paraId="791AB0F8" w14:textId="77777777" w:rsidR="002F1223" w:rsidRDefault="002F1223" w:rsidP="002F1223">
      <w:pPr>
        <w:spacing w:after="0"/>
        <w:rPr>
          <w:rFonts w:ascii="Signika Negative" w:hAnsi="Signika Negative"/>
          <w:sz w:val="16"/>
          <w:szCs w:val="16"/>
        </w:rPr>
      </w:pPr>
    </w:p>
    <w:p w14:paraId="01D12D46" w14:textId="4509D558" w:rsidR="002F1223" w:rsidRDefault="002F1223" w:rsidP="002F1223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 w:rsidRPr="002F1223">
        <w:rPr>
          <w:rFonts w:ascii="Signika Negative" w:hAnsi="Signika Negative"/>
          <w:b/>
          <w:bCs/>
          <w:sz w:val="16"/>
          <w:szCs w:val="16"/>
        </w:rPr>
        <w:t>NOTE</w:t>
      </w:r>
    </w:p>
    <w:p w14:paraId="32C25AF1" w14:textId="52DCF301" w:rsidR="002F1223" w:rsidRPr="002F1223" w:rsidRDefault="002F1223" w:rsidP="002F1223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>
        <w:rPr>
          <w:rFonts w:ascii="Signika Negative" w:hAnsi="Signika Negative"/>
          <w:b/>
          <w:bCs/>
          <w:sz w:val="16"/>
          <w:szCs w:val="16"/>
        </w:rPr>
        <w:t>CHOOSING GRAPHS BASED ON TYPES OF DATA</w:t>
      </w:r>
    </w:p>
    <w:p w14:paraId="7490694B" w14:textId="77777777" w:rsidR="002F1223" w:rsidRPr="002F1223" w:rsidRDefault="002F1223" w:rsidP="002F1223">
      <w:pPr>
        <w:spacing w:after="0"/>
        <w:rPr>
          <w:rFonts w:ascii="Signika Negative" w:hAnsi="Signika Negative"/>
          <w:sz w:val="16"/>
          <w:szCs w:val="16"/>
        </w:rPr>
      </w:pPr>
    </w:p>
    <w:p w14:paraId="5EA027C3" w14:textId="77777777" w:rsidR="008D714C" w:rsidRPr="008D714C" w:rsidRDefault="008D714C" w:rsidP="008D714C">
      <w:pPr>
        <w:spacing w:after="0"/>
        <w:rPr>
          <w:rFonts w:ascii="Signika Negative" w:hAnsi="Signika Negative"/>
          <w:sz w:val="16"/>
          <w:szCs w:val="16"/>
        </w:rPr>
      </w:pPr>
    </w:p>
    <w:p w14:paraId="44E9F095" w14:textId="77777777" w:rsidR="002774ED" w:rsidRPr="00F530BC" w:rsidRDefault="002774ED" w:rsidP="002774ED">
      <w:pPr>
        <w:spacing w:after="0"/>
        <w:rPr>
          <w:rFonts w:ascii="Signika Negative" w:hAnsi="Signika Negative"/>
          <w:b/>
          <w:bCs/>
          <w:sz w:val="16"/>
          <w:szCs w:val="16"/>
        </w:rPr>
      </w:pPr>
      <w:r w:rsidRPr="00F530BC">
        <w:rPr>
          <w:rFonts w:ascii="Signika Negative" w:hAnsi="Signika Negative"/>
          <w:b/>
          <w:bCs/>
          <w:sz w:val="16"/>
          <w:szCs w:val="16"/>
        </w:rPr>
        <w:t>IMPORTING MATPLOTLIB:</w:t>
      </w:r>
    </w:p>
    <w:p w14:paraId="5DBF53B4" w14:textId="77777777" w:rsidR="002774ED" w:rsidRDefault="002774ED" w:rsidP="002774ED">
      <w:pPr>
        <w:spacing w:after="0"/>
        <w:rPr>
          <w:rFonts w:ascii="Signika Negative" w:hAnsi="Signika Negative"/>
          <w:sz w:val="16"/>
          <w:szCs w:val="16"/>
        </w:rPr>
      </w:pPr>
      <w:r w:rsidRPr="00F530BC">
        <w:rPr>
          <w:rFonts w:ascii="Signika Negative" w:hAnsi="Signika Negative"/>
          <w:sz w:val="16"/>
          <w:szCs w:val="16"/>
        </w:rPr>
        <w:t>import matplotlib.pyplot as plt</w:t>
      </w:r>
    </w:p>
    <w:p w14:paraId="09665551" w14:textId="77777777" w:rsidR="00763338" w:rsidRDefault="00763338" w:rsidP="002774ED">
      <w:pPr>
        <w:spacing w:after="0"/>
        <w:rPr>
          <w:rFonts w:ascii="Signika Negative" w:hAnsi="Signika Negative"/>
          <w:sz w:val="16"/>
          <w:szCs w:val="16"/>
        </w:rPr>
      </w:pPr>
    </w:p>
    <w:p w14:paraId="0581B3FB" w14:textId="77777777" w:rsidR="000C7D3B" w:rsidRPr="000C7D3B" w:rsidRDefault="000C7D3B" w:rsidP="000C7D3B">
      <w:pPr>
        <w:shd w:val="clear" w:color="auto" w:fill="FFFFFF"/>
        <w:spacing w:after="0" w:line="240" w:lineRule="auto"/>
        <w:outlineLvl w:val="3"/>
        <w:rPr>
          <w:rFonts w:ascii="Signika Negative" w:eastAsia="Times New Roman" w:hAnsi="Signika Negative" w:cs="Times New Roman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0C7D3B">
        <w:rPr>
          <w:rFonts w:ascii="Signika Negative" w:eastAsia="Times New Roman" w:hAnsi="Signika Negative" w:cs="Times New Roman"/>
          <w:b/>
          <w:bCs/>
          <w:color w:val="000000"/>
          <w:kern w:val="0"/>
          <w:sz w:val="16"/>
          <w:szCs w:val="16"/>
          <w:lang w:eastAsia="en-IN"/>
          <w14:ligatures w14:val="none"/>
        </w:rPr>
        <w:t>2D Line plots</w:t>
      </w:r>
      <w:hyperlink r:id="rId7" w:anchor="2D-Line-plots" w:history="1">
        <w:r w:rsidRPr="000C7D3B">
          <w:rPr>
            <w:rFonts w:ascii="Signika Negative" w:eastAsia="Times New Roman" w:hAnsi="Signika Negative" w:cs="Times New Roman"/>
            <w:b/>
            <w:bCs/>
            <w:color w:val="296EAA"/>
            <w:kern w:val="0"/>
            <w:sz w:val="16"/>
            <w:szCs w:val="16"/>
            <w:u w:val="single"/>
            <w:lang w:eastAsia="en-IN"/>
            <w14:ligatures w14:val="none"/>
          </w:rPr>
          <w:t>¶</w:t>
        </w:r>
      </w:hyperlink>
    </w:p>
    <w:p w14:paraId="5BE262D3" w14:textId="77777777" w:rsidR="000C7D3B" w:rsidRPr="000C7D3B" w:rsidRDefault="000C7D3B" w:rsidP="000C7D3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0C7D3B"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  <w:t>2D line plots are used in bivariate analysis, specifically applied to two columns.</w:t>
      </w:r>
    </w:p>
    <w:p w14:paraId="0FFAF67D" w14:textId="1FB5CDD8" w:rsidR="002774ED" w:rsidRDefault="000C7D3B" w:rsidP="002774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0C7D3B"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  <w:t>They are suitable for cases where either both columns are numerical or one is categorical and the other is numerical. - - Generally, we use 2D line plots for scenarios such as time series data, for example, in stock market analysis or tracking a company's revenue</w:t>
      </w:r>
      <w:r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  <w:t>.</w:t>
      </w:r>
    </w:p>
    <w:p w14:paraId="3F5D92DC" w14:textId="6CDA0069" w:rsidR="000C7D3B" w:rsidRPr="00D53888" w:rsidRDefault="00D53888" w:rsidP="00D53888">
      <w:pPr>
        <w:shd w:val="clear" w:color="auto" w:fill="FFFFFF"/>
        <w:spacing w:after="0" w:line="240" w:lineRule="auto"/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D53888">
        <w:rPr>
          <w:rFonts w:ascii="Signika Negative" w:eastAsia="Times New Roman" w:hAnsi="Signika Negative" w:cs="Times New Roman"/>
          <w:color w:val="000000"/>
          <w:kern w:val="0"/>
          <w:sz w:val="16"/>
          <w:szCs w:val="16"/>
          <w:lang w:eastAsia="en-IN"/>
          <w14:ligatures w14:val="none"/>
        </w:rPr>
        <w:drawing>
          <wp:inline distT="0" distB="0" distL="0" distR="0" wp14:anchorId="024EBA54" wp14:editId="107FA3B2">
            <wp:extent cx="3014980" cy="2974340"/>
            <wp:effectExtent l="0" t="0" r="0" b="0"/>
            <wp:docPr id="20137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9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677" w14:textId="65828879" w:rsidR="002774ED" w:rsidRDefault="002774ED" w:rsidP="002774ED">
      <w:pPr>
        <w:spacing w:after="0"/>
        <w:rPr>
          <w:rFonts w:ascii="Signika Negative" w:hAnsi="Signika Negative"/>
          <w:b/>
          <w:bCs/>
          <w:sz w:val="16"/>
          <w:szCs w:val="16"/>
        </w:rPr>
      </w:pPr>
    </w:p>
    <w:sectPr w:rsidR="002774ED" w:rsidSect="00F530BC">
      <w:pgSz w:w="11906" w:h="16838"/>
      <w:pgMar w:top="567" w:right="567" w:bottom="567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2B12" w14:textId="77777777" w:rsidR="00581B24" w:rsidRDefault="00581B24" w:rsidP="00F530BC">
      <w:pPr>
        <w:spacing w:after="0" w:line="240" w:lineRule="auto"/>
      </w:pPr>
      <w:r>
        <w:separator/>
      </w:r>
    </w:p>
  </w:endnote>
  <w:endnote w:type="continuationSeparator" w:id="0">
    <w:p w14:paraId="2B194FD7" w14:textId="77777777" w:rsidR="00581B24" w:rsidRDefault="00581B24" w:rsidP="00F5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gnika Negative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BC64" w14:textId="77777777" w:rsidR="00581B24" w:rsidRDefault="00581B24" w:rsidP="00F530BC">
      <w:pPr>
        <w:spacing w:after="0" w:line="240" w:lineRule="auto"/>
      </w:pPr>
      <w:r>
        <w:separator/>
      </w:r>
    </w:p>
  </w:footnote>
  <w:footnote w:type="continuationSeparator" w:id="0">
    <w:p w14:paraId="69A3169F" w14:textId="77777777" w:rsidR="00581B24" w:rsidRDefault="00581B24" w:rsidP="00F5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1EE3"/>
    <w:multiLevelType w:val="hybridMultilevel"/>
    <w:tmpl w:val="75BE7202"/>
    <w:lvl w:ilvl="0" w:tplc="95960CA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0C82"/>
    <w:multiLevelType w:val="hybridMultilevel"/>
    <w:tmpl w:val="F93E5DCC"/>
    <w:lvl w:ilvl="0" w:tplc="95960CA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7D3E"/>
    <w:multiLevelType w:val="hybridMultilevel"/>
    <w:tmpl w:val="A22E44B8"/>
    <w:lvl w:ilvl="0" w:tplc="95960CA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B29F9"/>
    <w:multiLevelType w:val="hybridMultilevel"/>
    <w:tmpl w:val="4780479E"/>
    <w:lvl w:ilvl="0" w:tplc="5D88C49E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008B0"/>
    <w:multiLevelType w:val="multilevel"/>
    <w:tmpl w:val="DB4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742B6B"/>
    <w:multiLevelType w:val="hybridMultilevel"/>
    <w:tmpl w:val="A23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31EBF"/>
    <w:multiLevelType w:val="hybridMultilevel"/>
    <w:tmpl w:val="80FE382C"/>
    <w:lvl w:ilvl="0" w:tplc="95960CA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524B2"/>
    <w:multiLevelType w:val="hybridMultilevel"/>
    <w:tmpl w:val="D69EF33C"/>
    <w:lvl w:ilvl="0" w:tplc="95960CA2">
      <w:start w:val="1"/>
      <w:numFmt w:val="bullet"/>
      <w:lvlText w:val=""/>
      <w:lvlJc w:val="left"/>
      <w:pPr>
        <w:ind w:left="47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6692882">
    <w:abstractNumId w:val="5"/>
  </w:num>
  <w:num w:numId="2" w16cid:durableId="618418662">
    <w:abstractNumId w:val="0"/>
  </w:num>
  <w:num w:numId="3" w16cid:durableId="86851946">
    <w:abstractNumId w:val="1"/>
  </w:num>
  <w:num w:numId="4" w16cid:durableId="159976122">
    <w:abstractNumId w:val="2"/>
  </w:num>
  <w:num w:numId="5" w16cid:durableId="2121560567">
    <w:abstractNumId w:val="6"/>
  </w:num>
  <w:num w:numId="6" w16cid:durableId="999194016">
    <w:abstractNumId w:val="4"/>
  </w:num>
  <w:num w:numId="7" w16cid:durableId="1788353416">
    <w:abstractNumId w:val="7"/>
  </w:num>
  <w:num w:numId="8" w16cid:durableId="1936790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BC"/>
    <w:rsid w:val="000A70BD"/>
    <w:rsid w:val="000C7D3B"/>
    <w:rsid w:val="00227ACB"/>
    <w:rsid w:val="002774ED"/>
    <w:rsid w:val="002F1223"/>
    <w:rsid w:val="00322798"/>
    <w:rsid w:val="00581B24"/>
    <w:rsid w:val="00672E03"/>
    <w:rsid w:val="00741447"/>
    <w:rsid w:val="00763338"/>
    <w:rsid w:val="007754BA"/>
    <w:rsid w:val="00820515"/>
    <w:rsid w:val="008210CC"/>
    <w:rsid w:val="008D714C"/>
    <w:rsid w:val="00D53888"/>
    <w:rsid w:val="00E77BE5"/>
    <w:rsid w:val="00F5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BD72"/>
  <w15:chartTrackingRefBased/>
  <w15:docId w15:val="{46664664-0565-4D8E-9195-39A46A5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ED"/>
  </w:style>
  <w:style w:type="paragraph" w:styleId="Heading4">
    <w:name w:val="heading 4"/>
    <w:basedOn w:val="Normal"/>
    <w:link w:val="Heading4Char"/>
    <w:uiPriority w:val="9"/>
    <w:qFormat/>
    <w:rsid w:val="000C7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BC"/>
  </w:style>
  <w:style w:type="paragraph" w:styleId="Footer">
    <w:name w:val="footer"/>
    <w:basedOn w:val="Normal"/>
    <w:link w:val="FooterChar"/>
    <w:uiPriority w:val="99"/>
    <w:unhideWhenUsed/>
    <w:rsid w:val="00F5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BC"/>
  </w:style>
  <w:style w:type="paragraph" w:styleId="ListParagraph">
    <w:name w:val="List Paragraph"/>
    <w:basedOn w:val="Normal"/>
    <w:uiPriority w:val="34"/>
    <w:qFormat/>
    <w:rsid w:val="002774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C7D3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7D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SESSION%2023%20-%20MATPLOTLIB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Pagi</dc:creator>
  <cp:keywords/>
  <dc:description/>
  <cp:lastModifiedBy>Akash Pagi</cp:lastModifiedBy>
  <cp:revision>12</cp:revision>
  <dcterms:created xsi:type="dcterms:W3CDTF">2023-11-10T06:51:00Z</dcterms:created>
  <dcterms:modified xsi:type="dcterms:W3CDTF">2023-11-10T14:23:00Z</dcterms:modified>
</cp:coreProperties>
</file>