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6CD98" w14:textId="77777777" w:rsidR="00F342CB" w:rsidRDefault="00000000">
      <w:pPr>
        <w:pStyle w:val="BodyText"/>
        <w:ind w:left="6473"/>
        <w:rPr>
          <w:rFonts w:ascii="Times New Roman"/>
          <w:sz w:val="20"/>
        </w:rPr>
      </w:pPr>
      <w:r>
        <w:rPr>
          <w:rFonts w:ascii="Times New Roman"/>
          <w:noProof/>
          <w:sz w:val="20"/>
        </w:rPr>
        <w:drawing>
          <wp:inline distT="0" distB="0" distL="0" distR="0" wp14:anchorId="3FDA73F9" wp14:editId="3A9FFF88">
            <wp:extent cx="1937130" cy="48539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37130" cy="485394"/>
                    </a:xfrm>
                    <a:prstGeom prst="rect">
                      <a:avLst/>
                    </a:prstGeom>
                  </pic:spPr>
                </pic:pic>
              </a:graphicData>
            </a:graphic>
          </wp:inline>
        </w:drawing>
      </w:r>
    </w:p>
    <w:p w14:paraId="1DC9F08D" w14:textId="77777777" w:rsidR="00F342CB" w:rsidRDefault="00000000">
      <w:pPr>
        <w:pStyle w:val="Title"/>
        <w:rPr>
          <w:u w:val="none"/>
        </w:rPr>
      </w:pPr>
      <w:r>
        <w:rPr>
          <w:u w:val="thick"/>
        </w:rPr>
        <w:t>Excel</w:t>
      </w:r>
      <w:r>
        <w:rPr>
          <w:spacing w:val="-3"/>
          <w:u w:val="thick"/>
        </w:rPr>
        <w:t xml:space="preserve"> </w:t>
      </w:r>
      <w:r>
        <w:rPr>
          <w:u w:val="thick"/>
        </w:rPr>
        <w:t>Assignment</w:t>
      </w:r>
      <w:r>
        <w:rPr>
          <w:spacing w:val="-3"/>
          <w:u w:val="thick"/>
        </w:rPr>
        <w:t xml:space="preserve"> </w:t>
      </w:r>
      <w:r>
        <w:rPr>
          <w:u w:val="thick"/>
        </w:rPr>
        <w:t>-</w:t>
      </w:r>
      <w:r>
        <w:rPr>
          <w:spacing w:val="-3"/>
          <w:u w:val="thick"/>
        </w:rPr>
        <w:t xml:space="preserve"> </w:t>
      </w:r>
      <w:r>
        <w:rPr>
          <w:u w:val="thick"/>
        </w:rPr>
        <w:t>9</w:t>
      </w:r>
    </w:p>
    <w:p w14:paraId="671E0AC4" w14:textId="77777777" w:rsidR="00F342CB" w:rsidRDefault="00F342CB">
      <w:pPr>
        <w:pStyle w:val="BodyText"/>
        <w:spacing w:before="5"/>
        <w:rPr>
          <w:rFonts w:ascii="Arial"/>
          <w:b/>
          <w:sz w:val="22"/>
        </w:rPr>
      </w:pPr>
    </w:p>
    <w:p w14:paraId="068FEE3A" w14:textId="77777777" w:rsidR="00F342CB" w:rsidRDefault="00000000">
      <w:pPr>
        <w:pStyle w:val="BodyText"/>
        <w:spacing w:line="30" w:lineRule="exact"/>
        <w:ind w:left="-66"/>
        <w:rPr>
          <w:rFonts w:ascii="Arial"/>
          <w:sz w:val="3"/>
        </w:rPr>
      </w:pPr>
      <w:r>
        <w:rPr>
          <w:rFonts w:ascii="Arial"/>
          <w:sz w:val="3"/>
        </w:rPr>
      </w:r>
      <w:r>
        <w:rPr>
          <w:rFonts w:ascii="Arial"/>
          <w:sz w:val="3"/>
        </w:rPr>
        <w:pict w14:anchorId="4E84B4C5">
          <v:group id="_x0000_s1029" style="width:468pt;height:1.5pt;mso-position-horizontal-relative:char;mso-position-vertical-relative:line" coordsize="9360,30">
            <v:rect id="_x0000_s1030" style="position:absolute;width:9360;height:30" fillcolor="#a0a0a0" stroked="f"/>
            <w10:anchorlock/>
          </v:group>
        </w:pict>
      </w:r>
    </w:p>
    <w:p w14:paraId="5AB2E58F" w14:textId="77777777" w:rsidR="00F342CB" w:rsidRDefault="00F342CB">
      <w:pPr>
        <w:pStyle w:val="BodyText"/>
        <w:rPr>
          <w:rFonts w:ascii="Arial"/>
          <w:b/>
          <w:sz w:val="69"/>
        </w:rPr>
      </w:pPr>
    </w:p>
    <w:p w14:paraId="1C1D8B86" w14:textId="36013BD1" w:rsidR="00F342CB" w:rsidRPr="00D930D3" w:rsidRDefault="00000000">
      <w:pPr>
        <w:pStyle w:val="ListParagraph"/>
        <w:numPr>
          <w:ilvl w:val="0"/>
          <w:numId w:val="1"/>
        </w:numPr>
        <w:tabs>
          <w:tab w:val="left" w:pos="654"/>
        </w:tabs>
        <w:spacing w:line="256" w:lineRule="auto"/>
        <w:rPr>
          <w:b/>
          <w:bCs/>
          <w:sz w:val="28"/>
        </w:rPr>
      </w:pPr>
      <w:r w:rsidRPr="00D930D3">
        <w:rPr>
          <w:b/>
          <w:bCs/>
          <w:sz w:val="28"/>
        </w:rPr>
        <w:t>What</w:t>
      </w:r>
      <w:r w:rsidRPr="00D930D3">
        <w:rPr>
          <w:b/>
          <w:bCs/>
          <w:spacing w:val="-2"/>
          <w:sz w:val="28"/>
        </w:rPr>
        <w:t xml:space="preserve"> </w:t>
      </w:r>
      <w:r w:rsidRPr="00D930D3">
        <w:rPr>
          <w:b/>
          <w:bCs/>
          <w:sz w:val="28"/>
        </w:rPr>
        <w:t>are</w:t>
      </w:r>
      <w:r w:rsidRPr="00D930D3">
        <w:rPr>
          <w:b/>
          <w:bCs/>
          <w:spacing w:val="-2"/>
          <w:sz w:val="28"/>
        </w:rPr>
        <w:t xml:space="preserve"> </w:t>
      </w:r>
      <w:r w:rsidRPr="00D930D3">
        <w:rPr>
          <w:b/>
          <w:bCs/>
          <w:sz w:val="28"/>
        </w:rPr>
        <w:t>the</w:t>
      </w:r>
      <w:r w:rsidRPr="00D930D3">
        <w:rPr>
          <w:b/>
          <w:bCs/>
          <w:spacing w:val="-2"/>
          <w:sz w:val="28"/>
        </w:rPr>
        <w:t xml:space="preserve"> </w:t>
      </w:r>
      <w:r w:rsidRPr="00D930D3">
        <w:rPr>
          <w:b/>
          <w:bCs/>
          <w:sz w:val="28"/>
        </w:rPr>
        <w:t>di</w:t>
      </w:r>
      <w:r w:rsidRPr="00D930D3">
        <w:rPr>
          <w:rFonts w:ascii="SimSun"/>
          <w:b/>
          <w:bCs/>
          <w:sz w:val="28"/>
        </w:rPr>
        <w:t>ff</w:t>
      </w:r>
      <w:r w:rsidRPr="00D930D3">
        <w:rPr>
          <w:b/>
          <w:bCs/>
          <w:sz w:val="28"/>
        </w:rPr>
        <w:t>erent</w:t>
      </w:r>
      <w:r w:rsidRPr="00D930D3">
        <w:rPr>
          <w:b/>
          <w:bCs/>
          <w:spacing w:val="-1"/>
          <w:sz w:val="28"/>
        </w:rPr>
        <w:t xml:space="preserve"> </w:t>
      </w:r>
      <w:r w:rsidRPr="00D930D3">
        <w:rPr>
          <w:b/>
          <w:bCs/>
          <w:sz w:val="28"/>
        </w:rPr>
        <w:t>margins</w:t>
      </w:r>
      <w:r w:rsidRPr="00D930D3">
        <w:rPr>
          <w:b/>
          <w:bCs/>
          <w:spacing w:val="-2"/>
          <w:sz w:val="28"/>
        </w:rPr>
        <w:t xml:space="preserve"> </w:t>
      </w:r>
      <w:r w:rsidR="00366DAB" w:rsidRPr="00D930D3">
        <w:rPr>
          <w:b/>
          <w:bCs/>
          <w:sz w:val="28"/>
        </w:rPr>
        <w:t>options,</w:t>
      </w:r>
      <w:r w:rsidRPr="00D930D3">
        <w:rPr>
          <w:b/>
          <w:bCs/>
          <w:spacing w:val="-2"/>
          <w:sz w:val="28"/>
        </w:rPr>
        <w:t xml:space="preserve"> </w:t>
      </w:r>
      <w:r w:rsidRPr="00D930D3">
        <w:rPr>
          <w:b/>
          <w:bCs/>
          <w:sz w:val="28"/>
        </w:rPr>
        <w:t>and</w:t>
      </w:r>
      <w:r w:rsidRPr="00D930D3">
        <w:rPr>
          <w:b/>
          <w:bCs/>
          <w:spacing w:val="-1"/>
          <w:sz w:val="28"/>
        </w:rPr>
        <w:t xml:space="preserve"> </w:t>
      </w:r>
      <w:r w:rsidRPr="00D930D3">
        <w:rPr>
          <w:b/>
          <w:bCs/>
          <w:sz w:val="28"/>
        </w:rPr>
        <w:t>do</w:t>
      </w:r>
      <w:r w:rsidRPr="00D930D3">
        <w:rPr>
          <w:b/>
          <w:bCs/>
          <w:spacing w:val="-2"/>
          <w:sz w:val="28"/>
        </w:rPr>
        <w:t xml:space="preserve"> </w:t>
      </w:r>
      <w:r w:rsidRPr="00D930D3">
        <w:rPr>
          <w:b/>
          <w:bCs/>
          <w:sz w:val="28"/>
        </w:rPr>
        <w:t>we</w:t>
      </w:r>
      <w:r w:rsidRPr="00D930D3">
        <w:rPr>
          <w:b/>
          <w:bCs/>
          <w:spacing w:val="-2"/>
          <w:sz w:val="28"/>
        </w:rPr>
        <w:t xml:space="preserve"> </w:t>
      </w:r>
      <w:r w:rsidRPr="00D930D3">
        <w:rPr>
          <w:b/>
          <w:bCs/>
          <w:sz w:val="28"/>
        </w:rPr>
        <w:t>adjust</w:t>
      </w:r>
      <w:r w:rsidRPr="00D930D3">
        <w:rPr>
          <w:b/>
          <w:bCs/>
          <w:spacing w:val="-1"/>
          <w:sz w:val="28"/>
        </w:rPr>
        <w:t xml:space="preserve"> </w:t>
      </w:r>
      <w:r w:rsidRPr="00D930D3">
        <w:rPr>
          <w:b/>
          <w:bCs/>
          <w:sz w:val="28"/>
        </w:rPr>
        <w:t>the</w:t>
      </w:r>
      <w:r w:rsidRPr="00D930D3">
        <w:rPr>
          <w:b/>
          <w:bCs/>
          <w:spacing w:val="-2"/>
          <w:sz w:val="28"/>
        </w:rPr>
        <w:t xml:space="preserve"> </w:t>
      </w:r>
      <w:r w:rsidRPr="00D930D3">
        <w:rPr>
          <w:b/>
          <w:bCs/>
          <w:sz w:val="28"/>
        </w:rPr>
        <w:t>margins</w:t>
      </w:r>
      <w:r w:rsidRPr="00D930D3">
        <w:rPr>
          <w:b/>
          <w:bCs/>
          <w:spacing w:val="-2"/>
          <w:sz w:val="28"/>
        </w:rPr>
        <w:t xml:space="preserve"> </w:t>
      </w:r>
      <w:r w:rsidRPr="00D930D3">
        <w:rPr>
          <w:b/>
          <w:bCs/>
          <w:sz w:val="28"/>
        </w:rPr>
        <w:t>of</w:t>
      </w:r>
      <w:r w:rsidRPr="00D930D3">
        <w:rPr>
          <w:b/>
          <w:bCs/>
          <w:spacing w:val="-75"/>
          <w:sz w:val="28"/>
        </w:rPr>
        <w:t xml:space="preserve"> </w:t>
      </w:r>
      <w:r w:rsidRPr="00D930D3">
        <w:rPr>
          <w:b/>
          <w:bCs/>
          <w:sz w:val="28"/>
        </w:rPr>
        <w:t>the excel worksheet?</w:t>
      </w:r>
    </w:p>
    <w:p w14:paraId="54C355D7" w14:textId="0DC37C2F" w:rsidR="00485B89" w:rsidRPr="00485B89" w:rsidRDefault="00485B89" w:rsidP="00485B89">
      <w:pPr>
        <w:tabs>
          <w:tab w:val="left" w:pos="654"/>
        </w:tabs>
        <w:spacing w:line="256" w:lineRule="auto"/>
        <w:rPr>
          <w:sz w:val="28"/>
        </w:rPr>
      </w:pPr>
      <w:r>
        <w:rPr>
          <w:sz w:val="28"/>
        </w:rPr>
        <w:t xml:space="preserve">Answer – Margins comes into picture while giving a print of the </w:t>
      </w:r>
      <w:r w:rsidR="00366DAB">
        <w:rPr>
          <w:sz w:val="28"/>
        </w:rPr>
        <w:t>worksheet,</w:t>
      </w:r>
      <w:r>
        <w:rPr>
          <w:sz w:val="28"/>
        </w:rPr>
        <w:t xml:space="preserve"> margins </w:t>
      </w:r>
      <w:r w:rsidR="00366DAB">
        <w:rPr>
          <w:sz w:val="28"/>
        </w:rPr>
        <w:t>mean</w:t>
      </w:r>
      <w:r>
        <w:rPr>
          <w:sz w:val="28"/>
        </w:rPr>
        <w:t xml:space="preserve"> the space between the worksheet information and the blank space present on Left, Right, Top, Bottom of the page, margin options are Normal, Wide, Narrow and we can also customize the margins by increasing and decreasing the length of margins.</w:t>
      </w:r>
    </w:p>
    <w:p w14:paraId="347E4EB9" w14:textId="77777777" w:rsidR="00F342CB" w:rsidRDefault="00F342CB">
      <w:pPr>
        <w:pStyle w:val="BodyText"/>
        <w:rPr>
          <w:sz w:val="32"/>
        </w:rPr>
      </w:pPr>
    </w:p>
    <w:p w14:paraId="6C9EEE24" w14:textId="77777777" w:rsidR="00F342CB" w:rsidRPr="00D930D3" w:rsidRDefault="00F342CB">
      <w:pPr>
        <w:pStyle w:val="BodyText"/>
        <w:spacing w:before="8"/>
        <w:rPr>
          <w:b/>
          <w:bCs/>
          <w:sz w:val="33"/>
        </w:rPr>
      </w:pPr>
    </w:p>
    <w:p w14:paraId="2822BA3D" w14:textId="283F30CD" w:rsidR="00F342CB" w:rsidRPr="00D930D3" w:rsidRDefault="00000000">
      <w:pPr>
        <w:pStyle w:val="ListParagraph"/>
        <w:numPr>
          <w:ilvl w:val="0"/>
          <w:numId w:val="1"/>
        </w:numPr>
        <w:tabs>
          <w:tab w:val="left" w:pos="654"/>
        </w:tabs>
        <w:spacing w:before="0"/>
        <w:ind w:right="0"/>
        <w:rPr>
          <w:b/>
          <w:bCs/>
          <w:sz w:val="28"/>
        </w:rPr>
      </w:pPr>
      <w:r w:rsidRPr="00D930D3">
        <w:rPr>
          <w:b/>
          <w:bCs/>
          <w:sz w:val="28"/>
        </w:rPr>
        <w:t>Set</w:t>
      </w:r>
      <w:r w:rsidRPr="00D930D3">
        <w:rPr>
          <w:b/>
          <w:bCs/>
          <w:spacing w:val="8"/>
          <w:sz w:val="28"/>
        </w:rPr>
        <w:t xml:space="preserve"> </w:t>
      </w:r>
      <w:r w:rsidRPr="00D930D3">
        <w:rPr>
          <w:b/>
          <w:bCs/>
          <w:sz w:val="28"/>
        </w:rPr>
        <w:t>a</w:t>
      </w:r>
      <w:r w:rsidRPr="00D930D3">
        <w:rPr>
          <w:b/>
          <w:bCs/>
          <w:spacing w:val="9"/>
          <w:sz w:val="28"/>
        </w:rPr>
        <w:t xml:space="preserve"> </w:t>
      </w:r>
      <w:r w:rsidRPr="00D930D3">
        <w:rPr>
          <w:b/>
          <w:bCs/>
          <w:sz w:val="28"/>
        </w:rPr>
        <w:t>background</w:t>
      </w:r>
      <w:r w:rsidRPr="00D930D3">
        <w:rPr>
          <w:b/>
          <w:bCs/>
          <w:spacing w:val="9"/>
          <w:sz w:val="28"/>
        </w:rPr>
        <w:t xml:space="preserve"> </w:t>
      </w:r>
      <w:r w:rsidRPr="00D930D3">
        <w:rPr>
          <w:b/>
          <w:bCs/>
          <w:sz w:val="28"/>
        </w:rPr>
        <w:t>for</w:t>
      </w:r>
      <w:r w:rsidRPr="00D930D3">
        <w:rPr>
          <w:b/>
          <w:bCs/>
          <w:spacing w:val="9"/>
          <w:sz w:val="28"/>
        </w:rPr>
        <w:t xml:space="preserve"> </w:t>
      </w:r>
      <w:r w:rsidRPr="00D930D3">
        <w:rPr>
          <w:b/>
          <w:bCs/>
          <w:sz w:val="28"/>
        </w:rPr>
        <w:t>your</w:t>
      </w:r>
      <w:r w:rsidRPr="00D930D3">
        <w:rPr>
          <w:b/>
          <w:bCs/>
          <w:spacing w:val="8"/>
          <w:sz w:val="28"/>
        </w:rPr>
        <w:t xml:space="preserve"> </w:t>
      </w:r>
      <w:r w:rsidRPr="00D930D3">
        <w:rPr>
          <w:b/>
          <w:bCs/>
          <w:sz w:val="28"/>
        </w:rPr>
        <w:t>table</w:t>
      </w:r>
      <w:r w:rsidRPr="00D930D3">
        <w:rPr>
          <w:b/>
          <w:bCs/>
          <w:spacing w:val="9"/>
          <w:sz w:val="28"/>
        </w:rPr>
        <w:t xml:space="preserve"> </w:t>
      </w:r>
      <w:r w:rsidRPr="00D930D3">
        <w:rPr>
          <w:b/>
          <w:bCs/>
          <w:sz w:val="28"/>
        </w:rPr>
        <w:t>created.</w:t>
      </w:r>
    </w:p>
    <w:p w14:paraId="1B3FEA7D" w14:textId="045C56F8" w:rsidR="00341137" w:rsidRPr="00341137" w:rsidRDefault="00341137" w:rsidP="00341137">
      <w:pPr>
        <w:tabs>
          <w:tab w:val="left" w:pos="654"/>
        </w:tabs>
        <w:rPr>
          <w:sz w:val="28"/>
        </w:rPr>
      </w:pPr>
      <w:r>
        <w:rPr>
          <w:sz w:val="28"/>
        </w:rPr>
        <w:t xml:space="preserve">Answer </w:t>
      </w:r>
      <w:r w:rsidR="00366DAB">
        <w:rPr>
          <w:sz w:val="28"/>
        </w:rPr>
        <w:t>- Two</w:t>
      </w:r>
      <w:r>
        <w:rPr>
          <w:sz w:val="28"/>
        </w:rPr>
        <w:t xml:space="preserve"> ways of setting background one is set background for the worksheet which also covers the table. Second way is to fill the desired </w:t>
      </w:r>
      <w:r w:rsidR="00366DAB">
        <w:rPr>
          <w:sz w:val="28"/>
        </w:rPr>
        <w:t>color</w:t>
      </w:r>
      <w:r>
        <w:rPr>
          <w:sz w:val="28"/>
        </w:rPr>
        <w:t xml:space="preserve"> in the table.</w:t>
      </w:r>
      <w:r w:rsidRPr="00341137">
        <w:rPr>
          <w:sz w:val="28"/>
        </w:rPr>
        <w:drawing>
          <wp:inline distT="0" distB="0" distL="0" distR="0" wp14:anchorId="498ACA4E" wp14:editId="28E117BE">
            <wp:extent cx="6153150" cy="2764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3150" cy="2764790"/>
                    </a:xfrm>
                    <a:prstGeom prst="rect">
                      <a:avLst/>
                    </a:prstGeom>
                  </pic:spPr>
                </pic:pic>
              </a:graphicData>
            </a:graphic>
          </wp:inline>
        </w:drawing>
      </w:r>
    </w:p>
    <w:p w14:paraId="574F8402" w14:textId="77777777" w:rsidR="00F342CB" w:rsidRDefault="00F342CB">
      <w:pPr>
        <w:pStyle w:val="BodyText"/>
        <w:spacing w:before="9"/>
        <w:rPr>
          <w:sz w:val="35"/>
        </w:rPr>
      </w:pPr>
    </w:p>
    <w:p w14:paraId="2088365E" w14:textId="678379C8" w:rsidR="00F342CB" w:rsidRPr="00D930D3" w:rsidRDefault="00000000">
      <w:pPr>
        <w:pStyle w:val="ListParagraph"/>
        <w:numPr>
          <w:ilvl w:val="0"/>
          <w:numId w:val="1"/>
        </w:numPr>
        <w:tabs>
          <w:tab w:val="left" w:pos="654"/>
        </w:tabs>
        <w:spacing w:line="273" w:lineRule="auto"/>
        <w:rPr>
          <w:b/>
          <w:bCs/>
          <w:sz w:val="28"/>
        </w:rPr>
      </w:pPr>
      <w:r w:rsidRPr="00D930D3">
        <w:rPr>
          <w:b/>
          <w:bCs/>
          <w:sz w:val="28"/>
        </w:rPr>
        <w:t>What</w:t>
      </w:r>
      <w:r w:rsidRPr="00D930D3">
        <w:rPr>
          <w:b/>
          <w:bCs/>
          <w:spacing w:val="40"/>
          <w:sz w:val="28"/>
        </w:rPr>
        <w:t xml:space="preserve"> </w:t>
      </w:r>
      <w:r w:rsidRPr="00D930D3">
        <w:rPr>
          <w:b/>
          <w:bCs/>
          <w:sz w:val="28"/>
        </w:rPr>
        <w:t>is</w:t>
      </w:r>
      <w:r w:rsidRPr="00D930D3">
        <w:rPr>
          <w:b/>
          <w:bCs/>
          <w:spacing w:val="40"/>
          <w:sz w:val="28"/>
        </w:rPr>
        <w:t xml:space="preserve"> </w:t>
      </w:r>
      <w:r w:rsidRPr="00D930D3">
        <w:rPr>
          <w:b/>
          <w:bCs/>
          <w:sz w:val="28"/>
        </w:rPr>
        <w:t>freeze</w:t>
      </w:r>
      <w:r w:rsidRPr="00D930D3">
        <w:rPr>
          <w:b/>
          <w:bCs/>
          <w:spacing w:val="40"/>
          <w:sz w:val="28"/>
        </w:rPr>
        <w:t xml:space="preserve"> </w:t>
      </w:r>
      <w:r w:rsidRPr="00D930D3">
        <w:rPr>
          <w:b/>
          <w:bCs/>
          <w:sz w:val="28"/>
        </w:rPr>
        <w:t>panes</w:t>
      </w:r>
      <w:r w:rsidRPr="00D930D3">
        <w:rPr>
          <w:b/>
          <w:bCs/>
          <w:spacing w:val="40"/>
          <w:sz w:val="28"/>
        </w:rPr>
        <w:t xml:space="preserve"> </w:t>
      </w:r>
      <w:r w:rsidRPr="00D930D3">
        <w:rPr>
          <w:b/>
          <w:bCs/>
          <w:sz w:val="28"/>
        </w:rPr>
        <w:t>and</w:t>
      </w:r>
      <w:r w:rsidRPr="00D930D3">
        <w:rPr>
          <w:b/>
          <w:bCs/>
          <w:spacing w:val="40"/>
          <w:sz w:val="28"/>
        </w:rPr>
        <w:t xml:space="preserve"> </w:t>
      </w:r>
      <w:r w:rsidRPr="00D930D3">
        <w:rPr>
          <w:b/>
          <w:bCs/>
          <w:sz w:val="28"/>
        </w:rPr>
        <w:t>why</w:t>
      </w:r>
      <w:r w:rsidRPr="00D930D3">
        <w:rPr>
          <w:b/>
          <w:bCs/>
          <w:spacing w:val="40"/>
          <w:sz w:val="28"/>
        </w:rPr>
        <w:t xml:space="preserve"> </w:t>
      </w:r>
      <w:r w:rsidRPr="00D930D3">
        <w:rPr>
          <w:b/>
          <w:bCs/>
          <w:sz w:val="28"/>
        </w:rPr>
        <w:t>do</w:t>
      </w:r>
      <w:r w:rsidRPr="00D930D3">
        <w:rPr>
          <w:b/>
          <w:bCs/>
          <w:spacing w:val="40"/>
          <w:sz w:val="28"/>
        </w:rPr>
        <w:t xml:space="preserve"> </w:t>
      </w:r>
      <w:r w:rsidRPr="00D930D3">
        <w:rPr>
          <w:b/>
          <w:bCs/>
          <w:sz w:val="28"/>
        </w:rPr>
        <w:t>we</w:t>
      </w:r>
      <w:r w:rsidRPr="00D930D3">
        <w:rPr>
          <w:b/>
          <w:bCs/>
          <w:spacing w:val="40"/>
          <w:sz w:val="28"/>
        </w:rPr>
        <w:t xml:space="preserve"> </w:t>
      </w:r>
      <w:r w:rsidRPr="00D930D3">
        <w:rPr>
          <w:b/>
          <w:bCs/>
          <w:sz w:val="28"/>
        </w:rPr>
        <w:t>use</w:t>
      </w:r>
      <w:r w:rsidRPr="00D930D3">
        <w:rPr>
          <w:b/>
          <w:bCs/>
          <w:spacing w:val="40"/>
          <w:sz w:val="28"/>
        </w:rPr>
        <w:t xml:space="preserve"> </w:t>
      </w:r>
      <w:r w:rsidRPr="00D930D3">
        <w:rPr>
          <w:b/>
          <w:bCs/>
          <w:sz w:val="28"/>
        </w:rPr>
        <w:t>freeze</w:t>
      </w:r>
      <w:r w:rsidRPr="00D930D3">
        <w:rPr>
          <w:b/>
          <w:bCs/>
          <w:spacing w:val="40"/>
          <w:sz w:val="28"/>
        </w:rPr>
        <w:t xml:space="preserve"> </w:t>
      </w:r>
      <w:r w:rsidRPr="00D930D3">
        <w:rPr>
          <w:b/>
          <w:bCs/>
          <w:sz w:val="28"/>
        </w:rPr>
        <w:t>panes?</w:t>
      </w:r>
      <w:r w:rsidRPr="00D930D3">
        <w:rPr>
          <w:b/>
          <w:bCs/>
          <w:spacing w:val="40"/>
          <w:sz w:val="28"/>
        </w:rPr>
        <w:t xml:space="preserve"> </w:t>
      </w:r>
      <w:r w:rsidRPr="00D930D3">
        <w:rPr>
          <w:b/>
          <w:bCs/>
          <w:sz w:val="28"/>
        </w:rPr>
        <w:t>Give</w:t>
      </w:r>
      <w:r w:rsidRPr="00D930D3">
        <w:rPr>
          <w:b/>
          <w:bCs/>
          <w:spacing w:val="-75"/>
          <w:sz w:val="28"/>
        </w:rPr>
        <w:t xml:space="preserve"> </w:t>
      </w:r>
      <w:r w:rsidRPr="00D930D3">
        <w:rPr>
          <w:b/>
          <w:bCs/>
          <w:sz w:val="28"/>
        </w:rPr>
        <w:t>examples.</w:t>
      </w:r>
    </w:p>
    <w:p w14:paraId="39E3D595" w14:textId="2736868F" w:rsidR="00341137" w:rsidRPr="00341137" w:rsidRDefault="00341137" w:rsidP="00341137">
      <w:pPr>
        <w:tabs>
          <w:tab w:val="left" w:pos="654"/>
        </w:tabs>
        <w:spacing w:line="273" w:lineRule="auto"/>
        <w:rPr>
          <w:sz w:val="28"/>
        </w:rPr>
      </w:pPr>
      <w:r>
        <w:rPr>
          <w:sz w:val="28"/>
        </w:rPr>
        <w:t xml:space="preserve">Answer – It means while choosing this option it freezes the rows and columns when select the row below the last row you want </w:t>
      </w:r>
      <w:r w:rsidR="008F50B6">
        <w:rPr>
          <w:sz w:val="28"/>
        </w:rPr>
        <w:t xml:space="preserve">frozen and right of the column you want to </w:t>
      </w:r>
      <w:r w:rsidR="00366DAB">
        <w:rPr>
          <w:sz w:val="28"/>
        </w:rPr>
        <w:t>be frozen</w:t>
      </w:r>
      <w:r w:rsidR="008F50B6">
        <w:rPr>
          <w:sz w:val="28"/>
        </w:rPr>
        <w:t xml:space="preserve"> and click Freeze panes. </w:t>
      </w:r>
      <w:r w:rsidR="008F50B6" w:rsidRPr="008F50B6">
        <w:rPr>
          <w:sz w:val="28"/>
        </w:rPr>
        <w:drawing>
          <wp:inline distT="0" distB="0" distL="0" distR="0" wp14:anchorId="685FDF94" wp14:editId="6DFD8758">
            <wp:extent cx="3924331"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7876" cy="994019"/>
                    </a:xfrm>
                    <a:prstGeom prst="rect">
                      <a:avLst/>
                    </a:prstGeom>
                  </pic:spPr>
                </pic:pic>
              </a:graphicData>
            </a:graphic>
          </wp:inline>
        </w:drawing>
      </w:r>
      <w:r w:rsidR="008F50B6" w:rsidRPr="008F50B6">
        <w:rPr>
          <w:noProof/>
        </w:rPr>
        <w:t xml:space="preserve"> </w:t>
      </w:r>
      <w:r w:rsidR="008F50B6">
        <w:rPr>
          <w:noProof/>
        </w:rPr>
        <w:t># The complete data.</w:t>
      </w:r>
      <w:r w:rsidR="008F50B6" w:rsidRPr="008F50B6">
        <w:rPr>
          <w:sz w:val="28"/>
        </w:rPr>
        <w:lastRenderedPageBreak/>
        <w:drawing>
          <wp:inline distT="0" distB="0" distL="0" distR="0" wp14:anchorId="66BD4DF9" wp14:editId="7BE0BF9B">
            <wp:extent cx="3962028" cy="670560"/>
            <wp:effectExtent l="0" t="0" r="63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4109390" cy="695500"/>
                    </a:xfrm>
                    <a:prstGeom prst="rect">
                      <a:avLst/>
                    </a:prstGeom>
                  </pic:spPr>
                </pic:pic>
              </a:graphicData>
            </a:graphic>
          </wp:inline>
        </w:drawing>
      </w:r>
      <w:r w:rsidR="008F50B6">
        <w:rPr>
          <w:noProof/>
        </w:rPr>
        <w:t># Data after using Freeze Pane.</w:t>
      </w:r>
    </w:p>
    <w:p w14:paraId="249A6E5F" w14:textId="77777777" w:rsidR="00F342CB" w:rsidRDefault="00F342CB">
      <w:pPr>
        <w:pStyle w:val="BodyText"/>
        <w:spacing w:before="3"/>
        <w:rPr>
          <w:sz w:val="30"/>
        </w:rPr>
      </w:pPr>
    </w:p>
    <w:p w14:paraId="5388EB28" w14:textId="41B6B705" w:rsidR="00F342CB" w:rsidRPr="00D930D3" w:rsidRDefault="00000000">
      <w:pPr>
        <w:pStyle w:val="ListParagraph"/>
        <w:numPr>
          <w:ilvl w:val="0"/>
          <w:numId w:val="1"/>
        </w:numPr>
        <w:tabs>
          <w:tab w:val="left" w:pos="654"/>
        </w:tabs>
        <w:spacing w:line="256" w:lineRule="auto"/>
        <w:rPr>
          <w:b/>
          <w:bCs/>
          <w:sz w:val="28"/>
        </w:rPr>
      </w:pPr>
      <w:r w:rsidRPr="00D930D3">
        <w:rPr>
          <w:b/>
          <w:bCs/>
          <w:sz w:val="28"/>
        </w:rPr>
        <w:t>What</w:t>
      </w:r>
      <w:r w:rsidRPr="00D930D3">
        <w:rPr>
          <w:b/>
          <w:bCs/>
          <w:spacing w:val="4"/>
          <w:sz w:val="28"/>
        </w:rPr>
        <w:t xml:space="preserve"> </w:t>
      </w:r>
      <w:r w:rsidRPr="00D930D3">
        <w:rPr>
          <w:b/>
          <w:bCs/>
          <w:sz w:val="28"/>
        </w:rPr>
        <w:t>are</w:t>
      </w:r>
      <w:r w:rsidRPr="00D930D3">
        <w:rPr>
          <w:b/>
          <w:bCs/>
          <w:spacing w:val="4"/>
          <w:sz w:val="28"/>
        </w:rPr>
        <w:t xml:space="preserve"> </w:t>
      </w:r>
      <w:r w:rsidRPr="00D930D3">
        <w:rPr>
          <w:b/>
          <w:bCs/>
          <w:sz w:val="28"/>
        </w:rPr>
        <w:t>the</w:t>
      </w:r>
      <w:r w:rsidRPr="00D930D3">
        <w:rPr>
          <w:b/>
          <w:bCs/>
          <w:spacing w:val="4"/>
          <w:sz w:val="28"/>
        </w:rPr>
        <w:t xml:space="preserve"> </w:t>
      </w:r>
      <w:proofErr w:type="gramStart"/>
      <w:r w:rsidRPr="00D930D3">
        <w:rPr>
          <w:b/>
          <w:bCs/>
          <w:sz w:val="28"/>
        </w:rPr>
        <w:t>di</w:t>
      </w:r>
      <w:r w:rsidRPr="00D930D3">
        <w:rPr>
          <w:rFonts w:ascii="SimSun"/>
          <w:b/>
          <w:bCs/>
          <w:sz w:val="28"/>
        </w:rPr>
        <w:t>ff</w:t>
      </w:r>
      <w:r w:rsidRPr="00D930D3">
        <w:rPr>
          <w:b/>
          <w:bCs/>
          <w:sz w:val="28"/>
        </w:rPr>
        <w:t>erent</w:t>
      </w:r>
      <w:r w:rsidRPr="00D930D3">
        <w:rPr>
          <w:b/>
          <w:bCs/>
          <w:spacing w:val="4"/>
          <w:sz w:val="28"/>
        </w:rPr>
        <w:t xml:space="preserve"> </w:t>
      </w:r>
      <w:r w:rsidRPr="00D930D3">
        <w:rPr>
          <w:b/>
          <w:bCs/>
          <w:sz w:val="28"/>
        </w:rPr>
        <w:t>features</w:t>
      </w:r>
      <w:proofErr w:type="gramEnd"/>
      <w:r w:rsidRPr="00D930D3">
        <w:rPr>
          <w:b/>
          <w:bCs/>
          <w:spacing w:val="4"/>
          <w:sz w:val="28"/>
        </w:rPr>
        <w:t xml:space="preserve"> </w:t>
      </w:r>
      <w:r w:rsidRPr="00D930D3">
        <w:rPr>
          <w:b/>
          <w:bCs/>
          <w:sz w:val="28"/>
        </w:rPr>
        <w:t>available</w:t>
      </w:r>
      <w:r w:rsidRPr="00D930D3">
        <w:rPr>
          <w:b/>
          <w:bCs/>
          <w:spacing w:val="4"/>
          <w:sz w:val="28"/>
        </w:rPr>
        <w:t xml:space="preserve"> </w:t>
      </w:r>
      <w:r w:rsidRPr="00D930D3">
        <w:rPr>
          <w:b/>
          <w:bCs/>
          <w:sz w:val="28"/>
        </w:rPr>
        <w:t>within</w:t>
      </w:r>
      <w:r w:rsidRPr="00D930D3">
        <w:rPr>
          <w:b/>
          <w:bCs/>
          <w:spacing w:val="4"/>
          <w:sz w:val="28"/>
        </w:rPr>
        <w:t xml:space="preserve"> </w:t>
      </w:r>
      <w:r w:rsidRPr="00D930D3">
        <w:rPr>
          <w:b/>
          <w:bCs/>
          <w:sz w:val="28"/>
        </w:rPr>
        <w:t>the</w:t>
      </w:r>
      <w:r w:rsidRPr="00D930D3">
        <w:rPr>
          <w:b/>
          <w:bCs/>
          <w:spacing w:val="4"/>
          <w:sz w:val="28"/>
        </w:rPr>
        <w:t xml:space="preserve"> </w:t>
      </w:r>
      <w:r w:rsidRPr="00D930D3">
        <w:rPr>
          <w:b/>
          <w:bCs/>
          <w:sz w:val="28"/>
        </w:rPr>
        <w:t>Freeze</w:t>
      </w:r>
      <w:r w:rsidRPr="00D930D3">
        <w:rPr>
          <w:b/>
          <w:bCs/>
          <w:spacing w:val="4"/>
          <w:sz w:val="28"/>
        </w:rPr>
        <w:t xml:space="preserve"> </w:t>
      </w:r>
      <w:r w:rsidRPr="00D930D3">
        <w:rPr>
          <w:b/>
          <w:bCs/>
          <w:sz w:val="28"/>
        </w:rPr>
        <w:t>Panes</w:t>
      </w:r>
      <w:r w:rsidRPr="00D930D3">
        <w:rPr>
          <w:b/>
          <w:bCs/>
          <w:spacing w:val="-75"/>
          <w:sz w:val="28"/>
        </w:rPr>
        <w:t xml:space="preserve"> </w:t>
      </w:r>
      <w:r w:rsidRPr="00D930D3">
        <w:rPr>
          <w:b/>
          <w:bCs/>
          <w:sz w:val="28"/>
        </w:rPr>
        <w:t>command?</w:t>
      </w:r>
    </w:p>
    <w:p w14:paraId="1998121C" w14:textId="397FCE4D" w:rsidR="008F50B6" w:rsidRDefault="008F50B6" w:rsidP="008F50B6">
      <w:pPr>
        <w:tabs>
          <w:tab w:val="left" w:pos="654"/>
        </w:tabs>
        <w:spacing w:line="256" w:lineRule="auto"/>
        <w:rPr>
          <w:sz w:val="28"/>
        </w:rPr>
      </w:pPr>
      <w:r>
        <w:rPr>
          <w:sz w:val="28"/>
        </w:rPr>
        <w:t>Answer – There are three features with freeze panes,</w:t>
      </w:r>
    </w:p>
    <w:p w14:paraId="771A3BD5" w14:textId="2449DCCF" w:rsidR="008F50B6" w:rsidRDefault="008F50B6" w:rsidP="008F50B6">
      <w:pPr>
        <w:pStyle w:val="ListParagraph"/>
        <w:numPr>
          <w:ilvl w:val="0"/>
          <w:numId w:val="2"/>
        </w:numPr>
        <w:tabs>
          <w:tab w:val="left" w:pos="654"/>
        </w:tabs>
        <w:spacing w:line="256" w:lineRule="auto"/>
        <w:rPr>
          <w:sz w:val="28"/>
        </w:rPr>
      </w:pPr>
      <w:r>
        <w:rPr>
          <w:sz w:val="28"/>
        </w:rPr>
        <w:t>Freeze Pane – Select the row below and right column of the data which we want to freeze.</w:t>
      </w:r>
    </w:p>
    <w:p w14:paraId="40A8B2D6" w14:textId="6FBA0483" w:rsidR="008F50B6" w:rsidRDefault="008F50B6" w:rsidP="008F50B6">
      <w:pPr>
        <w:pStyle w:val="ListParagraph"/>
        <w:numPr>
          <w:ilvl w:val="0"/>
          <w:numId w:val="2"/>
        </w:numPr>
        <w:tabs>
          <w:tab w:val="left" w:pos="654"/>
        </w:tabs>
        <w:spacing w:line="256" w:lineRule="auto"/>
        <w:rPr>
          <w:sz w:val="28"/>
        </w:rPr>
      </w:pPr>
      <w:r>
        <w:rPr>
          <w:sz w:val="28"/>
        </w:rPr>
        <w:t xml:space="preserve"> Freeze Top Row – It Freezes the top row of the worksheet.</w:t>
      </w:r>
    </w:p>
    <w:p w14:paraId="4E4C048F" w14:textId="31352286" w:rsidR="008F50B6" w:rsidRPr="008F50B6" w:rsidRDefault="00366DAB" w:rsidP="008F50B6">
      <w:pPr>
        <w:pStyle w:val="ListParagraph"/>
        <w:numPr>
          <w:ilvl w:val="0"/>
          <w:numId w:val="2"/>
        </w:numPr>
        <w:tabs>
          <w:tab w:val="left" w:pos="654"/>
        </w:tabs>
        <w:spacing w:line="256" w:lineRule="auto"/>
        <w:rPr>
          <w:sz w:val="28"/>
        </w:rPr>
      </w:pPr>
      <w:r>
        <w:rPr>
          <w:sz w:val="28"/>
        </w:rPr>
        <w:t xml:space="preserve"> Freeze First Column – It Freezes the first column of the worksheet.</w:t>
      </w:r>
    </w:p>
    <w:p w14:paraId="46B243A9" w14:textId="77777777" w:rsidR="00F342CB" w:rsidRDefault="00000000">
      <w:pPr>
        <w:pStyle w:val="BodyText"/>
        <w:spacing w:before="2"/>
        <w:rPr>
          <w:sz w:val="20"/>
        </w:rPr>
      </w:pPr>
      <w:r>
        <w:pict w14:anchorId="5417D89C">
          <v:group id="_x0000_s1026" style="position:absolute;margin-left:65.7pt;margin-top:13.55pt;width:472.65pt;height:114.25pt;z-index:-15728128;mso-wrap-distance-left:0;mso-wrap-distance-right:0;mso-position-horizontal-relative:page" coordorigin="1314,271" coordsize="9453,2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314;top:270;width:9279;height:2285">
              <v:imagedata r:id="rId9" o:title=""/>
            </v:shape>
            <v:shapetype id="_x0000_t202" coordsize="21600,21600" o:spt="202" path="m,l,21600r21600,l21600,xe">
              <v:stroke joinstyle="miter"/>
              <v:path gradientshapeok="t" o:connecttype="rect"/>
            </v:shapetype>
            <v:shape id="_x0000_s1027" type="#_x0000_t202" style="position:absolute;left:1314;top:270;width:9453;height:2285" filled="f" stroked="f">
              <v:textbox inset="0,0,0,0">
                <w:txbxContent>
                  <w:p w14:paraId="31DDB9DB" w14:textId="4869EACD" w:rsidR="00F342CB" w:rsidRDefault="00000000">
                    <w:pPr>
                      <w:spacing w:before="100" w:line="256" w:lineRule="auto"/>
                      <w:ind w:left="539" w:right="-1" w:hanging="360"/>
                      <w:rPr>
                        <w:sz w:val="28"/>
                      </w:rPr>
                    </w:pPr>
                    <w:r>
                      <w:rPr>
                        <w:sz w:val="28"/>
                      </w:rPr>
                      <w:t>5</w:t>
                    </w:r>
                    <w:r w:rsidRPr="00D930D3">
                      <w:rPr>
                        <w:b/>
                        <w:bCs/>
                        <w:sz w:val="28"/>
                      </w:rPr>
                      <w:t>.</w:t>
                    </w:r>
                    <w:r w:rsidRPr="00D930D3">
                      <w:rPr>
                        <w:b/>
                        <w:bCs/>
                        <w:spacing w:val="40"/>
                        <w:sz w:val="28"/>
                      </w:rPr>
                      <w:t xml:space="preserve"> </w:t>
                    </w:r>
                    <w:r w:rsidRPr="00D930D3">
                      <w:rPr>
                        <w:b/>
                        <w:bCs/>
                        <w:sz w:val="28"/>
                      </w:rPr>
                      <w:t>Explain</w:t>
                    </w:r>
                    <w:r w:rsidRPr="00D930D3">
                      <w:rPr>
                        <w:b/>
                        <w:bCs/>
                        <w:spacing w:val="14"/>
                        <w:sz w:val="28"/>
                      </w:rPr>
                      <w:t xml:space="preserve"> </w:t>
                    </w:r>
                    <w:r w:rsidRPr="00D930D3">
                      <w:rPr>
                        <w:b/>
                        <w:bCs/>
                        <w:sz w:val="28"/>
                      </w:rPr>
                      <w:t>what</w:t>
                    </w:r>
                    <w:r w:rsidRPr="00D930D3">
                      <w:rPr>
                        <w:b/>
                        <w:bCs/>
                        <w:spacing w:val="14"/>
                        <w:sz w:val="28"/>
                      </w:rPr>
                      <w:t xml:space="preserve"> </w:t>
                    </w:r>
                    <w:r w:rsidRPr="00D930D3">
                      <w:rPr>
                        <w:b/>
                        <w:bCs/>
                        <w:sz w:val="28"/>
                      </w:rPr>
                      <w:t>the</w:t>
                    </w:r>
                    <w:r w:rsidRPr="00D930D3">
                      <w:rPr>
                        <w:b/>
                        <w:bCs/>
                        <w:spacing w:val="14"/>
                        <w:sz w:val="28"/>
                      </w:rPr>
                      <w:t xml:space="preserve"> </w:t>
                    </w:r>
                    <w:r w:rsidRPr="00D930D3">
                      <w:rPr>
                        <w:b/>
                        <w:bCs/>
                        <w:sz w:val="28"/>
                      </w:rPr>
                      <w:t>di</w:t>
                    </w:r>
                    <w:r w:rsidRPr="00D930D3">
                      <w:rPr>
                        <w:rFonts w:ascii="SimSun"/>
                        <w:b/>
                        <w:bCs/>
                        <w:sz w:val="28"/>
                      </w:rPr>
                      <w:t>ff</w:t>
                    </w:r>
                    <w:r w:rsidRPr="00D930D3">
                      <w:rPr>
                        <w:b/>
                        <w:bCs/>
                        <w:sz w:val="28"/>
                      </w:rPr>
                      <w:t>erent</w:t>
                    </w:r>
                    <w:r w:rsidRPr="00D930D3">
                      <w:rPr>
                        <w:b/>
                        <w:bCs/>
                        <w:spacing w:val="14"/>
                        <w:sz w:val="28"/>
                      </w:rPr>
                      <w:t xml:space="preserve"> </w:t>
                    </w:r>
                    <w:r w:rsidRPr="00D930D3">
                      <w:rPr>
                        <w:b/>
                        <w:bCs/>
                        <w:sz w:val="28"/>
                      </w:rPr>
                      <w:t>sheet</w:t>
                    </w:r>
                    <w:r w:rsidRPr="00D930D3">
                      <w:rPr>
                        <w:b/>
                        <w:bCs/>
                        <w:spacing w:val="15"/>
                        <w:sz w:val="28"/>
                      </w:rPr>
                      <w:t xml:space="preserve"> </w:t>
                    </w:r>
                    <w:r w:rsidRPr="00D930D3">
                      <w:rPr>
                        <w:b/>
                        <w:bCs/>
                        <w:sz w:val="28"/>
                      </w:rPr>
                      <w:t>options</w:t>
                    </w:r>
                    <w:r w:rsidRPr="00D930D3">
                      <w:rPr>
                        <w:b/>
                        <w:bCs/>
                        <w:spacing w:val="14"/>
                        <w:sz w:val="28"/>
                      </w:rPr>
                      <w:t xml:space="preserve"> </w:t>
                    </w:r>
                    <w:r w:rsidRPr="00D930D3">
                      <w:rPr>
                        <w:b/>
                        <w:bCs/>
                        <w:sz w:val="28"/>
                      </w:rPr>
                      <w:t>present</w:t>
                    </w:r>
                    <w:r w:rsidRPr="00D930D3">
                      <w:rPr>
                        <w:b/>
                        <w:bCs/>
                        <w:spacing w:val="14"/>
                        <w:sz w:val="28"/>
                      </w:rPr>
                      <w:t xml:space="preserve"> </w:t>
                    </w:r>
                    <w:r w:rsidRPr="00D930D3">
                      <w:rPr>
                        <w:b/>
                        <w:bCs/>
                        <w:sz w:val="28"/>
                      </w:rPr>
                      <w:t>in</w:t>
                    </w:r>
                    <w:r w:rsidRPr="00D930D3">
                      <w:rPr>
                        <w:b/>
                        <w:bCs/>
                        <w:spacing w:val="14"/>
                        <w:sz w:val="28"/>
                      </w:rPr>
                      <w:t xml:space="preserve"> </w:t>
                    </w:r>
                    <w:r w:rsidRPr="00D930D3">
                      <w:rPr>
                        <w:b/>
                        <w:bCs/>
                        <w:sz w:val="28"/>
                      </w:rPr>
                      <w:t>excel</w:t>
                    </w:r>
                    <w:r w:rsidRPr="00D930D3">
                      <w:rPr>
                        <w:b/>
                        <w:bCs/>
                        <w:spacing w:val="14"/>
                        <w:sz w:val="28"/>
                      </w:rPr>
                      <w:t xml:space="preserve"> </w:t>
                    </w:r>
                    <w:r w:rsidRPr="00D930D3">
                      <w:rPr>
                        <w:b/>
                        <w:bCs/>
                        <w:sz w:val="28"/>
                      </w:rPr>
                      <w:t>are</w:t>
                    </w:r>
                    <w:r w:rsidRPr="00D930D3">
                      <w:rPr>
                        <w:b/>
                        <w:bCs/>
                        <w:spacing w:val="14"/>
                        <w:sz w:val="28"/>
                      </w:rPr>
                      <w:t xml:space="preserve"> </w:t>
                    </w:r>
                    <w:r w:rsidRPr="00D930D3">
                      <w:rPr>
                        <w:b/>
                        <w:bCs/>
                        <w:sz w:val="28"/>
                      </w:rPr>
                      <w:t>and</w:t>
                    </w:r>
                    <w:r w:rsidRPr="00D930D3">
                      <w:rPr>
                        <w:b/>
                        <w:bCs/>
                        <w:spacing w:val="15"/>
                        <w:sz w:val="28"/>
                      </w:rPr>
                      <w:t xml:space="preserve"> </w:t>
                    </w:r>
                    <w:r w:rsidRPr="00D930D3">
                      <w:rPr>
                        <w:b/>
                        <w:bCs/>
                        <w:sz w:val="28"/>
                      </w:rPr>
                      <w:t>what</w:t>
                    </w:r>
                    <w:r w:rsidRPr="00D930D3">
                      <w:rPr>
                        <w:b/>
                        <w:bCs/>
                        <w:spacing w:val="-75"/>
                        <w:sz w:val="28"/>
                      </w:rPr>
                      <w:t xml:space="preserve"> </w:t>
                    </w:r>
                    <w:r w:rsidRPr="00D930D3">
                      <w:rPr>
                        <w:b/>
                        <w:bCs/>
                        <w:sz w:val="28"/>
                      </w:rPr>
                      <w:t>they do?</w:t>
                    </w:r>
                  </w:p>
                  <w:p w14:paraId="226194B0" w14:textId="4A21459A" w:rsidR="00366DAB" w:rsidRDefault="00366DAB">
                    <w:pPr>
                      <w:spacing w:before="100" w:line="256" w:lineRule="auto"/>
                      <w:ind w:left="539" w:right="-1" w:hanging="360"/>
                      <w:rPr>
                        <w:sz w:val="28"/>
                      </w:rPr>
                    </w:pPr>
                    <w:r>
                      <w:rPr>
                        <w:sz w:val="28"/>
                      </w:rPr>
                      <w:t xml:space="preserve">Answer – By default when we open excel there is only one sheet, but we can add as </w:t>
                    </w:r>
                    <w:proofErr w:type="gramStart"/>
                    <w:r>
                      <w:rPr>
                        <w:sz w:val="28"/>
                      </w:rPr>
                      <w:t>many</w:t>
                    </w:r>
                    <w:proofErr w:type="gramEnd"/>
                    <w:r>
                      <w:rPr>
                        <w:sz w:val="28"/>
                      </w:rPr>
                      <w:t xml:space="preserve"> as we want, and another sheet option is Protect sheet which protects the sheet from editing or deleting any data.</w:t>
                    </w:r>
                  </w:p>
                </w:txbxContent>
              </v:textbox>
            </v:shape>
            <w10:wrap type="topAndBottom" anchorx="page"/>
          </v:group>
        </w:pict>
      </w:r>
    </w:p>
    <w:sectPr w:rsidR="00F342CB">
      <w:type w:val="continuous"/>
      <w:pgSz w:w="11910" w:h="16840"/>
      <w:pgMar w:top="780" w:right="10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4C81"/>
    <w:multiLevelType w:val="hybridMultilevel"/>
    <w:tmpl w:val="6AF4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96B51"/>
    <w:multiLevelType w:val="hybridMultilevel"/>
    <w:tmpl w:val="BD54BE82"/>
    <w:lvl w:ilvl="0" w:tplc="F5BCD088">
      <w:start w:val="1"/>
      <w:numFmt w:val="decimal"/>
      <w:lvlText w:val="%1."/>
      <w:lvlJc w:val="left"/>
      <w:pPr>
        <w:ind w:left="654" w:hanging="360"/>
        <w:jc w:val="left"/>
      </w:pPr>
      <w:rPr>
        <w:rFonts w:ascii="Arial MT" w:eastAsia="Arial MT" w:hAnsi="Arial MT" w:cs="Arial MT" w:hint="default"/>
        <w:w w:val="100"/>
        <w:sz w:val="28"/>
        <w:szCs w:val="28"/>
        <w:lang w:val="en-US" w:eastAsia="en-US" w:bidi="ar-SA"/>
      </w:rPr>
    </w:lvl>
    <w:lvl w:ilvl="1" w:tplc="89DEB0AA">
      <w:numFmt w:val="bullet"/>
      <w:lvlText w:val="•"/>
      <w:lvlJc w:val="left"/>
      <w:pPr>
        <w:ind w:left="1562" w:hanging="360"/>
      </w:pPr>
      <w:rPr>
        <w:rFonts w:hint="default"/>
        <w:lang w:val="en-US" w:eastAsia="en-US" w:bidi="ar-SA"/>
      </w:rPr>
    </w:lvl>
    <w:lvl w:ilvl="2" w:tplc="DC983ABC">
      <w:numFmt w:val="bullet"/>
      <w:lvlText w:val="•"/>
      <w:lvlJc w:val="left"/>
      <w:pPr>
        <w:ind w:left="2465" w:hanging="360"/>
      </w:pPr>
      <w:rPr>
        <w:rFonts w:hint="default"/>
        <w:lang w:val="en-US" w:eastAsia="en-US" w:bidi="ar-SA"/>
      </w:rPr>
    </w:lvl>
    <w:lvl w:ilvl="3" w:tplc="A5C881EE">
      <w:numFmt w:val="bullet"/>
      <w:lvlText w:val="•"/>
      <w:lvlJc w:val="left"/>
      <w:pPr>
        <w:ind w:left="3367" w:hanging="360"/>
      </w:pPr>
      <w:rPr>
        <w:rFonts w:hint="default"/>
        <w:lang w:val="en-US" w:eastAsia="en-US" w:bidi="ar-SA"/>
      </w:rPr>
    </w:lvl>
    <w:lvl w:ilvl="4" w:tplc="01B00DC0">
      <w:numFmt w:val="bullet"/>
      <w:lvlText w:val="•"/>
      <w:lvlJc w:val="left"/>
      <w:pPr>
        <w:ind w:left="4270" w:hanging="360"/>
      </w:pPr>
      <w:rPr>
        <w:rFonts w:hint="default"/>
        <w:lang w:val="en-US" w:eastAsia="en-US" w:bidi="ar-SA"/>
      </w:rPr>
    </w:lvl>
    <w:lvl w:ilvl="5" w:tplc="E18E9EBC">
      <w:numFmt w:val="bullet"/>
      <w:lvlText w:val="•"/>
      <w:lvlJc w:val="left"/>
      <w:pPr>
        <w:ind w:left="5172" w:hanging="360"/>
      </w:pPr>
      <w:rPr>
        <w:rFonts w:hint="default"/>
        <w:lang w:val="en-US" w:eastAsia="en-US" w:bidi="ar-SA"/>
      </w:rPr>
    </w:lvl>
    <w:lvl w:ilvl="6" w:tplc="293647F0">
      <w:numFmt w:val="bullet"/>
      <w:lvlText w:val="•"/>
      <w:lvlJc w:val="left"/>
      <w:pPr>
        <w:ind w:left="6075" w:hanging="360"/>
      </w:pPr>
      <w:rPr>
        <w:rFonts w:hint="default"/>
        <w:lang w:val="en-US" w:eastAsia="en-US" w:bidi="ar-SA"/>
      </w:rPr>
    </w:lvl>
    <w:lvl w:ilvl="7" w:tplc="399CA8FC">
      <w:numFmt w:val="bullet"/>
      <w:lvlText w:val="•"/>
      <w:lvlJc w:val="left"/>
      <w:pPr>
        <w:ind w:left="6977" w:hanging="360"/>
      </w:pPr>
      <w:rPr>
        <w:rFonts w:hint="default"/>
        <w:lang w:val="en-US" w:eastAsia="en-US" w:bidi="ar-SA"/>
      </w:rPr>
    </w:lvl>
    <w:lvl w:ilvl="8" w:tplc="725A5E30">
      <w:numFmt w:val="bullet"/>
      <w:lvlText w:val="•"/>
      <w:lvlJc w:val="left"/>
      <w:pPr>
        <w:ind w:left="7880" w:hanging="360"/>
      </w:pPr>
      <w:rPr>
        <w:rFonts w:hint="default"/>
        <w:lang w:val="en-US" w:eastAsia="en-US" w:bidi="ar-SA"/>
      </w:rPr>
    </w:lvl>
  </w:abstractNum>
  <w:num w:numId="1" w16cid:durableId="306319170">
    <w:abstractNumId w:val="1"/>
  </w:num>
  <w:num w:numId="2" w16cid:durableId="114063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342CB"/>
    <w:rsid w:val="00341137"/>
    <w:rsid w:val="00366DAB"/>
    <w:rsid w:val="00485B89"/>
    <w:rsid w:val="008F50B6"/>
    <w:rsid w:val="00D930D3"/>
    <w:rsid w:val="00F3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C9832CE"/>
  <w15:docId w15:val="{C79DB60C-0157-40E3-88C2-2C3C5F04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76"/>
      <w:ind w:left="2324" w:right="2506"/>
      <w:jc w:val="center"/>
    </w:pPr>
    <w:rPr>
      <w:rFonts w:ascii="Arial" w:eastAsia="Arial" w:hAnsi="Arial" w:cs="Arial"/>
      <w:b/>
      <w:bCs/>
      <w:sz w:val="48"/>
      <w:szCs w:val="48"/>
      <w:u w:val="single" w:color="000000"/>
    </w:rPr>
  </w:style>
  <w:style w:type="paragraph" w:styleId="ListParagraph">
    <w:name w:val="List Paragraph"/>
    <w:basedOn w:val="Normal"/>
    <w:uiPriority w:val="1"/>
    <w:qFormat/>
    <w:pPr>
      <w:spacing w:before="1"/>
      <w:ind w:left="654" w:right="11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Excel Assignments - 9.pages</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- 9.pages</dc:title>
  <dc:creator>akshay singh</dc:creator>
  <cp:lastModifiedBy>Akash Parmar</cp:lastModifiedBy>
  <cp:revision>3</cp:revision>
  <dcterms:created xsi:type="dcterms:W3CDTF">2022-11-30T11:09:00Z</dcterms:created>
  <dcterms:modified xsi:type="dcterms:W3CDTF">2022-11-30T11:49:00Z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2022-08-23T00:00:00Z</vt:filetime>
  </property>
  <property fmtid="{D5CDD505-2E9C-101B-9397-08002B2CF9AE}" pid="3" name="Creator">
    <vt:lpwstr>Pages</vt:lpwstr>
  </property>
  <property fmtid="{D5CDD505-2E9C-101B-9397-08002B2CF9AE}" pid="4" name="LastSaved">
    <vt:filetime>2022-11-30T00:00:00Z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2022-11-30T11:48:43Z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0d23fa12-c761-4463-94ef-361017428779</vt:lpwstr>
  </property>
  <property fmtid="{D5CDD505-2E9C-101B-9397-08002B2CF9AE}" pid="10" name="MSIP_Label_defa4170-0d19-0005-0004-bc88714345d2_ActionId">
    <vt:lpwstr>76e493f0-feb7-45a3-bc5b-5f65a1fdc292</vt:lpwstr>
  </property>
  <property fmtid="{D5CDD505-2E9C-101B-9397-08002B2CF9AE}" pid="11" name="MSIP_Label_defa4170-0d19-0005-0004-bc88714345d2_ContentBits">
    <vt:lpwstr>0</vt:lpwstr>
  </property>
</Properties>
</file>