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A3" w:rsidRDefault="005575A3" w:rsidP="005575A3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-&gt;Within Spring applications, you can use these @Enable&lt;Technology&gt; annotations to</w:t>
      </w:r>
    </w:p>
    <w:p w:rsidR="005575A3" w:rsidRDefault="005575A3" w:rsidP="005575A3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follow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the </w:t>
      </w:r>
      <w:r>
        <w:rPr>
          <w:rFonts w:ascii="CxympvCxjrgvPfghsmUtopiaStd-Ita" w:hAnsi="CxympvCxjrgvPfghsmUtopiaStd-Ita" w:cs="CxympvCxjrgvPfghsmUtopiaStd-Ita"/>
          <w:i/>
          <w:iCs/>
        </w:rPr>
        <w:t xml:space="preserve">convention over configuration </w:t>
      </w:r>
      <w:r>
        <w:rPr>
          <w:rFonts w:ascii="GcctjbJdpwkrXsbwbjUtopiaStd-Reg" w:hAnsi="GcctjbJdpwkrXsbwbjUtopiaStd-Reg" w:cs="GcctjbJdpwkrXsbwbjUtopiaStd-Reg"/>
        </w:rPr>
        <w:t>pattern, making your apps easier to develop and</w:t>
      </w:r>
    </w:p>
    <w:p w:rsidR="0085159B" w:rsidRDefault="005575A3" w:rsidP="005575A3">
      <w:pPr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maintain</w:t>
      </w:r>
      <w:proofErr w:type="gramEnd"/>
      <w:r>
        <w:rPr>
          <w:rFonts w:ascii="GcctjbJdpwkrXsbwbjUtopiaStd-Reg" w:hAnsi="GcctjbJdpwkrXsbwbjUtopiaStd-Reg" w:cs="GcctjbJdpwkrXsbwbjUtopiaStd-Reg"/>
        </w:rPr>
        <w:t>, and without worrying too much about its configuration.</w:t>
      </w:r>
    </w:p>
    <w:p w:rsidR="005575A3" w:rsidRDefault="00901CF8" w:rsidP="005575A3">
      <w:pPr>
        <w:rPr>
          <w:rFonts w:ascii="RxntqwCdnbxdCrpcqkTheSansMonoCo" w:hAnsi="RxntqwCdnbxdCrpcqkTheSansMonoCo" w:cs="RxntqwCdnbxdCrpcqkTheSansMonoCo"/>
        </w:rPr>
      </w:pPr>
      <w:r>
        <w:rPr>
          <w:rFonts w:ascii="GcctjbJdpwkrXsbwbjUtopiaStd-Reg" w:hAnsi="GcctjbJdpwkrXsbwbjUtopiaStd-Reg" w:cs="GcctjbJdpwkrXsbwbjUtopiaStd-Reg"/>
        </w:rPr>
        <w:t>-&gt;@</w:t>
      </w:r>
      <w:proofErr w:type="spellStart"/>
      <w:r>
        <w:rPr>
          <w:rFonts w:ascii="GcctjbJdpwkrXsbwbjUtopiaStd-Reg" w:hAnsi="GcctjbJdpwkrXsbwbjUtopiaStd-Reg" w:cs="GcctjbJdpwkrXsbwbjUtopiaStd-Reg"/>
        </w:rPr>
        <w:t>EnableAutoConfiguration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annotation -&gt; </w:t>
      </w:r>
      <w:proofErr w:type="spellStart"/>
      <w:r>
        <w:rPr>
          <w:rFonts w:ascii="GcctjbJdpwkrXsbwbjUtopiaStd-Reg" w:hAnsi="GcctjbJdpwkrXsbwbjUtopiaStd-Reg" w:cs="GcctjbJdpwkrXsbwbjUtopiaStd-Reg"/>
        </w:rPr>
        <w:t>AutoConfigurationImportSelector.class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-&gt; </w:t>
      </w:r>
      <w:proofErr w:type="spellStart"/>
      <w:proofErr w:type="gramStart"/>
      <w:r>
        <w:rPr>
          <w:rFonts w:ascii="RxntqwCdnbxdCrpcqkTheSansMonoCo" w:hAnsi="RxntqwCdnbxdCrpcqkTheSansMonoCo" w:cs="RxntqwCdnbxdCrpcqkTheSansMonoCo"/>
        </w:rPr>
        <w:t>getCandidateConfigurations</w:t>
      </w:r>
      <w:proofErr w:type="spellEnd"/>
      <w:r>
        <w:rPr>
          <w:rFonts w:ascii="RxntqwCdnbxdCrpcqkTheSansMonoCo" w:hAnsi="RxntqwCdnbxdCrpcqkTheSansMonoCo" w:cs="RxntqwCdnbxdCrpcqkTheSansMonoCo"/>
        </w:rPr>
        <w:t>(</w:t>
      </w:r>
      <w:proofErr w:type="gramEnd"/>
      <w:r>
        <w:rPr>
          <w:rFonts w:ascii="RxntqwCdnbxdCrpcqkTheSansMonoCo" w:hAnsi="RxntqwCdnbxdCrpcqkTheSansMonoCo" w:cs="RxntqwCdnbxdCrpcqkTheSansMonoCo"/>
        </w:rPr>
        <w:t xml:space="preserve">) -&gt; loads </w:t>
      </w:r>
      <w:proofErr w:type="spellStart"/>
      <w:r>
        <w:rPr>
          <w:rFonts w:ascii="RxntqwCdnbxdCrpcqkTheSansMonoCo" w:hAnsi="RxntqwCdnbxdCrpcqkTheSansMonoCo" w:cs="RxntqwCdnbxdCrpcqkTheSansMonoCo"/>
        </w:rPr>
        <w:t>spring.factories</w:t>
      </w:r>
      <w:proofErr w:type="spellEnd"/>
      <w:r>
        <w:rPr>
          <w:rFonts w:ascii="RxntqwCdnbxdCrpcqkTheSansMonoCo" w:hAnsi="RxntqwCdnbxdCrpcqkTheSansMonoCo" w:cs="RxntqwCdnbxdCrpcqkTheSansMonoCo"/>
        </w:rPr>
        <w:t xml:space="preserve"> from META-INF folder</w:t>
      </w:r>
      <w:r w:rsidR="00950175">
        <w:rPr>
          <w:rFonts w:ascii="RxntqwCdnbxdCrpcqkTheSansMonoCo" w:hAnsi="RxntqwCdnbxdCrpcqkTheSansMonoCo" w:cs="RxntqwCdnbxdCrpcqkTheSansMonoCo"/>
        </w:rPr>
        <w:t>.</w:t>
      </w:r>
    </w:p>
    <w:p w:rsidR="00950175" w:rsidRDefault="00950175" w:rsidP="00950175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RxntqwCdnbxdCrpcqkTheSansMonoCo" w:hAnsi="RxntqwCdnbxdCrpcqkTheSansMonoCo" w:cs="RxntqwCdnbxdCrpcqkTheSansMonoCo"/>
        </w:rPr>
        <w:t xml:space="preserve">-&gt;spring.factories </w:t>
      </w:r>
      <w:r w:rsidR="002F3B06">
        <w:rPr>
          <w:rFonts w:ascii="GcctjbJdpwkrXsbwbjUtopiaStd-Reg" w:hAnsi="GcctjbJdpwkrXsbwbjUtopiaStd-Reg" w:cs="GcctjbJdpwkrXsbwbjUtopiaStd-Reg"/>
        </w:rPr>
        <w:t>defines</w:t>
      </w:r>
      <w:r>
        <w:rPr>
          <w:rFonts w:ascii="GcctjbJdpwkrXsbwbjUtopiaStd-Reg" w:hAnsi="GcctjbJdpwkrXsbwbjUtopiaStd-Reg" w:cs="GcctjbJdpwkrXsbwbjUtopiaStd-Reg"/>
        </w:rPr>
        <w:t xml:space="preserve"> all the auto-configuration</w:t>
      </w:r>
    </w:p>
    <w:p w:rsidR="00950175" w:rsidRDefault="00950175" w:rsidP="00950175">
      <w:pPr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classes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that are used to set up any configuration that your application needs for running.</w:t>
      </w:r>
    </w:p>
    <w:p w:rsidR="009725C0" w:rsidRDefault="009725C0" w:rsidP="00950175">
      <w:pPr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-&gt;can check in nay technology auto configuration class, there will be @conditional annotations, import is applied only when conditions mentioned in @conditional are satisfied.</w:t>
      </w:r>
    </w:p>
    <w:p w:rsidR="004F1D48" w:rsidRDefault="004F1D48" w:rsidP="00950175">
      <w:pPr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-&gt;auto configuration uses </w:t>
      </w:r>
      <w:proofErr w:type="spellStart"/>
      <w:r>
        <w:rPr>
          <w:rFonts w:ascii="GcctjbJdpwkrXsbwbjUtopiaStd-Reg" w:hAnsi="GcctjbJdpwkrXsbwbjUtopiaStd-Reg" w:cs="GcctjbJdpwkrXsbwbjUtopiaStd-Reg"/>
        </w:rPr>
        <w:t>classpath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to figure out what is needed for our app.</w:t>
      </w:r>
    </w:p>
    <w:p w:rsidR="004A3358" w:rsidRDefault="004A3358" w:rsidP="004A3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 w:rsidRPr="004A3358">
        <w:rPr>
          <w:rFonts w:ascii="RxntqwCdnbxdCrpcqkTheSansMonoCo" w:hAnsi="RxntqwCdnbxdCrpcqkTheSansMonoCo" w:cs="RxntqwCdnbxdCrpcqkTheSansMonoCo"/>
        </w:rPr>
        <w:t>@</w:t>
      </w:r>
      <w:proofErr w:type="spellStart"/>
      <w:r w:rsidRPr="004A3358">
        <w:rPr>
          <w:rFonts w:ascii="RxntqwCdnbxdCrpcqkTheSansMonoCo" w:hAnsi="RxntqwCdnbxdCrpcqkTheSansMonoCo" w:cs="RxntqwCdnbxdCrpcqkTheSansMonoCo"/>
        </w:rPr>
        <w:t>SpringBootApplication</w:t>
      </w:r>
      <w:proofErr w:type="spellEnd"/>
      <w:r w:rsidRPr="004A3358">
        <w:rPr>
          <w:rFonts w:ascii="GcctjbJdpwkrXsbwbjUtopiaStd-Reg" w:hAnsi="GcctjbJdpwkrXsbwbjUtopiaStd-Reg" w:cs="GcctjbJdpwkrXsbwbjUtopiaStd-Reg"/>
        </w:rPr>
        <w:t xml:space="preserve">. This annotation is actually the </w:t>
      </w:r>
      <w:r w:rsidRPr="004A3358">
        <w:rPr>
          <w:rFonts w:ascii="RxntqwCdnbxdCrpcqkTheSansMonoCo" w:hAnsi="RxntqwCdnbxdCrpcqkTheSansMonoCo" w:cs="RxntqwCdnbxdCrpcqkTheSansMonoCo"/>
        </w:rPr>
        <w:t>@</w:t>
      </w:r>
      <w:proofErr w:type="spellStart"/>
      <w:r w:rsidRPr="004A3358">
        <w:rPr>
          <w:rFonts w:ascii="RxntqwCdnbxdCrpcqkTheSansMonoCo" w:hAnsi="RxntqwCdnbxdCrpcqkTheSansMonoCo" w:cs="RxntqwCdnbxdCrpcqkTheSansMonoCo"/>
        </w:rPr>
        <w:t>ComponentScan</w:t>
      </w:r>
      <w:proofErr w:type="spellEnd"/>
      <w:r w:rsidRPr="004A3358">
        <w:rPr>
          <w:rFonts w:ascii="GcctjbJdpwkrXsbwbjUtopiaStd-Reg" w:hAnsi="GcctjbJdpwkrXsbwbjUtopiaStd-Reg" w:cs="GcctjbJdpwkrXsbwbjUtopiaStd-Reg"/>
        </w:rPr>
        <w:t xml:space="preserve">, </w:t>
      </w:r>
      <w:r w:rsidRPr="004A3358">
        <w:rPr>
          <w:rFonts w:ascii="RxntqwCdnbxdCrpcqkTheSansMonoCo" w:hAnsi="RxntqwCdnbxdCrpcqkTheSansMonoCo" w:cs="RxntqwCdnbxdCrpcqkTheSansMonoCo"/>
        </w:rPr>
        <w:t>@Configuration</w:t>
      </w:r>
      <w:r w:rsidRPr="004A3358">
        <w:rPr>
          <w:rFonts w:ascii="GcctjbJdpwkrXsbwbjUtopiaStd-Reg" w:hAnsi="GcctjbJdpwkrXsbwbjUtopiaStd-Reg" w:cs="GcctjbJdpwkrXsbwbjUtopiaStd-Reg"/>
        </w:rPr>
        <w:t xml:space="preserve">, and </w:t>
      </w:r>
      <w:r w:rsidRPr="004A3358">
        <w:rPr>
          <w:rFonts w:ascii="RxntqwCdnbxdCrpcqkTheSansMonoCo" w:hAnsi="RxntqwCdnbxdCrpcqkTheSansMonoCo" w:cs="RxntqwCdnbxdCrpcqkTheSansMonoCo"/>
        </w:rPr>
        <w:t>@</w:t>
      </w:r>
      <w:proofErr w:type="spellStart"/>
      <w:r w:rsidRPr="004A3358">
        <w:rPr>
          <w:rFonts w:ascii="RxntqwCdnbxdCrpcqkTheSansMonoCo" w:hAnsi="RxntqwCdnbxdCrpcqkTheSansMonoCo" w:cs="RxntqwCdnbxdCrpcqkTheSansMonoCo"/>
        </w:rPr>
        <w:t>EnableAutoConfiguration</w:t>
      </w:r>
      <w:proofErr w:type="spellEnd"/>
      <w:r w:rsidRPr="004A3358">
        <w:rPr>
          <w:rFonts w:ascii="RxntqwCdnbxdCrpcqkTheSansMonoCo" w:hAnsi="RxntqwCdnbxdCrpcqkTheSansMonoCo" w:cs="RxntqwCdnbxdCrpcqkTheSansMonoCo"/>
        </w:rPr>
        <w:t xml:space="preserve"> </w:t>
      </w:r>
      <w:r w:rsidRPr="004A3358">
        <w:rPr>
          <w:rFonts w:ascii="GcctjbJdpwkrXsbwbjUtopiaStd-Reg" w:hAnsi="GcctjbJdpwkrXsbwbjUtopiaStd-Reg" w:cs="GcctjbJdpwkrXsbwbjUtopiaStd-Reg"/>
        </w:rPr>
        <w:t>annotations. You already know everything about the</w:t>
      </w:r>
      <w:r>
        <w:rPr>
          <w:rFonts w:ascii="GcctjbJdpwkrXsbwbjUtopiaStd-Reg" w:hAnsi="GcctjbJdpwkrXsbwbjUtopiaStd-Reg" w:cs="GcctjbJdpwkrXsbwbjUtopiaStd-Reg"/>
        </w:rPr>
        <w:t xml:space="preserve"> </w:t>
      </w:r>
      <w:r w:rsidRPr="004A3358">
        <w:rPr>
          <w:rFonts w:ascii="RxntqwCdnbxdCrpcqkTheSansMonoCo" w:hAnsi="RxntqwCdnbxdCrpcqkTheSansMonoCo" w:cs="RxntqwCdnbxdCrpcqkTheSansMonoCo"/>
        </w:rPr>
        <w:t>@</w:t>
      </w:r>
      <w:proofErr w:type="spellStart"/>
      <w:r w:rsidRPr="004A3358">
        <w:rPr>
          <w:rFonts w:ascii="RxntqwCdnbxdCrpcqkTheSansMonoCo" w:hAnsi="RxntqwCdnbxdCrpcqkTheSansMonoCo" w:cs="RxntqwCdnbxdCrpcqkTheSansMonoCo"/>
        </w:rPr>
        <w:t>EnableAutoConfiguration</w:t>
      </w:r>
      <w:proofErr w:type="spellEnd"/>
      <w:r w:rsidRPr="004A3358">
        <w:rPr>
          <w:rFonts w:ascii="RxntqwCdnbxdCrpcqkTheSansMonoCo" w:hAnsi="RxntqwCdnbxdCrpcqkTheSansMonoCo" w:cs="RxntqwCdnbxdCrpcqkTheSansMonoCo"/>
        </w:rPr>
        <w:t xml:space="preserve"> </w:t>
      </w:r>
      <w:r w:rsidRPr="004A3358">
        <w:rPr>
          <w:rFonts w:ascii="GcctjbJdpwkrXsbwbjUtopiaStd-Reg" w:hAnsi="GcctjbJdpwkrXsbwbjUtopiaStd-Reg" w:cs="GcctjbJdpwkrXsbwbjUtopiaStd-Reg"/>
        </w:rPr>
        <w:t>from the previous sections.</w:t>
      </w:r>
    </w:p>
    <w:p w:rsidR="0098588E" w:rsidRPr="00555F37" w:rsidRDefault="004A3358" w:rsidP="004A3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A3358">
        <w:rPr>
          <w:rFonts w:ascii="RxntqwCdnbxdCrpcqkTheSansMonoCo" w:hAnsi="RxntqwCdnbxdCrpcqkTheSansMonoCo" w:cs="RxntqwCdnbxdCrpcqkTheSansMonoCo"/>
        </w:rPr>
        <w:t>SpringApplication</w:t>
      </w:r>
      <w:proofErr w:type="spellEnd"/>
      <w:r w:rsidRPr="004A3358">
        <w:rPr>
          <w:rFonts w:ascii="GcctjbJdpwkrXsbwbjUtopiaStd-Reg" w:hAnsi="GcctjbJdpwkrXsbwbjUtopiaStd-Reg" w:cs="GcctjbJdpwkrXsbwbjUtopiaStd-Reg"/>
        </w:rPr>
        <w:t>. This class provides the bootstrap for the Spring Boot application that is executed in the main method. You need to</w:t>
      </w:r>
      <w:r>
        <w:rPr>
          <w:rFonts w:ascii="GcctjbJdpwkrXsbwbjUtopiaStd-Reg" w:hAnsi="GcctjbJdpwkrXsbwbjUtopiaStd-Reg" w:cs="GcctjbJdpwkrXsbwbjUtopiaStd-Reg"/>
        </w:rPr>
        <w:t xml:space="preserve"> </w:t>
      </w:r>
      <w:r w:rsidRPr="004A3358">
        <w:rPr>
          <w:rFonts w:ascii="GcctjbJdpwkrXsbwbjUtopiaStd-Reg" w:hAnsi="GcctjbJdpwkrXsbwbjUtopiaStd-Reg" w:cs="GcctjbJdpwkrXsbwbjUtopiaStd-Reg"/>
        </w:rPr>
        <w:t>pass the class that is executed.</w:t>
      </w:r>
    </w:p>
    <w:p w:rsidR="00555F37" w:rsidRDefault="00555F37" w:rsidP="00555F37">
      <w:pPr>
        <w:autoSpaceDE w:val="0"/>
        <w:autoSpaceDN w:val="0"/>
        <w:adjustRightInd w:val="0"/>
        <w:spacing w:after="0" w:line="240" w:lineRule="auto"/>
      </w:pPr>
    </w:p>
    <w:p w:rsidR="00555F37" w:rsidRDefault="00627D94" w:rsidP="00555F37">
      <w:pPr>
        <w:autoSpaceDE w:val="0"/>
        <w:autoSpaceDN w:val="0"/>
        <w:adjustRightInd w:val="0"/>
        <w:spacing w:after="0" w:line="240" w:lineRule="auto"/>
      </w:pPr>
      <w:r>
        <w:t>To disable</w:t>
      </w:r>
      <w:bookmarkStart w:id="0" w:name="_GoBack"/>
      <w:bookmarkEnd w:id="0"/>
      <w:r w:rsidR="00555F37">
        <w:t xml:space="preserve"> banner, we can use </w:t>
      </w:r>
      <w:proofErr w:type="spellStart"/>
      <w:r w:rsidR="00555F37">
        <w:t>spring.main.banner</w:t>
      </w:r>
      <w:proofErr w:type="spellEnd"/>
      <w:r w:rsidR="00555F37">
        <w:t>-mode = off</w:t>
      </w:r>
    </w:p>
    <w:sectPr w:rsidR="0055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cctjbJdpwkrXsbwbjUtopiaStd-Reg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xympvCxjrgvPfghsmUtopiaStd-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xntqwCdnbxdCrpcqk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1337C"/>
    <w:multiLevelType w:val="hybridMultilevel"/>
    <w:tmpl w:val="A00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4A"/>
    <w:rsid w:val="002F3B06"/>
    <w:rsid w:val="004A3358"/>
    <w:rsid w:val="004F1D48"/>
    <w:rsid w:val="00555F37"/>
    <w:rsid w:val="005575A3"/>
    <w:rsid w:val="00627D94"/>
    <w:rsid w:val="00901CF8"/>
    <w:rsid w:val="00950175"/>
    <w:rsid w:val="009725C0"/>
    <w:rsid w:val="0098588E"/>
    <w:rsid w:val="009B374A"/>
    <w:rsid w:val="00A7707E"/>
    <w:rsid w:val="00D3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2969-EF09-4299-8EB9-E87B175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10</cp:revision>
  <dcterms:created xsi:type="dcterms:W3CDTF">2022-04-28T04:18:00Z</dcterms:created>
  <dcterms:modified xsi:type="dcterms:W3CDTF">2022-04-30T21:38:00Z</dcterms:modified>
</cp:coreProperties>
</file>