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0" w:firstLineChars="150"/>
        <w:rPr>
          <w:rFonts w:hint="default" w:ascii="Arial" w:hAnsi="Arial" w:cs="Arial"/>
          <w:sz w:val="32"/>
          <w:szCs w:val="32"/>
          <w:lang w:val="en-IN"/>
        </w:rPr>
      </w:pPr>
      <w:r>
        <w:rPr>
          <w:rFonts w:hint="default" w:ascii="Arial Black" w:hAnsi="Arial Black" w:cs="Arial Black"/>
          <w:sz w:val="56"/>
          <w:szCs w:val="56"/>
          <w:lang w:val="en-IN"/>
        </w:rPr>
        <w:t xml:space="preserve">       </w:t>
      </w:r>
    </w:p>
    <w:p>
      <w:pPr>
        <w:ind w:firstLine="360" w:firstLineChars="150"/>
        <w:rPr>
          <w:rFonts w:hint="default" w:ascii="Mongolian Baiti" w:hAnsi="Mongolian Baiti" w:eastAsia="SimSun" w:cs="Mongolian Baiti"/>
          <w:color w:val="0000FF"/>
          <w:sz w:val="44"/>
          <w:szCs w:val="44"/>
          <w:lang w:val="en-IN"/>
          <w14:textFill>
            <w14:gradFill>
              <w14:gsLst>
                <w14:gs w14:pos="0">
                  <w14:srgbClr w14:val="E30000"/>
                </w14:gs>
                <w14:gs w14:pos="100000">
                  <w14:srgbClr w14:val="760303"/>
                </w14:gs>
              </w14:gsLst>
              <w14:lin w14:scaled="0"/>
            </w14:gradFill>
          </w14:textFill>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688205" cy="1060450"/>
            <wp:effectExtent l="0" t="0" r="10795" b="6350"/>
            <wp:docPr id="11" name="Picture 11" descr="Code-Clau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de-Clause (1)"/>
                    <pic:cNvPicPr>
                      <a:picLocks noChangeAspect="1"/>
                    </pic:cNvPicPr>
                  </pic:nvPicPr>
                  <pic:blipFill>
                    <a:blip r:embed="rId5"/>
                    <a:stretch>
                      <a:fillRect/>
                    </a:stretch>
                  </pic:blipFill>
                  <pic:spPr>
                    <a:xfrm>
                      <a:off x="0" y="0"/>
                      <a:ext cx="4688205" cy="1060450"/>
                    </a:xfrm>
                    <a:prstGeom prst="rect">
                      <a:avLst/>
                    </a:prstGeom>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Mongolian Baiti" w:hAnsi="Mongolian Baiti" w:eastAsia="SimSun" w:cs="Mongolian Baiti"/>
          <w:color w:val="0000FF"/>
          <w:sz w:val="44"/>
          <w:szCs w:val="44"/>
          <w:lang w:val="en-IN"/>
          <w14:textFill>
            <w14:gradFill>
              <w14:gsLst>
                <w14:gs w14:pos="0">
                  <w14:srgbClr w14:val="E30000"/>
                </w14:gs>
                <w14:gs w14:pos="100000">
                  <w14:srgbClr w14:val="760303"/>
                </w14:gs>
              </w14:gsLst>
              <w14:lin w14:scaled="0"/>
            </w14:gradFill>
          </w14:textFill>
        </w:rPr>
        <w:t>Data Scince Internship</w:t>
      </w:r>
    </w:p>
    <w:p>
      <w:pPr>
        <w:ind w:firstLine="660" w:firstLineChars="150"/>
        <w:rPr>
          <w:rFonts w:hint="default" w:ascii="Mongolian Baiti" w:hAnsi="Mongolian Baiti" w:eastAsia="SimSun" w:cs="Mongolian Baiti"/>
          <w:color w:val="0000FF"/>
          <w:sz w:val="44"/>
          <w:szCs w:val="44"/>
          <w:lang w:val="en-IN"/>
          <w14:textFill>
            <w14:gradFill>
              <w14:gsLst>
                <w14:gs w14:pos="0">
                  <w14:srgbClr w14:val="E30000"/>
                </w14:gs>
                <w14:gs w14:pos="100000">
                  <w14:srgbClr w14:val="760303"/>
                </w14:gs>
              </w14:gsLst>
              <w14:lin w14:scaled="0"/>
            </w14:gradFill>
          </w14:textFill>
        </w:rPr>
      </w:pPr>
    </w:p>
    <w:p>
      <w:pPr>
        <w:rPr>
          <w:rFonts w:hint="default" w:ascii="Mongolian Baiti" w:hAnsi="Mongolian Baiti" w:eastAsia="SimSun" w:cs="Mongolian Baiti"/>
          <w:color w:val="auto"/>
          <w:sz w:val="44"/>
          <w:szCs w:val="44"/>
          <w:lang w:val="en-IN"/>
        </w:rPr>
      </w:pPr>
      <w:bookmarkStart w:id="0" w:name="_GoBack"/>
      <w:bookmarkEnd w:id="0"/>
      <w:r>
        <w:rPr>
          <w:rFonts w:hint="default" w:ascii="Mongolian Baiti" w:hAnsi="Mongolian Baiti" w:eastAsia="SimSun" w:cs="Mongolian Baiti"/>
          <w:color w:val="auto"/>
          <w:sz w:val="44"/>
          <w:szCs w:val="44"/>
          <w:lang w:val="en-IN"/>
        </w:rPr>
        <w:t>Name : Akash Siliveru</w:t>
      </w:r>
    </w:p>
    <w:p>
      <w:pPr>
        <w:ind w:firstLine="660" w:firstLineChars="150"/>
        <w:rPr>
          <w:rFonts w:hint="default" w:ascii="Mongolian Baiti" w:hAnsi="Mongolian Baiti" w:eastAsia="SimSun" w:cs="Mongolian Baiti"/>
          <w:color w:val="auto"/>
          <w:sz w:val="44"/>
          <w:szCs w:val="44"/>
          <w:lang w:val="en-IN"/>
        </w:rPr>
      </w:pPr>
    </w:p>
    <w:p>
      <w:pPr>
        <w:rPr>
          <w:rFonts w:hint="default" w:ascii="Cambria" w:hAnsi="Cambria" w:eastAsia="SimSun" w:cs="Cambria"/>
          <w:color w:val="auto"/>
          <w:sz w:val="28"/>
          <w:szCs w:val="28"/>
          <w:highlight w:val="none"/>
          <w:lang w:val="en-IN"/>
        </w:rPr>
      </w:pPr>
      <w:r>
        <w:rPr>
          <w:rFonts w:hint="default" w:ascii="Cambria" w:hAnsi="Cambria" w:eastAsia="SimSun" w:cs="Cambria"/>
          <w:color w:val="auto"/>
          <w:sz w:val="28"/>
          <w:szCs w:val="28"/>
          <w:highlight w:val="none"/>
          <w:lang w:val="en-IN"/>
        </w:rPr>
        <w:t>Task       :- Credit Card Fraud Detection</w:t>
      </w:r>
    </w:p>
    <w:p>
      <w:pPr>
        <w:rPr>
          <w:rFonts w:hint="default" w:ascii="Cambria" w:hAnsi="Cambria" w:eastAsia="SimSun" w:cs="Cambria"/>
          <w:color w:val="auto"/>
          <w:sz w:val="28"/>
          <w:szCs w:val="28"/>
          <w:highlight w:val="none"/>
          <w:lang w:val="en-IN"/>
        </w:rPr>
      </w:pPr>
      <w:r>
        <w:rPr>
          <w:rFonts w:hint="default" w:ascii="Cambria" w:hAnsi="Cambria" w:eastAsia="SimSun" w:cs="Cambria"/>
          <w:color w:val="auto"/>
          <w:sz w:val="28"/>
          <w:szCs w:val="28"/>
          <w:highlight w:val="none"/>
          <w:lang w:val="en-IN"/>
        </w:rPr>
        <w:t>IDE         :- Jupyter Notebook</w:t>
      </w:r>
    </w:p>
    <w:p>
      <w:pPr>
        <w:rPr>
          <w:rFonts w:hint="default" w:ascii="Mongolian Baiti" w:hAnsi="Mongolian Baiti" w:eastAsia="SimSun" w:cs="Mongolian Baiti"/>
          <w:color w:val="auto"/>
          <w:sz w:val="28"/>
          <w:szCs w:val="28"/>
          <w:highlight w:val="none"/>
          <w:lang w:val="en-IN"/>
        </w:rPr>
      </w:pPr>
      <w:r>
        <w:rPr>
          <w:rFonts w:hint="default" w:ascii="Cambria" w:hAnsi="Cambria" w:eastAsia="SimSun" w:cs="Cambria"/>
          <w:color w:val="auto"/>
          <w:sz w:val="28"/>
          <w:szCs w:val="28"/>
          <w:highlight w:val="none"/>
          <w:lang w:val="en-IN"/>
        </w:rPr>
        <w:t xml:space="preserve">DataSet :- </w:t>
      </w:r>
      <w:r>
        <w:rPr>
          <w:rFonts w:hint="default" w:ascii="Cambria" w:hAnsi="Cambria" w:eastAsia="SimSun"/>
          <w:color w:val="auto"/>
          <w:sz w:val="28"/>
          <w:szCs w:val="28"/>
          <w:highlight w:val="none"/>
          <w:lang w:val="en-IN"/>
        </w:rPr>
        <w:fldChar w:fldCharType="begin"/>
      </w:r>
      <w:r>
        <w:rPr>
          <w:rFonts w:hint="default" w:ascii="Cambria" w:hAnsi="Cambria" w:eastAsia="SimSun"/>
          <w:color w:val="auto"/>
          <w:sz w:val="28"/>
          <w:szCs w:val="28"/>
          <w:highlight w:val="none"/>
          <w:lang w:val="en-IN"/>
        </w:rPr>
        <w:instrText xml:space="preserve"> HYPERLINK "https://www.kaggle.com/" </w:instrText>
      </w:r>
      <w:r>
        <w:rPr>
          <w:rFonts w:hint="default" w:ascii="Cambria" w:hAnsi="Cambria" w:eastAsia="SimSun"/>
          <w:color w:val="auto"/>
          <w:sz w:val="28"/>
          <w:szCs w:val="28"/>
          <w:highlight w:val="none"/>
          <w:lang w:val="en-IN"/>
        </w:rPr>
        <w:fldChar w:fldCharType="separate"/>
      </w:r>
      <w:r>
        <w:rPr>
          <w:rStyle w:val="6"/>
          <w:rFonts w:hint="default" w:ascii="Cambria" w:hAnsi="Cambria" w:eastAsia="SimSun"/>
          <w:sz w:val="28"/>
          <w:szCs w:val="28"/>
          <w:highlight w:val="none"/>
          <w:lang w:val="en-IN"/>
        </w:rPr>
        <w:t>https://www.kaggle.com/</w:t>
      </w:r>
      <w:r>
        <w:rPr>
          <w:rFonts w:hint="default" w:ascii="Cambria" w:hAnsi="Cambria" w:eastAsia="SimSun"/>
          <w:color w:val="auto"/>
          <w:sz w:val="28"/>
          <w:szCs w:val="28"/>
          <w:highlight w:val="none"/>
          <w:lang w:val="en-I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20" w:lineRule="atLeast"/>
        <w:ind w:left="0" w:right="0" w:firstLine="0"/>
        <w:textAlignment w:val="baseline"/>
        <w:rPr>
          <w:rFonts w:hint="default" w:ascii="Mongolian Baiti" w:hAnsi="Mongolian Baiti" w:eastAsia="SimSun" w:cs="Mongolian Baiti"/>
          <w:color w:val="auto"/>
          <w:sz w:val="28"/>
          <w:szCs w:val="28"/>
          <w:highlight w:val="none"/>
          <w:lang w:val="en-IN"/>
        </w:rPr>
      </w:pPr>
      <w:r>
        <w:rPr>
          <w:rFonts w:hint="default" w:ascii="Mongolian Baiti" w:hAnsi="Mongolian Baiti" w:eastAsia="SimSun" w:cs="Mongolian Baiti"/>
          <w:color w:val="auto"/>
          <w:sz w:val="28"/>
          <w:szCs w:val="28"/>
          <w:highlight w:val="no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20" w:lineRule="atLeast"/>
        <w:ind w:left="0" w:right="0" w:firstLine="0"/>
        <w:textAlignment w:val="baseline"/>
        <w:rPr>
          <w:rFonts w:hint="default" w:ascii="Mongolian Baiti" w:hAnsi="Mongolian Baiti" w:eastAsia="sans-serif" w:cs="Mongolian Baiti"/>
          <w:b/>
          <w:bCs/>
          <w:i w:val="0"/>
          <w:iCs w:val="0"/>
          <w:caps w:val="0"/>
          <w:color w:val="202124"/>
          <w:spacing w:val="0"/>
          <w:sz w:val="28"/>
          <w:szCs w:val="28"/>
        </w:rPr>
      </w:pPr>
      <w:r>
        <w:rPr>
          <w:rFonts w:hint="default" w:ascii="Mongolian Baiti" w:hAnsi="Mongolian Baiti" w:eastAsia="sans-serif" w:cs="Mongolian Baiti"/>
          <w:b/>
          <w:bCs/>
          <w:i w:val="0"/>
          <w:iCs w:val="0"/>
          <w:caps w:val="0"/>
          <w:color w:val="202124"/>
          <w:spacing w:val="0"/>
          <w:sz w:val="28"/>
          <w:szCs w:val="28"/>
          <w:bdr w:val="none" w:color="auto" w:sz="0" w:space="0"/>
          <w:vertAlign w:val="baseline"/>
        </w:rPr>
        <w:t>Context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980" w:firstLineChars="350"/>
        <w:textAlignment w:val="baseline"/>
        <w:rPr>
          <w:rFonts w:hint="default" w:ascii="Mongolian Baiti" w:hAnsi="Mongolian Baiti" w:eastAsia="sans-serif" w:cs="Mongolian Baiti"/>
          <w:i w:val="0"/>
          <w:iCs w:val="0"/>
          <w:caps w:val="0"/>
          <w:color w:val="3C4043"/>
          <w:spacing w:val="0"/>
          <w:sz w:val="28"/>
          <w:szCs w:val="28"/>
        </w:rPr>
      </w:pPr>
      <w:r>
        <w:rPr>
          <w:rFonts w:hint="default" w:ascii="Mongolian Baiti" w:hAnsi="Mongolian Baiti" w:eastAsia="sans-serif" w:cs="Mongolian Baiti"/>
          <w:i w:val="0"/>
          <w:iCs w:val="0"/>
          <w:caps w:val="0"/>
          <w:color w:val="3C4043"/>
          <w:spacing w:val="0"/>
          <w:sz w:val="28"/>
          <w:szCs w:val="28"/>
          <w:bdr w:val="none" w:color="auto" w:sz="0" w:space="0"/>
          <w:vertAlign w:val="baseline"/>
        </w:rPr>
        <w:t>It is important that credit card companies are able to recognize fraudulent credit card transactions so that customers are not charged for items that they did not purchase.</w:t>
      </w:r>
    </w:p>
    <w:p>
      <w:pPr>
        <w:pStyle w:val="3"/>
        <w:keepNext w:val="0"/>
        <w:keepLines w:val="0"/>
        <w:widowControl/>
        <w:suppressLineNumbers w:val="0"/>
        <w:shd w:val="clear" w:fill="FFFFFF"/>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Observations :</w:t>
      </w:r>
    </w:p>
    <w:p>
      <w:pPr>
        <w:keepNext w:val="0"/>
        <w:keepLines w:val="0"/>
        <w:widowControl/>
        <w:numPr>
          <w:ilvl w:val="0"/>
          <w:numId w:val="1"/>
        </w:numPr>
        <w:suppressLineNumbers w:val="0"/>
        <w:spacing w:before="0" w:beforeAutospacing="1" w:after="0" w:afterAutospacing="1"/>
        <w:ind w:left="720" w:hanging="360"/>
        <w:rPr>
          <w:rFonts w:hint="default" w:ascii="Mongolian Baiti" w:hAnsi="Mongolian Baiti" w:cs="Mongolian Baiti"/>
          <w:sz w:val="22"/>
          <w:szCs w:val="22"/>
        </w:rPr>
      </w:pPr>
      <w:r>
        <w:rPr>
          <w:rFonts w:hint="default" w:ascii="Mongolian Baiti" w:hAnsi="Mongolian Baiti" w:eastAsia="Segoe UI" w:cs="Mongolian Baiti"/>
          <w:i w:val="0"/>
          <w:iCs w:val="0"/>
          <w:caps w:val="0"/>
          <w:spacing w:val="0"/>
          <w:sz w:val="22"/>
          <w:szCs w:val="22"/>
          <w:bdr w:val="none" w:color="auto" w:sz="0" w:space="0"/>
          <w:shd w:val="clear" w:fill="FFFFFF"/>
        </w:rPr>
        <w:t>Isolation Forest detected 73 errors versus Local Outlier Factor detecting 97 errors vs. SVM detecting 8516 errors</w:t>
      </w:r>
    </w:p>
    <w:p>
      <w:pPr>
        <w:keepNext w:val="0"/>
        <w:keepLines w:val="0"/>
        <w:widowControl/>
        <w:numPr>
          <w:ilvl w:val="0"/>
          <w:numId w:val="1"/>
        </w:numPr>
        <w:suppressLineNumbers w:val="0"/>
        <w:spacing w:before="0" w:beforeAutospacing="1" w:after="0" w:afterAutospacing="1"/>
        <w:ind w:left="720" w:hanging="360"/>
        <w:rPr>
          <w:rFonts w:hint="default" w:ascii="Mongolian Baiti" w:hAnsi="Mongolian Baiti" w:cs="Mongolian Baiti"/>
          <w:sz w:val="22"/>
          <w:szCs w:val="22"/>
        </w:rPr>
      </w:pPr>
      <w:r>
        <w:rPr>
          <w:rFonts w:hint="default" w:ascii="Mongolian Baiti" w:hAnsi="Mongolian Baiti" w:eastAsia="Segoe UI" w:cs="Mongolian Baiti"/>
          <w:i w:val="0"/>
          <w:iCs w:val="0"/>
          <w:caps w:val="0"/>
          <w:spacing w:val="0"/>
          <w:sz w:val="22"/>
          <w:szCs w:val="22"/>
          <w:bdr w:val="none" w:color="auto" w:sz="0" w:space="0"/>
          <w:shd w:val="clear" w:fill="FFFFFF"/>
        </w:rPr>
        <w:t>Isolation Forest has a 99.74% more accurate than LOF of 99.65% and SVM of 70.09</w:t>
      </w:r>
    </w:p>
    <w:p>
      <w:pPr>
        <w:keepNext w:val="0"/>
        <w:keepLines w:val="0"/>
        <w:widowControl/>
        <w:numPr>
          <w:ilvl w:val="0"/>
          <w:numId w:val="1"/>
        </w:numPr>
        <w:suppressLineNumbers w:val="0"/>
        <w:spacing w:before="0" w:beforeAutospacing="1" w:after="0" w:afterAutospacing="1"/>
        <w:ind w:left="720" w:hanging="360"/>
        <w:rPr>
          <w:rFonts w:hint="default" w:ascii="Mongolian Baiti" w:hAnsi="Mongolian Baiti" w:cs="Mongolian Baiti"/>
          <w:sz w:val="22"/>
          <w:szCs w:val="22"/>
        </w:rPr>
      </w:pPr>
      <w:r>
        <w:rPr>
          <w:rFonts w:hint="default" w:ascii="Mongolian Baiti" w:hAnsi="Mongolian Baiti" w:eastAsia="Segoe UI" w:cs="Mongolian Baiti"/>
          <w:i w:val="0"/>
          <w:iCs w:val="0"/>
          <w:caps w:val="0"/>
          <w:spacing w:val="0"/>
          <w:sz w:val="22"/>
          <w:szCs w:val="22"/>
          <w:bdr w:val="none" w:color="auto" w:sz="0" w:space="0"/>
          <w:shd w:val="clear" w:fill="FFFFFF"/>
        </w:rPr>
        <w:t>When comparing error precision &amp; recall for 3 models , the Isolation Forest performed much better than the LOF as we can see that the detection of fraud cases is around 27 % versus LOF detection rate of just 2 % and SVM of 0%.</w:t>
      </w:r>
    </w:p>
    <w:p>
      <w:pPr>
        <w:keepNext w:val="0"/>
        <w:keepLines w:val="0"/>
        <w:widowControl/>
        <w:numPr>
          <w:ilvl w:val="0"/>
          <w:numId w:val="1"/>
        </w:numPr>
        <w:suppressLineNumbers w:val="0"/>
        <w:spacing w:before="0" w:beforeAutospacing="1" w:after="0" w:afterAutospacing="1"/>
        <w:ind w:left="720" w:hanging="360"/>
        <w:rPr>
          <w:rFonts w:hint="default" w:ascii="Mongolian Baiti" w:hAnsi="Mongolian Baiti" w:cs="Mongolian Baiti"/>
          <w:sz w:val="22"/>
          <w:szCs w:val="22"/>
        </w:rPr>
      </w:pPr>
      <w:r>
        <w:rPr>
          <w:rFonts w:hint="default" w:ascii="Mongolian Baiti" w:hAnsi="Mongolian Baiti" w:eastAsia="Segoe UI" w:cs="Mongolian Baiti"/>
          <w:i w:val="0"/>
          <w:iCs w:val="0"/>
          <w:caps w:val="0"/>
          <w:spacing w:val="0"/>
          <w:sz w:val="22"/>
          <w:szCs w:val="22"/>
          <w:bdr w:val="none" w:color="auto" w:sz="0" w:space="0"/>
          <w:shd w:val="clear" w:fill="FFFFFF"/>
        </w:rPr>
        <w:t>So overall Isolation Forest Method performed much better in determining the fraud cases which is around 30%.</w:t>
      </w:r>
    </w:p>
    <w:p>
      <w:pPr>
        <w:keepNext w:val="0"/>
        <w:keepLines w:val="0"/>
        <w:widowControl/>
        <w:numPr>
          <w:ilvl w:val="0"/>
          <w:numId w:val="1"/>
        </w:numPr>
        <w:suppressLineNumbers w:val="0"/>
        <w:spacing w:before="0" w:beforeAutospacing="1" w:after="0" w:afterAutospacing="1"/>
        <w:ind w:left="720" w:hanging="360"/>
        <w:rPr>
          <w:rFonts w:hint="default" w:ascii="Segoe Fluent Icons" w:hAnsi="Segoe Fluent Icons" w:cs="Segoe Fluent Icons"/>
        </w:rPr>
      </w:pPr>
      <w:r>
        <w:rPr>
          <w:rFonts w:hint="default" w:ascii="Mongolian Baiti" w:hAnsi="Mongolian Baiti" w:eastAsia="Segoe UI" w:cs="Mongolian Baiti"/>
          <w:i w:val="0"/>
          <w:iCs w:val="0"/>
          <w:caps w:val="0"/>
          <w:spacing w:val="0"/>
          <w:sz w:val="22"/>
          <w:szCs w:val="22"/>
          <w:bdr w:val="none" w:color="auto" w:sz="0" w:space="0"/>
          <w:shd w:val="clear" w:fill="FFFFFF"/>
        </w:rPr>
        <w:t>We can also improve on this accuracy by increasing the sample size or use deep learning algorithms however at the cost of computational expense.We can also use complex anomaly detection models to get better accuracy in determining more fraudulent cases</w:t>
      </w:r>
    </w:p>
    <w:p>
      <w:pPr>
        <w:rPr>
          <w:rFonts w:hint="default" w:ascii="Mongolian Baiti" w:hAnsi="Mongolian Baiti" w:eastAsia="SimSun" w:cs="Mongolian Baiti"/>
          <w:color w:val="auto"/>
          <w:sz w:val="28"/>
          <w:szCs w:val="28"/>
          <w:highlight w:val="none"/>
          <w:lang w:val="en-I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Segoe UI Variable Display Semilight">
    <w:panose1 w:val="00000000000000000000"/>
    <w:charset w:val="00"/>
    <w:family w:val="auto"/>
    <w:pitch w:val="default"/>
    <w:sig w:usb0="A00002FF" w:usb1="0000000B" w:usb2="00000000" w:usb3="00000000" w:csb0="2000019F" w:csb1="00000000"/>
  </w:font>
  <w:font w:name="Ravie">
    <w:panose1 w:val="040408050508090206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Fluent Icon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61C3DA"/>
    <w:multiLevelType w:val="multilevel"/>
    <w:tmpl w:val="7961C3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80F91"/>
    <w:rsid w:val="08E80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2024-04-26T18:20:00Z</dcterms:created>
  <dc:creator>ramak</dc:creator>
  <cp:lastModifiedBy>ramak</cp:lastModifiedBy>
  <dcterms:modified xsi:type="dcterms:W3CDTF">2024-04-26T18:44:16Z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8AED4ACF82BC470DABFD6E969F8FD7A9_11</vt:lpwstr>
  </property>
</Properties>
</file>