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95988" cy="754084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754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2"/>
          <w:szCs w:val="42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834063" cy="629864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181600" y="3446700"/>
                          <a:ext cx="6328800" cy="6666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D96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80"/>
                                <w:sz w:val="42"/>
                                <w:vertAlign w:val="baseline"/>
                              </w:rPr>
                              <w:t xml:space="preserve">Step - 1 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Problem Statement 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34063" cy="629864"/>
                <wp:effectExtent b="0" l="0" r="0" 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4063" cy="62986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40" w:before="0" w:line="240" w:lineRule="auto"/>
        <w:ind w:left="1440" w:firstLine="720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40" w:before="0" w:line="240" w:lineRule="auto"/>
        <w:ind w:left="1440" w:firstLine="720"/>
        <w:rPr>
          <w:rFonts w:ascii="Arial" w:cs="Arial" w:eastAsia="Arial" w:hAnsi="Arial"/>
          <w:sz w:val="26"/>
          <w:szCs w:val="26"/>
          <w:highlight w:val="white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30_Join_in_pyspark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220" w:line="240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Write a pyspark code perform below function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0" w:line="240" w:lineRule="auto"/>
        <w:ind w:left="720" w:hanging="36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56. Write a pyspark code to find out the employeename who has not assigned any project, and display "-No Project Assigned"( tables :- [EmployeeDetail],[ProjectDetail]).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0" w:line="240" w:lineRule="auto"/>
        <w:ind w:left="720" w:hanging="36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57. Write a pyspark code to find out the project name which is not assigned to any employee( tables :- [EmployeeDetail],[ProjectDetail]).</w:t>
      </w:r>
    </w:p>
    <w:p w:rsidR="00000000" w:rsidDel="00000000" w:rsidP="00000000" w:rsidRDefault="00000000" w:rsidRPr="00000000" w14:paraId="00000008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0" w:line="240" w:lineRule="auto"/>
        <w:ind w:left="720" w:firstLine="0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0" w:line="240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220" w:line="240" w:lineRule="auto"/>
        <w:ind w:left="0" w:firstLine="0"/>
        <w:rPr>
          <w:sz w:val="40"/>
          <w:szCs w:val="40"/>
        </w:rPr>
      </w:pPr>
      <w:r w:rsidDel="00000000" w:rsidR="00000000" w:rsidRPr="00000000">
        <w:rPr>
          <w:b w:val="1"/>
          <w:color w:val="ff0080"/>
          <w:sz w:val="40"/>
          <w:szCs w:val="40"/>
          <w:highlight w:val="white"/>
          <w:rtl w:val="0"/>
        </w:rPr>
        <w:t xml:space="preserve">Difficult Level :</w:t>
      </w:r>
      <w:r w:rsidDel="00000000" w:rsidR="00000000" w:rsidRPr="00000000">
        <w:rPr>
          <w:sz w:val="40"/>
          <w:szCs w:val="40"/>
          <w:rtl w:val="0"/>
        </w:rPr>
        <w:t xml:space="preserve"> EASY</w:t>
      </w:r>
    </w:p>
    <w:p w:rsidR="00000000" w:rsidDel="00000000" w:rsidP="00000000" w:rsidRDefault="00000000" w:rsidRPr="00000000" w14:paraId="0000000B">
      <w:pPr>
        <w:tabs>
          <w:tab w:val="left" w:leader="none" w:pos="966"/>
        </w:tabs>
        <w:spacing w:after="160" w:before="0" w:line="259" w:lineRule="auto"/>
        <w:rPr>
          <w:b w:val="1"/>
          <w:color w:val="ff0080"/>
          <w:sz w:val="40"/>
          <w:szCs w:val="40"/>
          <w:highlight w:val="white"/>
        </w:rPr>
      </w:pPr>
      <w:r w:rsidDel="00000000" w:rsidR="00000000" w:rsidRPr="00000000">
        <w:rPr>
          <w:b w:val="1"/>
          <w:color w:val="ff0080"/>
          <w:sz w:val="40"/>
          <w:szCs w:val="40"/>
          <w:highlight w:val="white"/>
          <w:rtl w:val="0"/>
        </w:rPr>
        <w:t xml:space="preserve">DataFrame:</w:t>
      </w:r>
    </w:p>
    <w:p w:rsidR="00000000" w:rsidDel="00000000" w:rsidP="00000000" w:rsidRDefault="00000000" w:rsidRPr="00000000" w14:paraId="0000000C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data = [</w:t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"Vikas"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"Ahlawat"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600000.0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"2013-02-15 11:16:28.290"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"IT"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"nikita"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"Jain"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530000.0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"2014-01-09 17:31:07.793"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"HR"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"Female"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"Ashish"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"Kumar"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1000000.0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"2014-01-09 10:05:07.793"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"IT"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"Nikhil"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"Sharma"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480000.0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"2014-01-09 09:00:07.793"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"HR"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"anish"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"kadian"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500000.0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"2014-01-09 09:31:07.793"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"Payroll"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12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13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4"/>
          <w:szCs w:val="24"/>
          <w:highlight w:val="white"/>
          <w:rtl w:val="0"/>
        </w:rPr>
        <w:t xml:space="preserve"># Create a schema for the DataFrame</w:t>
      </w:r>
    </w:p>
    <w:p w:rsidR="00000000" w:rsidDel="00000000" w:rsidP="00000000" w:rsidRDefault="00000000" w:rsidRPr="00000000" w14:paraId="0000001E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schema =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([</w:t>
      </w:r>
    </w:p>
    <w:p w:rsidR="00000000" w:rsidDel="00000000" w:rsidP="00000000" w:rsidRDefault="00000000" w:rsidRPr="00000000" w14:paraId="0000001F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"EmployeeID"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IntegerType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0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"First_Name"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1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"Last_Name"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2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"Salary"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DoubleType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3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"Joining_Date"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4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"Department"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5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"Gender"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27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pro_schema =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StructType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([</w:t>
      </w:r>
    </w:p>
    <w:p w:rsidR="00000000" w:rsidDel="00000000" w:rsidP="00000000" w:rsidRDefault="00000000" w:rsidRPr="00000000" w14:paraId="00000029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"Project_DetailID"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IntegerType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A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"Employee_DetailID"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IntegerType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B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"Project_Name"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2D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  <w:rtl w:val="0"/>
        </w:rPr>
        <w:t xml:space="preserve"># Create the data as a list of tuples</w:t>
      </w:r>
    </w:p>
    <w:p w:rsidR="00000000" w:rsidDel="00000000" w:rsidP="00000000" w:rsidRDefault="00000000" w:rsidRPr="00000000" w14:paraId="0000002F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pro_data = [</w:t>
      </w:r>
    </w:p>
    <w:p w:rsidR="00000000" w:rsidDel="00000000" w:rsidP="00000000" w:rsidRDefault="00000000" w:rsidRPr="00000000" w14:paraId="00000030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"Task Track"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1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"CLP"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2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"Survey Management"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3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"HR Management"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"Task Track"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"GRS"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6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"DDS"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7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"HR Management"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8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"GL Management"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3A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19788" cy="648742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569300" y="3446700"/>
                          <a:ext cx="7553400" cy="6666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D96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80"/>
                                <w:sz w:val="40"/>
                                <w:vertAlign w:val="baseline"/>
                              </w:rPr>
                              <w:t xml:space="preserve">       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80"/>
                                <w:sz w:val="44"/>
                                <w:vertAlign w:val="baseline"/>
                              </w:rPr>
                              <w:t xml:space="preserve">Step - 2 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Writing the pyspark code to solve the problem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19788" cy="648742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9788" cy="6487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605463" cy="315656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156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0" w:lineRule="auto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3670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5731200" cy="3784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5731200" cy="1320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6334125" cy="344019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40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4095750" cy="1257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6391275" cy="284922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4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5005388" cy="2314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62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1100.0" w:type="dxa"/>
      <w:jc w:val="left"/>
      <w:tblInd w:w="-900.0" w:type="dxa"/>
      <w:tblLayout w:type="fixed"/>
      <w:tblLook w:val="0400"/>
    </w:tblPr>
    <w:tblGrid>
      <w:gridCol w:w="270"/>
      <w:gridCol w:w="10830"/>
      <w:tblGridChange w:id="0">
        <w:tblGrid>
          <w:gridCol w:w="270"/>
          <w:gridCol w:w="10830"/>
        </w:tblGrid>
      </w:tblGridChange>
    </w:tblGrid>
    <w:tr>
      <w:trPr>
        <w:cantSplit w:val="0"/>
        <w:trHeight w:val="1116" w:hRule="atLeast"/>
        <w:tblHeader w:val="0"/>
      </w:trPr>
      <w:tc>
        <w:tcPr>
          <w:shd w:fill="4472c4" w:val="clear"/>
          <w:vAlign w:val="center"/>
        </w:tcPr>
        <w:p w:rsidR="00000000" w:rsidDel="00000000" w:rsidP="00000000" w:rsidRDefault="00000000" w:rsidRPr="00000000" w14:paraId="0000006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80" w:before="8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ffffff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4472c4" w:val="clear"/>
          <w:vAlign w:val="center"/>
        </w:tcPr>
        <w:p w:rsidR="00000000" w:rsidDel="00000000" w:rsidP="00000000" w:rsidRDefault="00000000" w:rsidRPr="00000000" w14:paraId="00000065">
          <w:pPr>
            <w:tabs>
              <w:tab w:val="center" w:leader="none" w:pos="4513"/>
              <w:tab w:val="right" w:leader="none" w:pos="9026"/>
            </w:tabs>
            <w:spacing w:after="0" w:before="0" w:line="240" w:lineRule="auto"/>
            <w:jc w:val="center"/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ffffff"/>
              <w:sz w:val="56"/>
              <w:szCs w:val="56"/>
              <w:u w:val="none"/>
              <w:shd w:fill="4c73c6" w:val="clear"/>
              <w:vertAlign w:val="baseline"/>
            </w:rPr>
          </w:pPr>
          <w:hyperlink r:id="rId1"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color w:val="ffffff"/>
                <w:sz w:val="48"/>
                <w:szCs w:val="48"/>
                <w:u w:val="single"/>
                <w:shd w:fill="4c73c6" w:val="clear"/>
                <w:rtl w:val="0"/>
              </w:rPr>
              <w:t xml:space="preserve">www.linkedin.com/in/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smallCaps w:val="1"/>
              <w:color w:val="ffffff"/>
              <w:sz w:val="48"/>
              <w:szCs w:val="48"/>
              <w:shd w:fill="4c73c6" w:val="clear"/>
              <w:rtl w:val="0"/>
            </w:rPr>
            <w:t xml:space="preserve">akashmahindrakar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11190.0" w:type="dxa"/>
      <w:jc w:val="left"/>
      <w:tblInd w:w="-1035.0" w:type="dxa"/>
      <w:tblLayout w:type="fixed"/>
      <w:tblLook w:val="0400"/>
    </w:tblPr>
    <w:tblGrid>
      <w:gridCol w:w="10920"/>
      <w:gridCol w:w="270"/>
      <w:tblGridChange w:id="0">
        <w:tblGrid>
          <w:gridCol w:w="10920"/>
          <w:gridCol w:w="270"/>
        </w:tblGrid>
      </w:tblGridChange>
    </w:tblGrid>
    <w:tr>
      <w:trPr>
        <w:cantSplit w:val="0"/>
        <w:tblHeader w:val="0"/>
      </w:trPr>
      <w:tc>
        <w:tcPr>
          <w:shd w:fill="ed7d31" w:val="clear"/>
          <w:vAlign w:val="center"/>
        </w:tcPr>
        <w:p w:rsidR="00000000" w:rsidDel="00000000" w:rsidP="00000000" w:rsidRDefault="00000000" w:rsidRPr="00000000" w14:paraId="0000005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color w:val="ffffff"/>
              <w:sz w:val="48"/>
              <w:szCs w:val="48"/>
              <w:rtl w:val="0"/>
            </w:rPr>
            <w:t xml:space="preserve">PYSPARK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ffffff"/>
              <w:sz w:val="48"/>
              <w:szCs w:val="48"/>
              <w:u w:val="none"/>
              <w:shd w:fill="auto" w:val="clear"/>
              <w:vertAlign w:val="baseline"/>
              <w:rtl w:val="0"/>
            </w:rPr>
            <w:t xml:space="preserve">LEARNING HUB : </w:t>
          </w:r>
          <w:r w:rsidDel="00000000" w:rsidR="00000000" w:rsidRPr="00000000">
            <w:rPr>
              <w:b w:val="1"/>
              <w:smallCaps w:val="1"/>
              <w:color w:val="ffffff"/>
              <w:sz w:val="48"/>
              <w:szCs w:val="48"/>
              <w:rtl w:val="0"/>
            </w:rPr>
            <w:t xml:space="preserve">DAY - 30</w:t>
          </w:r>
          <w:r w:rsidDel="00000000" w:rsidR="00000000" w:rsidRPr="00000000">
            <w:rPr>
              <w:rtl w:val="0"/>
            </w:rPr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5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b w:val="1"/>
              <w:smallCaps w:val="1"/>
              <w:color w:val="ffffff"/>
              <w:sz w:val="30"/>
              <w:szCs w:val="30"/>
              <w:shd w:fill="e57c25" w:val="clear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5" w:hRule="atLeast"/>
        <w:tblHeader w:val="0"/>
      </w:trPr>
      <w:tc>
        <w:tcPr>
          <w:shd w:fill="4472c4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5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ffffff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4472c4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6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ffffff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PowerPlusWaterMarkObject1" style="position:absolute;width:578.8249606299213pt;height:59.37503937007874pt;rotation:315;z-index:-503316481;mso-position-horizontal-relative:margin;mso-position-horizontal:center;mso-position-vertical-relative:margin;mso-position-vertical:center;" fillcolor="#c0c0c0" stroked="f" type="#_x0000_t136">
          <v:fill angle="0" opacity="17695f"/>
          <v:textpath fitshape="t" string="PYSPARK Learning Hub 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IN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4472c4" w:space="0" w:sz="24" w:val="single"/>
        <w:left w:color="4472c4" w:space="0" w:sz="24" w:val="single"/>
        <w:bottom w:color="4472c4" w:space="0" w:sz="24" w:val="single"/>
        <w:right w:color="4472c4" w:space="0" w:sz="24" w:val="single"/>
      </w:pBdr>
      <w:shd w:fill="4472c4" w:val="clear"/>
      <w:spacing w:after="0" w:lineRule="auto"/>
    </w:pPr>
    <w:rPr>
      <w:smallCaps w:val="1"/>
      <w:color w:val="ffffff"/>
      <w:sz w:val="22"/>
      <w:szCs w:val="22"/>
    </w:rPr>
  </w:style>
  <w:style w:type="paragraph" w:styleId="Heading2">
    <w:name w:val="heading 2"/>
    <w:basedOn w:val="Normal"/>
    <w:next w:val="Normal"/>
    <w:pPr>
      <w:pBdr>
        <w:top w:color="d9e2f3" w:space="0" w:sz="24" w:val="single"/>
        <w:left w:color="d9e2f3" w:space="0" w:sz="24" w:val="single"/>
        <w:bottom w:color="d9e2f3" w:space="0" w:sz="24" w:val="single"/>
        <w:right w:color="d9e2f3" w:space="0" w:sz="24" w:val="single"/>
      </w:pBdr>
      <w:shd w:fill="d9e2f3" w:val="clear"/>
      <w:spacing w:after="0" w:lineRule="auto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4472c4" w:space="2" w:sz="6" w:val="single"/>
      </w:pBdr>
      <w:spacing w:after="0" w:before="300" w:lineRule="auto"/>
    </w:pPr>
    <w:rPr>
      <w:smallCaps w:val="1"/>
      <w:color w:val="1f3863"/>
    </w:rPr>
  </w:style>
  <w:style w:type="paragraph" w:styleId="Heading4">
    <w:name w:val="heading 4"/>
    <w:basedOn w:val="Normal"/>
    <w:next w:val="Normal"/>
    <w:pPr>
      <w:pBdr>
        <w:top w:color="4472c4" w:space="2" w:sz="6" w:val="dotted"/>
      </w:pBdr>
      <w:spacing w:after="0" w:before="200" w:lineRule="auto"/>
    </w:pPr>
    <w:rPr>
      <w:smallCaps w:val="1"/>
      <w:color w:val="2f5496"/>
    </w:rPr>
  </w:style>
  <w:style w:type="paragraph" w:styleId="Heading5">
    <w:name w:val="heading 5"/>
    <w:basedOn w:val="Normal"/>
    <w:next w:val="Normal"/>
    <w:pPr>
      <w:pBdr>
        <w:bottom w:color="4472c4" w:space="1" w:sz="6" w:val="single"/>
      </w:pBdr>
      <w:spacing w:after="0" w:before="200" w:lineRule="auto"/>
    </w:pPr>
    <w:rPr>
      <w:smallCaps w:val="1"/>
      <w:color w:val="2f5496"/>
    </w:rPr>
  </w:style>
  <w:style w:type="paragraph" w:styleId="Heading6">
    <w:name w:val="heading 6"/>
    <w:basedOn w:val="Normal"/>
    <w:next w:val="Normal"/>
    <w:pPr>
      <w:pBdr>
        <w:bottom w:color="4472c4" w:space="1" w:sz="6" w:val="dotted"/>
      </w:pBdr>
      <w:spacing w:after="0" w:before="200" w:lineRule="auto"/>
    </w:pPr>
    <w:rPr>
      <w:smallCaps w:val="1"/>
      <w:color w:val="2f5496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Calibri" w:cs="Calibri" w:eastAsia="Calibri" w:hAnsi="Calibri"/>
      <w:smallCaps w:val="1"/>
      <w:color w:val="4472c4"/>
      <w:sz w:val="52"/>
      <w:szCs w:val="52"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22" Type="http://schemas.openxmlformats.org/officeDocument/2006/relationships/header" Target="header3.xml"/><Relationship Id="rId21" Type="http://schemas.openxmlformats.org/officeDocument/2006/relationships/header" Target="header1.xml"/><Relationship Id="rId24" Type="http://schemas.openxmlformats.org/officeDocument/2006/relationships/footer" Target="footer3.xm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3.png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linkedin.com/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M4jK0V0Kz4t3wT0OFWA+pGHxpA==">CgMxLjA4AHIhMS03V0NONVMtVk5GUXd3ck1Md3lxRmpmdFRVSW12cGZC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